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C32900" w:rsidRDefault="009420CD" w:rsidP="00C32900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  <w:r w:rsidRPr="00C32900">
        <w:rPr>
          <w:b/>
          <w:sz w:val="28"/>
          <w:szCs w:val="28"/>
          <w:lang w:eastAsia="ru-RU"/>
        </w:rPr>
        <w:t xml:space="preserve"> </w:t>
      </w:r>
      <w:hyperlink r:id="rId9" w:history="1">
        <w:r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admkrsk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Pr="00C32900"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gov</w:t>
        </w:r>
        <w:r w:rsidRPr="00C32900">
          <w:rPr>
            <w:rStyle w:val="ae"/>
            <w:b/>
            <w:sz w:val="28"/>
            <w:szCs w:val="28"/>
            <w:lang w:eastAsia="ru-RU"/>
          </w:rPr>
          <w:t>.</w:t>
        </w:r>
        <w:r w:rsidRPr="00C32900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="007448C8" w:rsidRPr="00C32900">
        <w:rPr>
          <w:rStyle w:val="ae"/>
          <w:b/>
          <w:sz w:val="28"/>
          <w:szCs w:val="28"/>
          <w:lang w:eastAsia="ru-RU"/>
        </w:rPr>
        <w:t xml:space="preserve">, </w:t>
      </w:r>
      <w:hyperlink r:id="rId11" w:history="1"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www</w:t>
        </w:r>
        <w:r w:rsidR="007448C8" w:rsidRPr="00C32900">
          <w:rPr>
            <w:rStyle w:val="ae"/>
            <w:b/>
            <w:sz w:val="28"/>
            <w:szCs w:val="28"/>
            <w:lang w:eastAsia="ru-RU"/>
          </w:rPr>
          <w:t>.</w:t>
        </w:r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roseltorg</w:t>
        </w:r>
        <w:r w:rsidR="007448C8" w:rsidRPr="00C32900">
          <w:rPr>
            <w:rStyle w:val="ae"/>
            <w:b/>
            <w:sz w:val="28"/>
            <w:szCs w:val="28"/>
            <w:lang w:eastAsia="ru-RU"/>
          </w:rPr>
          <w:t>.</w:t>
        </w:r>
        <w:r w:rsidR="007448C8" w:rsidRPr="00C32900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="007448C8" w:rsidRPr="00C32900">
        <w:rPr>
          <w:b/>
          <w:sz w:val="28"/>
          <w:szCs w:val="28"/>
          <w:lang w:eastAsia="ru-RU"/>
        </w:rPr>
        <w:t xml:space="preserve"> </w:t>
      </w:r>
      <w:r w:rsidR="00D43C83">
        <w:rPr>
          <w:b/>
          <w:sz w:val="28"/>
          <w:szCs w:val="28"/>
          <w:lang w:eastAsia="ru-RU"/>
        </w:rPr>
        <w:t>30</w:t>
      </w:r>
      <w:r w:rsidR="00C32900" w:rsidRPr="00C32900">
        <w:rPr>
          <w:b/>
          <w:sz w:val="28"/>
          <w:szCs w:val="28"/>
          <w:lang w:eastAsia="ru-RU"/>
        </w:rPr>
        <w:t xml:space="preserve"> </w:t>
      </w:r>
      <w:r w:rsidR="00D43C83">
        <w:rPr>
          <w:b/>
          <w:sz w:val="28"/>
          <w:szCs w:val="28"/>
          <w:lang w:eastAsia="ru-RU"/>
        </w:rPr>
        <w:t>дека</w:t>
      </w:r>
      <w:r w:rsidR="00C32900" w:rsidRPr="00C32900">
        <w:rPr>
          <w:b/>
          <w:sz w:val="28"/>
          <w:szCs w:val="28"/>
          <w:lang w:eastAsia="ru-RU"/>
        </w:rPr>
        <w:t>бря</w:t>
      </w:r>
      <w:r w:rsidRPr="00C32900">
        <w:rPr>
          <w:b/>
          <w:sz w:val="28"/>
          <w:szCs w:val="28"/>
          <w:lang w:eastAsia="ru-RU"/>
        </w:rPr>
        <w:t xml:space="preserve"> 20</w:t>
      </w:r>
      <w:r w:rsidR="00D43C83">
        <w:rPr>
          <w:b/>
          <w:sz w:val="28"/>
          <w:szCs w:val="28"/>
          <w:lang w:eastAsia="ru-RU"/>
        </w:rPr>
        <w:t>20</w:t>
      </w:r>
      <w:r w:rsidR="00C32900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D43C83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</w:t>
      </w:r>
      <w:r w:rsidR="00C3290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информационное сообщение о </w:t>
      </w:r>
      <w:r w:rsidR="00D43C83">
        <w:rPr>
          <w:rFonts w:ascii="Times New Roman" w:hAnsi="Times New Roman" w:cs="Times New Roman"/>
          <w:b w:val="0"/>
          <w:sz w:val="28"/>
          <w:szCs w:val="28"/>
        </w:rPr>
        <w:t xml:space="preserve">продаже нежилого помещения </w:t>
      </w:r>
    </w:p>
    <w:p w:rsidR="00002DC5" w:rsidRDefault="00D43C83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ул. Академика Киренского, д. 13, пом. 12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7448C8" w:rsidRDefault="007448C8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C32900" w:rsidRPr="00D43C83" w:rsidRDefault="00C32900" w:rsidP="003C2D66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Внести в информационное сообщение о проведении </w:t>
      </w:r>
      <w:r w:rsidR="00D43C83">
        <w:rPr>
          <w:b w:val="0"/>
          <w:sz w:val="28"/>
          <w:szCs w:val="28"/>
          <w:lang w:val="ru-RU"/>
        </w:rPr>
        <w:t>15</w:t>
      </w:r>
      <w:r>
        <w:rPr>
          <w:b w:val="0"/>
          <w:sz w:val="28"/>
          <w:szCs w:val="28"/>
          <w:lang w:val="ru-RU"/>
        </w:rPr>
        <w:t>.</w:t>
      </w:r>
      <w:r w:rsidR="00D43C83">
        <w:rPr>
          <w:b w:val="0"/>
          <w:sz w:val="28"/>
          <w:szCs w:val="28"/>
          <w:lang w:val="ru-RU"/>
        </w:rPr>
        <w:t>01</w:t>
      </w:r>
      <w:r>
        <w:rPr>
          <w:b w:val="0"/>
          <w:sz w:val="28"/>
          <w:szCs w:val="28"/>
          <w:lang w:val="ru-RU"/>
        </w:rPr>
        <w:t>.20</w:t>
      </w:r>
      <w:r w:rsidR="00D43C83">
        <w:rPr>
          <w:b w:val="0"/>
          <w:sz w:val="28"/>
          <w:szCs w:val="28"/>
          <w:lang w:val="ru-RU"/>
        </w:rPr>
        <w:t xml:space="preserve">21 </w:t>
      </w:r>
      <w:r>
        <w:rPr>
          <w:b w:val="0"/>
          <w:sz w:val="28"/>
          <w:szCs w:val="28"/>
          <w:lang w:val="ru-RU"/>
        </w:rPr>
        <w:t>аукц</w:t>
      </w:r>
      <w:r>
        <w:rPr>
          <w:b w:val="0"/>
          <w:sz w:val="28"/>
          <w:szCs w:val="28"/>
          <w:lang w:val="ru-RU"/>
        </w:rPr>
        <w:t>и</w:t>
      </w:r>
      <w:r>
        <w:rPr>
          <w:b w:val="0"/>
          <w:sz w:val="28"/>
          <w:szCs w:val="28"/>
          <w:lang w:val="ru-RU"/>
        </w:rPr>
        <w:t>она</w:t>
      </w:r>
      <w:r w:rsidR="00106839">
        <w:rPr>
          <w:b w:val="0"/>
          <w:sz w:val="28"/>
          <w:szCs w:val="28"/>
          <w:lang w:val="ru-RU"/>
        </w:rPr>
        <w:t xml:space="preserve"> в электронной форме</w:t>
      </w:r>
      <w:r>
        <w:rPr>
          <w:b w:val="0"/>
          <w:sz w:val="28"/>
          <w:szCs w:val="28"/>
          <w:lang w:val="ru-RU"/>
        </w:rPr>
        <w:t xml:space="preserve"> </w:t>
      </w:r>
      <w:r w:rsidR="00D43C83">
        <w:rPr>
          <w:b w:val="0"/>
          <w:sz w:val="28"/>
          <w:szCs w:val="28"/>
          <w:lang w:val="ru-RU"/>
        </w:rPr>
        <w:t>п</w:t>
      </w:r>
      <w:r>
        <w:rPr>
          <w:b w:val="0"/>
          <w:sz w:val="28"/>
          <w:szCs w:val="28"/>
          <w:lang w:val="ru-RU"/>
        </w:rPr>
        <w:t xml:space="preserve">о продаже </w:t>
      </w:r>
      <w:r w:rsidR="00D43C83">
        <w:rPr>
          <w:b w:val="0"/>
          <w:sz w:val="28"/>
          <w:szCs w:val="28"/>
          <w:lang w:val="ru-RU"/>
        </w:rPr>
        <w:t>нежилого помещения общей площадью 5,0 кв. м, с кадастровым номером 24:50:0100416:780, расположенного по а</w:t>
      </w:r>
      <w:r w:rsidR="00D43C83">
        <w:rPr>
          <w:b w:val="0"/>
          <w:sz w:val="28"/>
          <w:szCs w:val="28"/>
          <w:lang w:val="ru-RU"/>
        </w:rPr>
        <w:t>д</w:t>
      </w:r>
      <w:r w:rsidR="00D43C83">
        <w:rPr>
          <w:b w:val="0"/>
          <w:sz w:val="28"/>
          <w:szCs w:val="28"/>
          <w:lang w:val="ru-RU"/>
        </w:rPr>
        <w:t>ресу: г. Красноярск, ул. Академика Киренского, д. 13, пом. 12</w:t>
      </w:r>
      <w:r>
        <w:rPr>
          <w:b w:val="0"/>
          <w:sz w:val="28"/>
          <w:szCs w:val="28"/>
          <w:lang w:val="ru-RU"/>
        </w:rPr>
        <w:t xml:space="preserve">, </w:t>
      </w:r>
      <w:r w:rsidR="00D43C83">
        <w:rPr>
          <w:b w:val="0"/>
          <w:sz w:val="28"/>
          <w:szCs w:val="28"/>
          <w:lang w:val="ru-RU"/>
        </w:rPr>
        <w:t xml:space="preserve">(реестровый </w:t>
      </w:r>
      <w:r w:rsidR="00D43C83" w:rsidRPr="00D43C83">
        <w:rPr>
          <w:b w:val="0"/>
          <w:sz w:val="28"/>
          <w:szCs w:val="28"/>
          <w:lang w:val="ru-RU"/>
        </w:rPr>
        <w:t xml:space="preserve">номер процедуры - № </w:t>
      </w:r>
      <w:r w:rsidR="00D43C83" w:rsidRPr="00D43C83">
        <w:rPr>
          <w:b w:val="0"/>
          <w:sz w:val="28"/>
          <w:szCs w:val="28"/>
          <w:lang w:val="ru-RU"/>
        </w:rPr>
        <w:t>178</w:t>
      </w:r>
      <w:proofErr w:type="spellStart"/>
      <w:r w:rsidR="00D43C83" w:rsidRPr="00D43C83">
        <w:rPr>
          <w:b w:val="0"/>
          <w:sz w:val="28"/>
          <w:szCs w:val="28"/>
        </w:rPr>
        <w:t>fz</w:t>
      </w:r>
      <w:proofErr w:type="spellEnd"/>
      <w:r w:rsidR="00D43C83" w:rsidRPr="00D43C83">
        <w:rPr>
          <w:b w:val="0"/>
          <w:sz w:val="28"/>
          <w:szCs w:val="28"/>
          <w:lang w:val="ru-RU"/>
        </w:rPr>
        <w:t>14122000050</w:t>
      </w:r>
      <w:r w:rsidR="00D43C83" w:rsidRPr="00D43C83">
        <w:rPr>
          <w:b w:val="0"/>
          <w:sz w:val="28"/>
          <w:szCs w:val="28"/>
          <w:lang w:val="ru-RU"/>
        </w:rPr>
        <w:t>)</w:t>
      </w:r>
      <w:r w:rsidR="00D43C83" w:rsidRPr="00D43C83">
        <w:rPr>
          <w:sz w:val="28"/>
          <w:szCs w:val="28"/>
          <w:lang w:val="ru-RU"/>
        </w:rPr>
        <w:t xml:space="preserve"> </w:t>
      </w:r>
      <w:r w:rsidRPr="00D43C83">
        <w:rPr>
          <w:b w:val="0"/>
          <w:sz w:val="28"/>
          <w:szCs w:val="28"/>
          <w:lang w:val="ru-RU"/>
        </w:rPr>
        <w:t>с</w:t>
      </w:r>
      <w:r w:rsidRPr="00D43C83">
        <w:rPr>
          <w:b w:val="0"/>
          <w:sz w:val="28"/>
          <w:szCs w:val="28"/>
          <w:lang w:val="ru-RU"/>
        </w:rPr>
        <w:t>ледующие изменения.</w:t>
      </w:r>
    </w:p>
    <w:p w:rsidR="00C32900" w:rsidRPr="00D43C83" w:rsidRDefault="00C32900" w:rsidP="003C2D66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  <w:r w:rsidRPr="00D43C83">
        <w:rPr>
          <w:b w:val="0"/>
          <w:sz w:val="28"/>
          <w:szCs w:val="28"/>
          <w:lang w:val="ru-RU"/>
        </w:rPr>
        <w:t>«</w:t>
      </w:r>
      <w:r w:rsidR="00D43C83" w:rsidRPr="00D43C83">
        <w:rPr>
          <w:b w:val="0"/>
          <w:sz w:val="28"/>
          <w:szCs w:val="28"/>
          <w:lang w:val="ru-RU"/>
        </w:rPr>
        <w:t>2.3. Дата и время окончания приема заявок –</w:t>
      </w:r>
      <w:r w:rsidR="003C2D66">
        <w:rPr>
          <w:b w:val="0"/>
          <w:sz w:val="28"/>
          <w:szCs w:val="28"/>
          <w:lang w:val="ru-RU"/>
        </w:rPr>
        <w:t xml:space="preserve"> 20</w:t>
      </w:r>
      <w:r w:rsidR="00D43C83" w:rsidRPr="00D43C83">
        <w:rPr>
          <w:b w:val="0"/>
          <w:sz w:val="28"/>
          <w:szCs w:val="28"/>
          <w:lang w:val="ru-RU"/>
        </w:rPr>
        <w:t>.01</w:t>
      </w:r>
      <w:r w:rsidRPr="00D43C83">
        <w:rPr>
          <w:b w:val="0"/>
          <w:sz w:val="28"/>
          <w:szCs w:val="28"/>
          <w:lang w:val="ru-RU"/>
        </w:rPr>
        <w:t>.20</w:t>
      </w:r>
      <w:r w:rsidR="00D43C83" w:rsidRPr="00D43C83">
        <w:rPr>
          <w:b w:val="0"/>
          <w:sz w:val="28"/>
          <w:szCs w:val="28"/>
          <w:lang w:val="ru-RU"/>
        </w:rPr>
        <w:t>21</w:t>
      </w:r>
      <w:r w:rsidRPr="00D43C83">
        <w:rPr>
          <w:b w:val="0"/>
          <w:sz w:val="28"/>
          <w:szCs w:val="28"/>
          <w:lang w:val="ru-RU"/>
        </w:rPr>
        <w:t xml:space="preserve"> в 13:00.».</w:t>
      </w:r>
    </w:p>
    <w:p w:rsidR="00C32900" w:rsidRPr="00D43C83" w:rsidRDefault="00C32900" w:rsidP="003C2D6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D43C83">
        <w:rPr>
          <w:sz w:val="28"/>
          <w:szCs w:val="28"/>
        </w:rPr>
        <w:t>«</w:t>
      </w:r>
      <w:r w:rsidR="00D43C83" w:rsidRPr="00D43C83">
        <w:rPr>
          <w:sz w:val="28"/>
          <w:szCs w:val="28"/>
        </w:rPr>
        <w:t>2.4. Дата признания претендентов участниками аукциона – 2</w:t>
      </w:r>
      <w:r w:rsidR="003C2D66">
        <w:rPr>
          <w:sz w:val="28"/>
          <w:szCs w:val="28"/>
        </w:rPr>
        <w:t>2</w:t>
      </w:r>
      <w:r w:rsidRPr="00D43C83">
        <w:rPr>
          <w:sz w:val="28"/>
          <w:szCs w:val="28"/>
        </w:rPr>
        <w:t>.</w:t>
      </w:r>
      <w:r w:rsidR="00D43C83" w:rsidRPr="00D43C83">
        <w:rPr>
          <w:sz w:val="28"/>
          <w:szCs w:val="28"/>
        </w:rPr>
        <w:t>01</w:t>
      </w:r>
      <w:r w:rsidRPr="00D43C83">
        <w:rPr>
          <w:sz w:val="28"/>
          <w:szCs w:val="28"/>
        </w:rPr>
        <w:t>.20</w:t>
      </w:r>
      <w:r w:rsidR="00D43C83" w:rsidRPr="00D43C83">
        <w:rPr>
          <w:sz w:val="28"/>
          <w:szCs w:val="28"/>
        </w:rPr>
        <w:t>21</w:t>
      </w:r>
      <w:r w:rsidRPr="00D43C83">
        <w:rPr>
          <w:sz w:val="28"/>
          <w:szCs w:val="28"/>
        </w:rPr>
        <w:t>.».</w:t>
      </w:r>
    </w:p>
    <w:p w:rsidR="00C32900" w:rsidRPr="00D43C83" w:rsidRDefault="00C32900" w:rsidP="003C2D6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D43C83">
        <w:rPr>
          <w:sz w:val="28"/>
          <w:szCs w:val="28"/>
        </w:rPr>
        <w:t>«</w:t>
      </w:r>
      <w:r w:rsidR="00D43C83" w:rsidRPr="00D43C83">
        <w:rPr>
          <w:sz w:val="28"/>
          <w:szCs w:val="28"/>
        </w:rPr>
        <w:t>2.5. Дата и время проведения продажи</w:t>
      </w:r>
      <w:r w:rsidR="003C2D66">
        <w:rPr>
          <w:sz w:val="28"/>
          <w:szCs w:val="28"/>
        </w:rPr>
        <w:t xml:space="preserve"> – 26</w:t>
      </w:r>
      <w:r w:rsidRPr="00D43C83">
        <w:rPr>
          <w:sz w:val="28"/>
          <w:szCs w:val="28"/>
        </w:rPr>
        <w:t>.</w:t>
      </w:r>
      <w:r w:rsidR="00D43C83" w:rsidRPr="00D43C83">
        <w:rPr>
          <w:sz w:val="28"/>
          <w:szCs w:val="28"/>
        </w:rPr>
        <w:t>01</w:t>
      </w:r>
      <w:r w:rsidRPr="00D43C83">
        <w:rPr>
          <w:sz w:val="28"/>
          <w:szCs w:val="28"/>
        </w:rPr>
        <w:t>.20</w:t>
      </w:r>
      <w:r w:rsidR="00D43C83" w:rsidRPr="00D43C83">
        <w:rPr>
          <w:sz w:val="28"/>
          <w:szCs w:val="28"/>
        </w:rPr>
        <w:t>21</w:t>
      </w:r>
      <w:r w:rsidRPr="00D43C83">
        <w:rPr>
          <w:sz w:val="28"/>
          <w:szCs w:val="28"/>
        </w:rPr>
        <w:t xml:space="preserve"> в </w:t>
      </w:r>
      <w:r w:rsidR="00D43C83" w:rsidRPr="00D43C83">
        <w:rPr>
          <w:sz w:val="28"/>
          <w:szCs w:val="28"/>
        </w:rPr>
        <w:t>09</w:t>
      </w:r>
      <w:r w:rsidR="003C2D66">
        <w:rPr>
          <w:sz w:val="28"/>
          <w:szCs w:val="28"/>
        </w:rPr>
        <w:t>:00.</w:t>
      </w:r>
      <w:r w:rsidRPr="00D43C83">
        <w:rPr>
          <w:sz w:val="28"/>
          <w:szCs w:val="28"/>
        </w:rPr>
        <w:t xml:space="preserve">». </w:t>
      </w:r>
    </w:p>
    <w:p w:rsidR="00C32900" w:rsidRPr="00D43C83" w:rsidRDefault="00C32900" w:rsidP="003C2D66">
      <w:pPr>
        <w:pStyle w:val="31"/>
        <w:tabs>
          <w:tab w:val="left" w:pos="540"/>
        </w:tabs>
        <w:ind w:left="0" w:firstLine="709"/>
        <w:jc w:val="both"/>
        <w:outlineLvl w:val="0"/>
        <w:rPr>
          <w:i/>
          <w:sz w:val="28"/>
          <w:szCs w:val="28"/>
        </w:rPr>
      </w:pPr>
      <w:r w:rsidRPr="00D43C83">
        <w:rPr>
          <w:sz w:val="28"/>
          <w:szCs w:val="28"/>
        </w:rPr>
        <w:t>«</w:t>
      </w:r>
      <w:r w:rsidR="00D43C83" w:rsidRPr="00D43C83">
        <w:rPr>
          <w:sz w:val="28"/>
          <w:szCs w:val="28"/>
        </w:rPr>
        <w:t xml:space="preserve">6.1. </w:t>
      </w:r>
      <w:r w:rsidR="00D43C83" w:rsidRPr="00D43C83">
        <w:rPr>
          <w:sz w:val="28"/>
          <w:szCs w:val="28"/>
        </w:rPr>
        <w:t>Задаток для участия в аукционе служит обеспечением исполнения обязател</w:t>
      </w:r>
      <w:r w:rsidR="00D43C83" w:rsidRPr="00D43C83">
        <w:rPr>
          <w:sz w:val="28"/>
          <w:szCs w:val="28"/>
        </w:rPr>
        <w:t>ь</w:t>
      </w:r>
      <w:r w:rsidR="00D43C83" w:rsidRPr="00D43C83">
        <w:rPr>
          <w:sz w:val="28"/>
          <w:szCs w:val="28"/>
        </w:rPr>
        <w:t>ства Победителя аукциона по заключению договора купли-продажи и оплате приобрете</w:t>
      </w:r>
      <w:r w:rsidR="00D43C83" w:rsidRPr="00D43C83">
        <w:rPr>
          <w:sz w:val="28"/>
          <w:szCs w:val="28"/>
        </w:rPr>
        <w:t>н</w:t>
      </w:r>
      <w:r w:rsidR="00D43C83" w:rsidRPr="00D43C83">
        <w:rPr>
          <w:sz w:val="28"/>
          <w:szCs w:val="28"/>
        </w:rPr>
        <w:t>ного на торгах имущества. Сумма задатка, указанная в пункте 1.14 вносится единым платежом на расчетн</w:t>
      </w:r>
      <w:bookmarkStart w:id="0" w:name="_GoBack"/>
      <w:bookmarkEnd w:id="0"/>
      <w:r w:rsidR="00D43C83" w:rsidRPr="00D43C83">
        <w:rPr>
          <w:sz w:val="28"/>
          <w:szCs w:val="28"/>
        </w:rPr>
        <w:t>ый счет Претендента, о</w:t>
      </w:r>
      <w:r w:rsidR="00D43C83" w:rsidRPr="00D43C83">
        <w:rPr>
          <w:sz w:val="28"/>
          <w:szCs w:val="28"/>
        </w:rPr>
        <w:t>т</w:t>
      </w:r>
      <w:r w:rsidR="00D43C83" w:rsidRPr="00D43C83">
        <w:rPr>
          <w:sz w:val="28"/>
          <w:szCs w:val="28"/>
        </w:rPr>
        <w:t xml:space="preserve">крытый при регистрации на электронной площадке с 15.12.2020 по </w:t>
      </w:r>
      <w:r w:rsidR="003C2D66">
        <w:rPr>
          <w:sz w:val="28"/>
          <w:szCs w:val="28"/>
        </w:rPr>
        <w:t>20</w:t>
      </w:r>
      <w:r w:rsidR="00D43C83" w:rsidRPr="00D43C83">
        <w:rPr>
          <w:sz w:val="28"/>
          <w:szCs w:val="28"/>
        </w:rPr>
        <w:t>.01.2021. Назначение платежа – для участия в аукционе по продаже неж</w:t>
      </w:r>
      <w:r w:rsidR="00D43C83" w:rsidRPr="00D43C83">
        <w:rPr>
          <w:sz w:val="28"/>
          <w:szCs w:val="28"/>
        </w:rPr>
        <w:t>и</w:t>
      </w:r>
      <w:r w:rsidR="00D43C83" w:rsidRPr="00D43C83">
        <w:rPr>
          <w:sz w:val="28"/>
          <w:szCs w:val="28"/>
        </w:rPr>
        <w:t>лого помещ</w:t>
      </w:r>
      <w:r w:rsidR="00D43C83" w:rsidRPr="00D43C83">
        <w:rPr>
          <w:sz w:val="28"/>
          <w:szCs w:val="28"/>
        </w:rPr>
        <w:t>е</w:t>
      </w:r>
      <w:r w:rsidR="00D43C83" w:rsidRPr="00D43C83">
        <w:rPr>
          <w:sz w:val="28"/>
          <w:szCs w:val="28"/>
        </w:rPr>
        <w:t>ния по ул. Академика Киренского, д. 13, пом. 12 (перечисление денежных средств Оператору электронной торговой площадки для провед</w:t>
      </w:r>
      <w:r w:rsidR="00D43C83" w:rsidRPr="00D43C83">
        <w:rPr>
          <w:sz w:val="28"/>
          <w:szCs w:val="28"/>
        </w:rPr>
        <w:t>е</w:t>
      </w:r>
      <w:r w:rsidR="00D43C83" w:rsidRPr="00D43C83">
        <w:rPr>
          <w:sz w:val="28"/>
          <w:szCs w:val="28"/>
        </w:rPr>
        <w:t>ния операций по организации процедур и обеспечению участия в них, лиц</w:t>
      </w:r>
      <w:r w:rsidR="00D43C83" w:rsidRPr="00D43C83">
        <w:rPr>
          <w:sz w:val="28"/>
          <w:szCs w:val="28"/>
        </w:rPr>
        <w:t>е</w:t>
      </w:r>
      <w:r w:rsidR="00D43C83" w:rsidRPr="00D43C83">
        <w:rPr>
          <w:sz w:val="28"/>
          <w:szCs w:val="28"/>
        </w:rPr>
        <w:t>вой счет № _)</w:t>
      </w:r>
      <w:r w:rsidRPr="00D43C83">
        <w:rPr>
          <w:sz w:val="28"/>
          <w:szCs w:val="28"/>
        </w:rPr>
        <w:t>»</w:t>
      </w:r>
      <w:proofErr w:type="gramStart"/>
      <w:r w:rsidRPr="00D43C83">
        <w:rPr>
          <w:sz w:val="28"/>
          <w:szCs w:val="28"/>
        </w:rPr>
        <w:t>.»</w:t>
      </w:r>
      <w:proofErr w:type="gramEnd"/>
      <w:r w:rsidRPr="00D43C83">
        <w:rPr>
          <w:sz w:val="28"/>
          <w:szCs w:val="28"/>
        </w:rPr>
        <w:t>.</w:t>
      </w:r>
    </w:p>
    <w:p w:rsidR="00C32900" w:rsidRPr="00C32900" w:rsidRDefault="00C32900" w:rsidP="003C2D6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</w:p>
    <w:p w:rsidR="00C32900" w:rsidRDefault="00C32900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7448C8" w:rsidRDefault="00A4632D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отдела</w:t>
      </w:r>
    </w:p>
    <w:p w:rsidR="00DC22D6" w:rsidRDefault="00A4632D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управления имуществом казны</w:t>
      </w:r>
      <w:r w:rsidR="00DC22D6">
        <w:rPr>
          <w:rFonts w:cs="Times New Roman"/>
          <w:sz w:val="28"/>
          <w:szCs w:val="28"/>
        </w:rPr>
        <w:t xml:space="preserve">  </w:t>
      </w:r>
      <w:r w:rsidR="00DC22D6">
        <w:rPr>
          <w:rFonts w:cs="Times New Roman"/>
          <w:sz w:val="28"/>
          <w:szCs w:val="28"/>
        </w:rPr>
        <w:tab/>
        <w:t xml:space="preserve">         </w:t>
      </w:r>
      <w:r w:rsidR="00DC22D6" w:rsidRPr="00140C71">
        <w:rPr>
          <w:rFonts w:cs="Times New Roman"/>
          <w:sz w:val="28"/>
          <w:szCs w:val="28"/>
        </w:rPr>
        <w:tab/>
      </w:r>
      <w:r w:rsidR="00DC22D6">
        <w:rPr>
          <w:rFonts w:cs="Times New Roman"/>
          <w:sz w:val="28"/>
          <w:szCs w:val="28"/>
        </w:rPr>
        <w:t xml:space="preserve">                    </w:t>
      </w:r>
      <w:r w:rsidR="007448C8">
        <w:rPr>
          <w:rFonts w:cs="Times New Roman"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>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2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36BD7"/>
    <w:rsid w:val="00046844"/>
    <w:rsid w:val="00067697"/>
    <w:rsid w:val="00086E50"/>
    <w:rsid w:val="000C0FBF"/>
    <w:rsid w:val="000E38B6"/>
    <w:rsid w:val="000F6CEE"/>
    <w:rsid w:val="00105DCC"/>
    <w:rsid w:val="00106839"/>
    <w:rsid w:val="00115943"/>
    <w:rsid w:val="0014433D"/>
    <w:rsid w:val="001B6FD8"/>
    <w:rsid w:val="001E050F"/>
    <w:rsid w:val="002019B7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C2D66"/>
    <w:rsid w:val="003F5369"/>
    <w:rsid w:val="003F740C"/>
    <w:rsid w:val="00461F43"/>
    <w:rsid w:val="00474685"/>
    <w:rsid w:val="004878C3"/>
    <w:rsid w:val="004B3FD1"/>
    <w:rsid w:val="004B7700"/>
    <w:rsid w:val="004C33EC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448C8"/>
    <w:rsid w:val="00755D75"/>
    <w:rsid w:val="0077260C"/>
    <w:rsid w:val="00775839"/>
    <w:rsid w:val="007A1AE2"/>
    <w:rsid w:val="007B1C34"/>
    <w:rsid w:val="007C0E2F"/>
    <w:rsid w:val="007C5BE4"/>
    <w:rsid w:val="007C61E2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4632D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32900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43C83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5222F"/>
    <w:rsid w:val="00F609A9"/>
    <w:rsid w:val="00F72EA5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329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32900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C329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32900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B9B5A2-920B-4D6B-964B-DCC9F1C6CF16}"/>
</file>

<file path=customXml/itemProps2.xml><?xml version="1.0" encoding="utf-8"?>
<ds:datastoreItem xmlns:ds="http://schemas.openxmlformats.org/officeDocument/2006/customXml" ds:itemID="{FC6FEDA5-5031-4531-B1AB-D3585A1CAF64}"/>
</file>

<file path=customXml/itemProps3.xml><?xml version="1.0" encoding="utf-8"?>
<ds:datastoreItem xmlns:ds="http://schemas.openxmlformats.org/officeDocument/2006/customXml" ds:itemID="{4FF5F306-D251-4BB5-AE70-341261E85BC6}"/>
</file>

<file path=customXml/itemProps4.xml><?xml version="1.0" encoding="utf-8"?>
<ds:datastoreItem xmlns:ds="http://schemas.openxmlformats.org/officeDocument/2006/customXml" ds:itemID="{AF4845ED-F625-42D0-97FD-479C215E0D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51</cp:revision>
  <cp:lastPrinted>2020-12-30T02:27:00Z</cp:lastPrinted>
  <dcterms:created xsi:type="dcterms:W3CDTF">2016-11-17T10:08:00Z</dcterms:created>
  <dcterms:modified xsi:type="dcterms:W3CDTF">2020-12-30T02:39:00Z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