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3B274E">
        <w:rPr>
          <w:sz w:val="28"/>
          <w:szCs w:val="28"/>
        </w:rPr>
        <w:t>29.08.2017</w:t>
      </w:r>
      <w:r w:rsidRPr="007F2A0B">
        <w:rPr>
          <w:sz w:val="28"/>
          <w:szCs w:val="28"/>
        </w:rPr>
        <w:t xml:space="preserve"> № </w:t>
      </w:r>
      <w:r w:rsidR="003B274E">
        <w:rPr>
          <w:sz w:val="28"/>
          <w:szCs w:val="28"/>
        </w:rPr>
        <w:t>116-о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0191" w:rsidRDefault="00480191" w:rsidP="0048019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0191" w:rsidRPr="00266ACF" w:rsidRDefault="00480191" w:rsidP="0048019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>Белинского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>1, пом. 374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480191">
        <w:rPr>
          <w:rFonts w:cs="Times New Roman"/>
          <w:sz w:val="28"/>
          <w:szCs w:val="28"/>
        </w:rPr>
        <w:t>распоряжение ад</w:t>
      </w:r>
      <w:r w:rsidR="00480191" w:rsidRPr="00642F91">
        <w:rPr>
          <w:rFonts w:cs="Times New Roman"/>
          <w:sz w:val="28"/>
          <w:szCs w:val="28"/>
        </w:rPr>
        <w:t>министрации города Кра</w:t>
      </w:r>
      <w:r w:rsidR="00480191" w:rsidRPr="00642F91">
        <w:rPr>
          <w:rFonts w:cs="Times New Roman"/>
          <w:sz w:val="28"/>
          <w:szCs w:val="28"/>
        </w:rPr>
        <w:t>с</w:t>
      </w:r>
      <w:r w:rsidR="00480191" w:rsidRPr="00642F91">
        <w:rPr>
          <w:rFonts w:cs="Times New Roman"/>
          <w:sz w:val="28"/>
          <w:szCs w:val="28"/>
        </w:rPr>
        <w:t xml:space="preserve">ноярска от </w:t>
      </w:r>
      <w:r w:rsidR="00480191" w:rsidRPr="00E635F1">
        <w:rPr>
          <w:rFonts w:cs="Times New Roman"/>
          <w:sz w:val="28"/>
          <w:szCs w:val="28"/>
        </w:rPr>
        <w:t>2</w:t>
      </w:r>
      <w:r w:rsidR="004B7ED2">
        <w:rPr>
          <w:rFonts w:cs="Times New Roman"/>
          <w:sz w:val="28"/>
          <w:szCs w:val="28"/>
        </w:rPr>
        <w:t>3</w:t>
      </w:r>
      <w:r w:rsidR="00480191" w:rsidRPr="00E635F1">
        <w:rPr>
          <w:rFonts w:cs="Times New Roman"/>
          <w:sz w:val="28"/>
          <w:szCs w:val="28"/>
        </w:rPr>
        <w:t>.</w:t>
      </w:r>
      <w:r w:rsidR="00480191">
        <w:rPr>
          <w:rFonts w:cs="Times New Roman"/>
          <w:sz w:val="28"/>
          <w:szCs w:val="28"/>
        </w:rPr>
        <w:t>08</w:t>
      </w:r>
      <w:r w:rsidR="00480191" w:rsidRPr="00E635F1">
        <w:rPr>
          <w:rFonts w:cs="Times New Roman"/>
          <w:sz w:val="28"/>
          <w:szCs w:val="28"/>
        </w:rPr>
        <w:t>.201</w:t>
      </w:r>
      <w:r w:rsidR="00480191">
        <w:rPr>
          <w:rFonts w:cs="Times New Roman"/>
          <w:sz w:val="28"/>
          <w:szCs w:val="28"/>
        </w:rPr>
        <w:t>7</w:t>
      </w:r>
      <w:r w:rsidR="00480191" w:rsidRPr="00E635F1">
        <w:rPr>
          <w:rFonts w:cs="Times New Roman"/>
          <w:sz w:val="28"/>
          <w:szCs w:val="28"/>
        </w:rPr>
        <w:t xml:space="preserve"> № </w:t>
      </w:r>
      <w:r w:rsidR="00480191">
        <w:rPr>
          <w:rFonts w:cs="Times New Roman"/>
          <w:sz w:val="28"/>
          <w:szCs w:val="28"/>
        </w:rPr>
        <w:t>36</w:t>
      </w:r>
      <w:r w:rsidR="004B7ED2">
        <w:rPr>
          <w:rFonts w:cs="Times New Roman"/>
          <w:sz w:val="28"/>
          <w:szCs w:val="28"/>
        </w:rPr>
        <w:t>49</w:t>
      </w:r>
      <w:r w:rsidR="00480191" w:rsidRPr="00E635F1">
        <w:rPr>
          <w:rFonts w:cs="Times New Roman"/>
          <w:sz w:val="28"/>
          <w:szCs w:val="28"/>
        </w:rPr>
        <w:t>-</w:t>
      </w:r>
      <w:r w:rsidR="00480191">
        <w:rPr>
          <w:rFonts w:cs="Times New Roman"/>
          <w:sz w:val="28"/>
          <w:szCs w:val="28"/>
        </w:rPr>
        <w:t xml:space="preserve">недв «О </w:t>
      </w:r>
      <w:r w:rsidR="00480191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4B7ED2">
        <w:rPr>
          <w:rFonts w:cs="Times New Roman"/>
          <w:sz w:val="28"/>
          <w:szCs w:val="28"/>
        </w:rPr>
        <w:t>по ул. Белинского, д. 1, пом. 374</w:t>
      </w:r>
      <w:r w:rsidR="00480191">
        <w:rPr>
          <w:rFonts w:cs="Times New Roman"/>
          <w:sz w:val="28"/>
          <w:szCs w:val="28"/>
        </w:rPr>
        <w:t>»</w:t>
      </w:r>
      <w:r w:rsidR="00480191" w:rsidRPr="00642F91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0191" w:rsidRPr="007F2A0B" w:rsidRDefault="00480191" w:rsidP="00480191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Нежилое помещение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4B7ED2">
        <w:rPr>
          <w:rFonts w:cs="Times New Roman"/>
          <w:sz w:val="28"/>
          <w:szCs w:val="28"/>
        </w:rPr>
        <w:t>154,5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4B7ED2">
        <w:rPr>
          <w:rFonts w:cs="Times New Roman"/>
          <w:sz w:val="28"/>
          <w:szCs w:val="28"/>
        </w:rPr>
        <w:t>Белинского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1</w:t>
      </w:r>
      <w:r w:rsidR="004B7ED2">
        <w:rPr>
          <w:rFonts w:cs="Times New Roman"/>
          <w:sz w:val="28"/>
          <w:szCs w:val="28"/>
        </w:rPr>
        <w:t>, пом. 374</w:t>
      </w:r>
      <w:r w:rsidRPr="007F2A0B">
        <w:rPr>
          <w:rFonts w:cs="Times New Roman"/>
          <w:sz w:val="28"/>
          <w:szCs w:val="28"/>
        </w:rPr>
        <w:t>.</w:t>
      </w:r>
    </w:p>
    <w:p w:rsidR="00480191" w:rsidRPr="001D061E" w:rsidRDefault="00480191" w:rsidP="00480191">
      <w:pPr>
        <w:pStyle w:val="a3"/>
        <w:ind w:firstLine="851"/>
        <w:rPr>
          <w:rFonts w:ascii="Times New Roman" w:hAnsi="Times New Roman" w:cs="Times New Roman"/>
          <w:b w:val="0"/>
          <w:sz w:val="28"/>
          <w:szCs w:val="26"/>
        </w:rPr>
      </w:pP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Нежилое помещение находится на </w:t>
      </w:r>
      <w:r w:rsidR="004B7ED2">
        <w:rPr>
          <w:rFonts w:ascii="Times New Roman" w:hAnsi="Times New Roman" w:cs="Times New Roman"/>
          <w:b w:val="0"/>
          <w:sz w:val="28"/>
          <w:szCs w:val="26"/>
        </w:rPr>
        <w:t>седьмом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этаже </w:t>
      </w:r>
      <w:r w:rsidR="004B7ED2">
        <w:rPr>
          <w:rFonts w:ascii="Times New Roman" w:hAnsi="Times New Roman" w:cs="Times New Roman"/>
          <w:b w:val="0"/>
          <w:sz w:val="28"/>
          <w:szCs w:val="26"/>
        </w:rPr>
        <w:t>шестнадцатиэта</w:t>
      </w:r>
      <w:r w:rsidR="004B7ED2">
        <w:rPr>
          <w:rFonts w:ascii="Times New Roman" w:hAnsi="Times New Roman" w:cs="Times New Roman"/>
          <w:b w:val="0"/>
          <w:sz w:val="28"/>
          <w:szCs w:val="26"/>
        </w:rPr>
        <w:t>ж</w:t>
      </w:r>
      <w:r w:rsidR="004B7ED2">
        <w:rPr>
          <w:rFonts w:ascii="Times New Roman" w:hAnsi="Times New Roman" w:cs="Times New Roman"/>
          <w:b w:val="0"/>
          <w:sz w:val="28"/>
          <w:szCs w:val="26"/>
        </w:rPr>
        <w:t>ного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жилого дома 19</w:t>
      </w:r>
      <w:r w:rsidR="004B7ED2">
        <w:rPr>
          <w:rFonts w:ascii="Times New Roman" w:hAnsi="Times New Roman" w:cs="Times New Roman"/>
          <w:b w:val="0"/>
          <w:sz w:val="28"/>
          <w:szCs w:val="26"/>
        </w:rPr>
        <w:t>87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года постройки. Отдельный вход </w:t>
      </w:r>
      <w:r w:rsidR="004B7ED2">
        <w:rPr>
          <w:rFonts w:ascii="Times New Roman" w:hAnsi="Times New Roman" w:cs="Times New Roman"/>
          <w:b w:val="0"/>
          <w:sz w:val="28"/>
          <w:szCs w:val="26"/>
        </w:rPr>
        <w:t>отсутствует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>.</w:t>
      </w:r>
    </w:p>
    <w:p w:rsidR="00480191" w:rsidRPr="007F2A0B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– </w:t>
      </w:r>
      <w:r w:rsidR="004B7ED2">
        <w:rPr>
          <w:sz w:val="28"/>
          <w:szCs w:val="28"/>
        </w:rPr>
        <w:t>нежилое помещение обрем</w:t>
      </w:r>
      <w:r w:rsidR="004B7ED2">
        <w:rPr>
          <w:sz w:val="28"/>
          <w:szCs w:val="28"/>
        </w:rPr>
        <w:t>е</w:t>
      </w:r>
      <w:r w:rsidR="004B7ED2">
        <w:rPr>
          <w:sz w:val="28"/>
          <w:szCs w:val="28"/>
        </w:rPr>
        <w:t>нено договором аренды с неопределенным сроком действия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480191" w:rsidRPr="007F2A0B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3B274E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3B274E"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 w:rsidRPr="003B274E">
        <w:rPr>
          <w:rFonts w:cs="Times New Roman"/>
          <w:sz w:val="28"/>
          <w:szCs w:val="28"/>
        </w:rPr>
        <w:t xml:space="preserve">аукцион с открытой формой подачи предложений о цене проводится </w:t>
      </w:r>
      <w:r w:rsidR="003B274E" w:rsidRPr="003B274E">
        <w:rPr>
          <w:rFonts w:cs="Times New Roman"/>
          <w:sz w:val="28"/>
          <w:szCs w:val="28"/>
        </w:rPr>
        <w:t xml:space="preserve">10 октября 2017 года с 14:00  часов 45 минут </w:t>
      </w:r>
      <w:r w:rsidRPr="003B274E">
        <w:rPr>
          <w:rFonts w:cs="Times New Roman"/>
          <w:sz w:val="28"/>
          <w:szCs w:val="28"/>
        </w:rPr>
        <w:t xml:space="preserve"> в </w:t>
      </w:r>
      <w:r w:rsidRPr="003B274E">
        <w:rPr>
          <w:rFonts w:cs="Times New Roman"/>
          <w:bCs/>
          <w:color w:val="000000"/>
          <w:sz w:val="28"/>
          <w:szCs w:val="28"/>
          <w:lang w:eastAsia="ru-RU"/>
        </w:rPr>
        <w:t>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>6 239</w:t>
      </w:r>
      <w:r w:rsidR="00552D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>шесть миллионов двести тридцать девять тысяч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>311 950</w:t>
      </w:r>
      <w:r w:rsidR="004B7ED2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>триста одиннадцать тысяч девятьсот пятьдесят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>1 247 800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>один миллион двести сорок семь тысяч восемьсот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в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ляющий 20 процентов начальной цены продажи нежилого помещения.</w:t>
      </w:r>
    </w:p>
    <w:p w:rsidR="00F41320" w:rsidRPr="00ED3863" w:rsidRDefault="003B274E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3B274E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 в срок с 1 сентября 2017 года по 29 сентября 2017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к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ционе по продаже нежилого помещения</w:t>
      </w:r>
      <w:r w:rsidR="009869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>по ул. Белинского, д. 1, пом. 374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3B274E" w:rsidRPr="003B274E">
        <w:rPr>
          <w:rFonts w:cs="Times New Roman"/>
          <w:bCs/>
          <w:sz w:val="28"/>
          <w:szCs w:val="28"/>
        </w:rPr>
        <w:t>с 1 сентября 2017 года. Окончание приема заявок 29 сентября 2017 года в 10:00 часов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3B274E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 w:rsidRPr="003B274E"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3B274E" w:rsidRPr="003B274E">
        <w:rPr>
          <w:rFonts w:cs="Times New Roman"/>
          <w:bCs/>
          <w:sz w:val="28"/>
          <w:szCs w:val="28"/>
        </w:rPr>
        <w:t xml:space="preserve">5 октября 2017 </w:t>
      </w:r>
      <w:r w:rsidRPr="003B274E">
        <w:rPr>
          <w:rFonts w:cs="Times New Roman"/>
          <w:bCs/>
          <w:sz w:val="28"/>
          <w:szCs w:val="28"/>
        </w:rPr>
        <w:t>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3B274E" w:rsidRPr="003B274E">
        <w:rPr>
          <w:rFonts w:cs="Times New Roman"/>
          <w:bCs/>
          <w:sz w:val="28"/>
          <w:szCs w:val="28"/>
        </w:rPr>
        <w:t xml:space="preserve">с 1 сентября 2017 года по 29 сентября 2017 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480191" w:rsidRPr="002F0D21" w:rsidRDefault="004B7ED2" w:rsidP="00480191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на торги ранее не выставлялся</w:t>
      </w:r>
      <w:r w:rsidR="00480191" w:rsidRPr="002F0D21">
        <w:rPr>
          <w:rFonts w:cs="Times New Roman"/>
          <w:sz w:val="28"/>
          <w:szCs w:val="28"/>
        </w:rPr>
        <w:t>.</w:t>
      </w: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480191" w:rsidRDefault="00480191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480191" w:rsidRDefault="00634DAD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</w:t>
      </w:r>
    </w:p>
    <w:p w:rsidR="00480191" w:rsidRDefault="0048019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175E04"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 xml:space="preserve">муниципального </w:t>
      </w:r>
    </w:p>
    <w:p w:rsidR="004B3FD1" w:rsidRPr="00B15428" w:rsidRDefault="0048019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="00175E04"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>и земельных отношений</w:t>
      </w:r>
      <w:r w:rsidR="004B3FD1" w:rsidRPr="00B15428">
        <w:rPr>
          <w:rFonts w:cs="Times New Roman"/>
          <w:sz w:val="28"/>
          <w:szCs w:val="28"/>
        </w:rPr>
        <w:tab/>
      </w:r>
      <w:r w:rsidR="004B3FD1"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8336D3" w:rsidRDefault="008336D3" w:rsidP="009434C3">
      <w:pPr>
        <w:jc w:val="right"/>
      </w:pPr>
    </w:p>
    <w:p w:rsidR="003336A1" w:rsidRDefault="003336A1" w:rsidP="009434C3">
      <w:pPr>
        <w:jc w:val="right"/>
      </w:pPr>
    </w:p>
    <w:p w:rsidR="004B7ED2" w:rsidRDefault="004B7ED2" w:rsidP="009434C3">
      <w:pPr>
        <w:jc w:val="right"/>
      </w:pPr>
    </w:p>
    <w:p w:rsidR="00480191" w:rsidRDefault="00480191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090C56">
      <w:headerReference w:type="default" r:id="rId11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3B274E">
          <w:rPr>
            <w:noProof/>
          </w:rPr>
          <w:t>16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90C56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274E"/>
    <w:rsid w:val="003B45A2"/>
    <w:rsid w:val="003F5369"/>
    <w:rsid w:val="00404C55"/>
    <w:rsid w:val="00461F43"/>
    <w:rsid w:val="00474685"/>
    <w:rsid w:val="00480191"/>
    <w:rsid w:val="004B37C9"/>
    <w:rsid w:val="004B3FD1"/>
    <w:rsid w:val="004B7700"/>
    <w:rsid w:val="004B7ED2"/>
    <w:rsid w:val="004E36B1"/>
    <w:rsid w:val="004E50FB"/>
    <w:rsid w:val="004F1F4A"/>
    <w:rsid w:val="00502621"/>
    <w:rsid w:val="0050589F"/>
    <w:rsid w:val="0051233C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34DAD"/>
    <w:rsid w:val="00635E44"/>
    <w:rsid w:val="00640D9C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91CCB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EB83E6-17EB-4F79-8C0F-3C33E6B331F7}"/>
</file>

<file path=customXml/itemProps2.xml><?xml version="1.0" encoding="utf-8"?>
<ds:datastoreItem xmlns:ds="http://schemas.openxmlformats.org/officeDocument/2006/customXml" ds:itemID="{4B9C1C82-53DC-4EBC-BAF9-33CEEE963CC2}"/>
</file>

<file path=customXml/itemProps3.xml><?xml version="1.0" encoding="utf-8"?>
<ds:datastoreItem xmlns:ds="http://schemas.openxmlformats.org/officeDocument/2006/customXml" ds:itemID="{57CE4542-043F-4C5E-B3D6-7319D34431BE}"/>
</file>

<file path=customXml/itemProps4.xml><?xml version="1.0" encoding="utf-8"?>
<ds:datastoreItem xmlns:ds="http://schemas.openxmlformats.org/officeDocument/2006/customXml" ds:itemID="{502BE2BB-1003-4DED-8FEE-F76141DAA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3155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13</cp:revision>
  <cp:lastPrinted>2017-06-28T05:08:00Z</cp:lastPrinted>
  <dcterms:created xsi:type="dcterms:W3CDTF">2017-06-27T10:11:00Z</dcterms:created>
  <dcterms:modified xsi:type="dcterms:W3CDTF">2017-08-31T05:03:00Z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