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B1A7C">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proofErr w:type="gramStart"/>
      <w:r w:rsidR="009B1A7C">
        <w:rPr>
          <w:rFonts w:ascii="Times New Roman" w:hAnsi="Times New Roman"/>
          <w:b/>
          <w:sz w:val="24"/>
          <w:szCs w:val="24"/>
        </w:rPr>
        <w:t>ФЕРГАНСКОЙ</w:t>
      </w:r>
      <w:proofErr w:type="gramEnd"/>
      <w:r w:rsidR="009B1A7C">
        <w:rPr>
          <w:rFonts w:ascii="Times New Roman" w:hAnsi="Times New Roman"/>
          <w:b/>
          <w:sz w:val="24"/>
          <w:szCs w:val="24"/>
        </w:rPr>
        <w:t>, Д. 6, ПОМ. 25</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9B1A7C">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9B1A7C">
        <w:rPr>
          <w:rFonts w:ascii="Times New Roman" w:hAnsi="Times New Roman"/>
          <w:sz w:val="24"/>
          <w:szCs w:val="24"/>
        </w:rPr>
        <w:t>858</w:t>
      </w:r>
      <w:r w:rsidR="00161A20" w:rsidRPr="008B4258">
        <w:rPr>
          <w:rFonts w:ascii="Times New Roman" w:hAnsi="Times New Roman"/>
          <w:sz w:val="24"/>
          <w:szCs w:val="24"/>
        </w:rPr>
        <w:t xml:space="preserve"> «О приватизации нежилого помещения </w:t>
      </w:r>
      <w:r w:rsidR="009B1A7C">
        <w:rPr>
          <w:rFonts w:ascii="Times New Roman" w:hAnsi="Times New Roman"/>
          <w:sz w:val="24"/>
          <w:szCs w:val="24"/>
        </w:rPr>
        <w:t>по ул. Ферганской, д. 6, пом. 25</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общей площадью </w:t>
      </w:r>
      <w:r w:rsidR="009B1A7C">
        <w:rPr>
          <w:rFonts w:ascii="Times New Roman" w:hAnsi="Times New Roman"/>
          <w:sz w:val="24"/>
          <w:szCs w:val="24"/>
        </w:rPr>
        <w:t>493,9</w:t>
      </w:r>
      <w:r w:rsidRPr="008B4258">
        <w:rPr>
          <w:rFonts w:ascii="Times New Roman" w:hAnsi="Times New Roman"/>
          <w:sz w:val="24"/>
          <w:szCs w:val="24"/>
        </w:rPr>
        <w:t xml:space="preserve"> кв. м, с кадастровым номером 24:50:</w:t>
      </w:r>
      <w:r w:rsidR="009B1A7C">
        <w:rPr>
          <w:rFonts w:ascii="Times New Roman" w:hAnsi="Times New Roman"/>
          <w:sz w:val="24"/>
          <w:szCs w:val="24"/>
        </w:rPr>
        <w:t>0400204:2453</w:t>
      </w:r>
      <w:r w:rsidRPr="008B4258">
        <w:rPr>
          <w:rFonts w:ascii="Times New Roman" w:hAnsi="Times New Roman"/>
          <w:sz w:val="24"/>
          <w:szCs w:val="24"/>
        </w:rPr>
        <w:t xml:space="preserve">, расположенное по адресу: г. Красноярск, ул. </w:t>
      </w:r>
      <w:proofErr w:type="gramStart"/>
      <w:r w:rsidR="009B1A7C">
        <w:rPr>
          <w:rFonts w:ascii="Times New Roman" w:hAnsi="Times New Roman"/>
          <w:sz w:val="24"/>
          <w:szCs w:val="24"/>
        </w:rPr>
        <w:t>Ферганская</w:t>
      </w:r>
      <w:proofErr w:type="gramEnd"/>
      <w:r w:rsidR="009B1A7C">
        <w:rPr>
          <w:rFonts w:ascii="Times New Roman" w:hAnsi="Times New Roman"/>
          <w:sz w:val="24"/>
          <w:szCs w:val="24"/>
        </w:rPr>
        <w:t>, д. 6, пом. 25</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19</w:t>
      </w:r>
      <w:r w:rsidR="009B1A7C">
        <w:rPr>
          <w:rFonts w:ascii="Times New Roman" w:hAnsi="Times New Roman"/>
          <w:sz w:val="24"/>
          <w:szCs w:val="24"/>
        </w:rPr>
        <w:t>74</w:t>
      </w:r>
      <w:r w:rsidRPr="008B4258">
        <w:rPr>
          <w:rFonts w:ascii="Times New Roman" w:hAnsi="Times New Roman"/>
          <w:sz w:val="24"/>
          <w:szCs w:val="24"/>
        </w:rPr>
        <w:t xml:space="preserve"> года постройки. Отдельный вход </w:t>
      </w:r>
      <w:r w:rsidR="009B1A7C">
        <w:rPr>
          <w:rFonts w:ascii="Times New Roman" w:hAnsi="Times New Roman"/>
          <w:sz w:val="24"/>
          <w:szCs w:val="24"/>
        </w:rPr>
        <w:t>имеется</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9B1A7C">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9B1A7C">
        <w:t>6 270 000</w:t>
      </w:r>
      <w:r w:rsidR="00161A20" w:rsidRPr="00D421CA">
        <w:t xml:space="preserve"> (</w:t>
      </w:r>
      <w:r w:rsidR="009B1A7C">
        <w:t>шесть миллионов двести семьдесят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9B1A7C">
        <w:rPr>
          <w:rFonts w:ascii="Times New Roman" w:hAnsi="Times New Roman"/>
          <w:sz w:val="24"/>
          <w:szCs w:val="24"/>
        </w:rPr>
        <w:t>313 500</w:t>
      </w:r>
      <w:r w:rsidRPr="007A6A43">
        <w:rPr>
          <w:rFonts w:ascii="Times New Roman" w:hAnsi="Times New Roman"/>
          <w:sz w:val="24"/>
          <w:szCs w:val="24"/>
        </w:rPr>
        <w:t xml:space="preserve"> (</w:t>
      </w:r>
      <w:r w:rsidR="009B1A7C">
        <w:rPr>
          <w:rFonts w:ascii="Times New Roman" w:hAnsi="Times New Roman"/>
          <w:sz w:val="24"/>
          <w:szCs w:val="24"/>
        </w:rPr>
        <w:t>триста тринадцать тысяч пятьсот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9B1A7C">
        <w:t>1 254 000</w:t>
      </w:r>
      <w:r w:rsidRPr="00D421CA">
        <w:t xml:space="preserve"> (</w:t>
      </w:r>
      <w:r w:rsidR="009B1A7C">
        <w:t>один миллион двести пятьдесят четыре тысячи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241AD7">
        <w:rPr>
          <w:rFonts w:ascii="Times New Roman" w:hAnsi="Times New Roman"/>
          <w:bCs/>
          <w:sz w:val="24"/>
          <w:szCs w:val="24"/>
          <w:lang w:eastAsia="ru-RU"/>
        </w:rPr>
        <w:t xml:space="preserve"> время начала приема заявок – 30</w:t>
      </w:r>
      <w:r w:rsidR="002F0F10">
        <w:rPr>
          <w:rFonts w:ascii="Times New Roman" w:hAnsi="Times New Roman"/>
          <w:bCs/>
          <w:sz w:val="24"/>
          <w:szCs w:val="24"/>
          <w:lang w:eastAsia="ru-RU"/>
        </w:rPr>
        <w:t>.</w:t>
      </w:r>
      <w:r w:rsidR="00241AD7">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241AD7">
        <w:rPr>
          <w:rFonts w:ascii="Times New Roman" w:hAnsi="Times New Roman"/>
          <w:bCs/>
          <w:sz w:val="24"/>
          <w:szCs w:val="24"/>
          <w:lang w:eastAsia="ru-RU"/>
        </w:rPr>
        <w:t>26</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41AD7">
        <w:rPr>
          <w:rFonts w:ascii="Times New Roman" w:hAnsi="Times New Roman"/>
          <w:bCs/>
          <w:sz w:val="24"/>
          <w:szCs w:val="24"/>
          <w:lang w:eastAsia="ru-RU"/>
        </w:rPr>
        <w:t>30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241AD7">
        <w:rPr>
          <w:rFonts w:ascii="Times New Roman" w:hAnsi="Times New Roman"/>
          <w:bCs/>
          <w:sz w:val="24"/>
          <w:szCs w:val="24"/>
          <w:lang w:eastAsia="ru-RU"/>
        </w:rPr>
        <w:t>3</w:t>
      </w:r>
      <w:r>
        <w:rPr>
          <w:rFonts w:ascii="Times New Roman" w:hAnsi="Times New Roman"/>
          <w:bCs/>
          <w:sz w:val="24"/>
          <w:szCs w:val="24"/>
          <w:lang w:eastAsia="ru-RU"/>
        </w:rPr>
        <w:t>:</w:t>
      </w:r>
      <w:r w:rsidR="009B1A7C">
        <w:rPr>
          <w:rFonts w:ascii="Times New Roman" w:hAnsi="Times New Roman"/>
          <w:bCs/>
          <w:sz w:val="24"/>
          <w:szCs w:val="24"/>
          <w:lang w:eastAsia="ru-RU"/>
        </w:rPr>
        <w:t>3</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241AD7">
        <w:rPr>
          <w:sz w:val="24"/>
        </w:rPr>
        <w:t>30.10</w:t>
      </w:r>
      <w:r w:rsidR="00C01126">
        <w:rPr>
          <w:sz w:val="24"/>
        </w:rPr>
        <w:t>.2020 по 2</w:t>
      </w:r>
      <w:r w:rsidR="00241AD7">
        <w:rPr>
          <w:sz w:val="24"/>
        </w:rPr>
        <w:t>6</w:t>
      </w:r>
      <w:r>
        <w:rPr>
          <w:sz w:val="24"/>
        </w:rPr>
        <w:t>.</w:t>
      </w:r>
      <w:r w:rsidR="00C01126">
        <w:rPr>
          <w:sz w:val="24"/>
        </w:rPr>
        <w:t>1</w:t>
      </w:r>
      <w:r w:rsidR="00241AD7">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9B1A7C">
        <w:rPr>
          <w:sz w:val="24"/>
        </w:rPr>
        <w:t>по ул. Ферганской, д. 6, пом. 25</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C01126" w:rsidP="005343E0">
      <w:pPr>
        <w:pStyle w:val="TextBasTxt"/>
        <w:spacing w:line="192" w:lineRule="auto"/>
        <w:ind w:firstLine="0"/>
        <w:jc w:val="left"/>
        <w:rPr>
          <w:sz w:val="16"/>
          <w:szCs w:val="16"/>
        </w:rPr>
      </w:pPr>
      <w:r>
        <w:rPr>
          <w:sz w:val="16"/>
          <w:szCs w:val="16"/>
        </w:rPr>
        <w:t>публикация 2</w:t>
      </w:r>
      <w:r w:rsidR="00241AD7">
        <w:rPr>
          <w:sz w:val="16"/>
          <w:szCs w:val="16"/>
        </w:rPr>
        <w:t>9</w:t>
      </w:r>
      <w:r w:rsidR="00711952">
        <w:rPr>
          <w:sz w:val="16"/>
          <w:szCs w:val="16"/>
        </w:rPr>
        <w:t>.</w:t>
      </w:r>
      <w:r w:rsidR="00241AD7">
        <w:rPr>
          <w:sz w:val="16"/>
          <w:szCs w:val="16"/>
        </w:rPr>
        <w:t>10</w:t>
      </w:r>
      <w:r>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B1A7C">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74A7D1-5095-447D-850F-60C82478E32E}"/>
</file>

<file path=customXml/itemProps2.xml><?xml version="1.0" encoding="utf-8"?>
<ds:datastoreItem xmlns:ds="http://schemas.openxmlformats.org/officeDocument/2006/customXml" ds:itemID="{A6BFB4BC-9CDC-484D-A720-4B28492214BE}"/>
</file>

<file path=customXml/itemProps3.xml><?xml version="1.0" encoding="utf-8"?>
<ds:datastoreItem xmlns:ds="http://schemas.openxmlformats.org/officeDocument/2006/customXml" ds:itemID="{049B4BED-C23C-4B1D-A586-3E34F5D8C43E}"/>
</file>

<file path=customXml/itemProps4.xml><?xml version="1.0" encoding="utf-8"?>
<ds:datastoreItem xmlns:ds="http://schemas.openxmlformats.org/officeDocument/2006/customXml" ds:itemID="{05FAF817-4853-4576-855E-D891E9D6F3BF}"/>
</file>

<file path=docProps/app.xml><?xml version="1.0" encoding="utf-8"?>
<Properties xmlns="http://schemas.openxmlformats.org/officeDocument/2006/extended-properties" xmlns:vt="http://schemas.openxmlformats.org/officeDocument/2006/docPropsVTypes">
  <Template>Normal.dotm</Template>
  <TotalTime>1245</TotalTime>
  <Pages>13</Pages>
  <Words>5944</Words>
  <Characters>33882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112</cp:revision>
  <cp:lastPrinted>2020-07-09T10:39:00Z</cp:lastPrinted>
  <dcterms:created xsi:type="dcterms:W3CDTF">2019-06-19T05:09:00Z</dcterms:created>
  <dcterms:modified xsi:type="dcterms:W3CDTF">2020-10-29T05:56:00Z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