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B16BA">
        <w:rPr>
          <w:rFonts w:ascii="Times New Roman" w:hAnsi="Times New Roman"/>
          <w:b/>
          <w:sz w:val="24"/>
          <w:szCs w:val="24"/>
        </w:rPr>
        <w:t>26 БАКИНСКИХ КОМИССАРОВ</w:t>
      </w:r>
      <w:r w:rsidR="00CC04E1">
        <w:rPr>
          <w:rFonts w:ascii="Times New Roman" w:hAnsi="Times New Roman"/>
          <w:b/>
          <w:sz w:val="24"/>
          <w:szCs w:val="24"/>
        </w:rPr>
        <w:t xml:space="preserve">, Д. </w:t>
      </w:r>
      <w:r w:rsidR="002B16BA">
        <w:rPr>
          <w:rFonts w:ascii="Times New Roman" w:hAnsi="Times New Roman"/>
          <w:b/>
          <w:sz w:val="24"/>
          <w:szCs w:val="24"/>
        </w:rPr>
        <w:t>1</w:t>
      </w:r>
      <w:r w:rsidR="00101107">
        <w:rPr>
          <w:rFonts w:ascii="Times New Roman" w:hAnsi="Times New Roman"/>
          <w:b/>
          <w:sz w:val="24"/>
          <w:szCs w:val="24"/>
        </w:rPr>
        <w:t>3</w:t>
      </w:r>
      <w:r w:rsidR="00CC04E1">
        <w:rPr>
          <w:rFonts w:ascii="Times New Roman" w:hAnsi="Times New Roman"/>
          <w:b/>
          <w:sz w:val="24"/>
          <w:szCs w:val="24"/>
        </w:rPr>
        <w:t xml:space="preserve">, ПОМ. </w:t>
      </w:r>
      <w:r w:rsidR="002B16BA">
        <w:rPr>
          <w:rFonts w:ascii="Times New Roman" w:hAnsi="Times New Roman"/>
          <w:b/>
          <w:sz w:val="24"/>
          <w:szCs w:val="24"/>
        </w:rPr>
        <w:t>100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w:t>
      </w:r>
      <w:r w:rsidR="002B16BA">
        <w:rPr>
          <w:rFonts w:ascii="Times New Roman" w:hAnsi="Times New Roman"/>
          <w:sz w:val="24"/>
          <w:szCs w:val="24"/>
        </w:rPr>
        <w:t>93</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2B16BA">
        <w:rPr>
          <w:rFonts w:ascii="Times New Roman" w:hAnsi="Times New Roman"/>
          <w:sz w:val="24"/>
          <w:szCs w:val="24"/>
        </w:rPr>
        <w:t>26 Бакинских Комиссаров</w:t>
      </w:r>
      <w:r w:rsidR="00CC04E1">
        <w:rPr>
          <w:rFonts w:ascii="Times New Roman" w:hAnsi="Times New Roman"/>
          <w:sz w:val="24"/>
          <w:szCs w:val="24"/>
        </w:rPr>
        <w:t xml:space="preserve">, д. </w:t>
      </w:r>
      <w:r w:rsidR="002B16BA">
        <w:rPr>
          <w:rFonts w:ascii="Times New Roman" w:hAnsi="Times New Roman"/>
          <w:sz w:val="24"/>
          <w:szCs w:val="24"/>
        </w:rPr>
        <w:t>1</w:t>
      </w:r>
      <w:r w:rsidR="00101107">
        <w:rPr>
          <w:rFonts w:ascii="Times New Roman" w:hAnsi="Times New Roman"/>
          <w:sz w:val="24"/>
          <w:szCs w:val="24"/>
        </w:rPr>
        <w:t>3</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2B16BA">
        <w:rPr>
          <w:rFonts w:ascii="Times New Roman" w:hAnsi="Times New Roman"/>
          <w:sz w:val="24"/>
          <w:szCs w:val="24"/>
        </w:rPr>
        <w:t>100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2B16BA">
        <w:rPr>
          <w:rFonts w:ascii="Times New Roman" w:hAnsi="Times New Roman"/>
          <w:sz w:val="24"/>
          <w:szCs w:val="24"/>
        </w:rPr>
        <w:t>27,9</w:t>
      </w:r>
      <w:r w:rsidRPr="00627EAD">
        <w:rPr>
          <w:rFonts w:ascii="Times New Roman" w:hAnsi="Times New Roman"/>
          <w:sz w:val="24"/>
          <w:szCs w:val="24"/>
        </w:rPr>
        <w:t xml:space="preserve"> кв. м, с кадастровым номером 24:50:</w:t>
      </w:r>
      <w:r w:rsidR="002B16BA">
        <w:rPr>
          <w:rFonts w:ascii="Times New Roman" w:hAnsi="Times New Roman"/>
          <w:sz w:val="24"/>
          <w:szCs w:val="24"/>
        </w:rPr>
        <w:t>0500109:585</w:t>
      </w:r>
      <w:r w:rsidRPr="00627EAD">
        <w:rPr>
          <w:rFonts w:ascii="Times New Roman" w:hAnsi="Times New Roman"/>
          <w:sz w:val="24"/>
          <w:szCs w:val="24"/>
        </w:rPr>
        <w:t xml:space="preserve">, расположенное по адресу: г. Красноярск, ул. </w:t>
      </w:r>
      <w:r w:rsidR="002B16BA">
        <w:rPr>
          <w:rFonts w:ascii="Times New Roman" w:hAnsi="Times New Roman"/>
          <w:sz w:val="24"/>
          <w:szCs w:val="24"/>
        </w:rPr>
        <w:t>26 Бакинских Комиссаров</w:t>
      </w:r>
      <w:r>
        <w:rPr>
          <w:rFonts w:ascii="Times New Roman" w:hAnsi="Times New Roman"/>
          <w:sz w:val="24"/>
          <w:szCs w:val="24"/>
        </w:rPr>
        <w:t xml:space="preserve">, </w:t>
      </w:r>
      <w:r w:rsidR="002B16BA">
        <w:rPr>
          <w:rFonts w:ascii="Times New Roman" w:hAnsi="Times New Roman"/>
          <w:sz w:val="24"/>
          <w:szCs w:val="24"/>
        </w:rPr>
        <w:t xml:space="preserve">           </w:t>
      </w:r>
      <w:r>
        <w:rPr>
          <w:rFonts w:ascii="Times New Roman" w:hAnsi="Times New Roman"/>
          <w:sz w:val="24"/>
          <w:szCs w:val="24"/>
        </w:rPr>
        <w:t xml:space="preserve">д. </w:t>
      </w:r>
      <w:r w:rsidR="002B16BA">
        <w:rPr>
          <w:rFonts w:ascii="Times New Roman" w:hAnsi="Times New Roman"/>
          <w:sz w:val="24"/>
          <w:szCs w:val="24"/>
        </w:rPr>
        <w:t>1</w:t>
      </w:r>
      <w:r w:rsidR="00101107">
        <w:rPr>
          <w:rFonts w:ascii="Times New Roman" w:hAnsi="Times New Roman"/>
          <w:sz w:val="24"/>
          <w:szCs w:val="24"/>
        </w:rPr>
        <w:t xml:space="preserve">3, пом. </w:t>
      </w:r>
      <w:r w:rsidR="002B16BA">
        <w:rPr>
          <w:rFonts w:ascii="Times New Roman" w:hAnsi="Times New Roman"/>
          <w:sz w:val="24"/>
          <w:szCs w:val="24"/>
        </w:rPr>
        <w:t>100</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2B16BA">
        <w:rPr>
          <w:rFonts w:ascii="Times New Roman" w:hAnsi="Times New Roman"/>
          <w:sz w:val="24"/>
          <w:szCs w:val="24"/>
        </w:rPr>
        <w:t>на первом этаже</w:t>
      </w:r>
      <w:r w:rsidRPr="009214F2">
        <w:rPr>
          <w:rFonts w:ascii="Times New Roman" w:hAnsi="Times New Roman"/>
          <w:sz w:val="24"/>
          <w:szCs w:val="24"/>
        </w:rPr>
        <w:t xml:space="preserve"> </w:t>
      </w:r>
      <w:r w:rsidR="002B16BA">
        <w:rPr>
          <w:rFonts w:ascii="Times New Roman" w:hAnsi="Times New Roman"/>
          <w:sz w:val="24"/>
          <w:szCs w:val="24"/>
        </w:rPr>
        <w:t>пяти</w:t>
      </w:r>
      <w:r w:rsidRPr="009214F2">
        <w:rPr>
          <w:rFonts w:ascii="Times New Roman" w:hAnsi="Times New Roman"/>
          <w:sz w:val="24"/>
          <w:szCs w:val="24"/>
        </w:rPr>
        <w:t>этажного жилого дома. Отдельный вход</w:t>
      </w:r>
      <w:r w:rsidR="002B16BA">
        <w:rPr>
          <w:rFonts w:ascii="Times New Roman" w:hAnsi="Times New Roman"/>
          <w:sz w:val="24"/>
          <w:szCs w:val="24"/>
        </w:rPr>
        <w:t xml:space="preserve"> отсутствует</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51B86">
        <w:rPr>
          <w:rFonts w:ascii="Times New Roman" w:hAnsi="Times New Roman"/>
          <w:bCs/>
          <w:sz w:val="24"/>
          <w:szCs w:val="24"/>
        </w:rPr>
        <w:t>торги, назначенные на 25.08.2020, признаны несостоявшимися в связи с отсутствием допущенных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B16BA">
        <w:t>667 900</w:t>
      </w:r>
      <w:r w:rsidRPr="00D421CA">
        <w:t xml:space="preserve"> (</w:t>
      </w:r>
      <w:r w:rsidR="002B16BA">
        <w:t>шестьсот шестьдесят семь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2B16BA">
        <w:rPr>
          <w:rFonts w:ascii="Times New Roman" w:hAnsi="Times New Roman"/>
          <w:sz w:val="24"/>
          <w:szCs w:val="24"/>
        </w:rPr>
        <w:t>33 395</w:t>
      </w:r>
      <w:r w:rsidRPr="007A6A43">
        <w:rPr>
          <w:rFonts w:ascii="Times New Roman" w:hAnsi="Times New Roman"/>
          <w:sz w:val="24"/>
          <w:szCs w:val="24"/>
        </w:rPr>
        <w:t xml:space="preserve"> (</w:t>
      </w:r>
      <w:r w:rsidR="002B16BA">
        <w:rPr>
          <w:rFonts w:ascii="Times New Roman" w:hAnsi="Times New Roman"/>
          <w:sz w:val="24"/>
          <w:szCs w:val="24"/>
        </w:rPr>
        <w:t>тридцать три тысячи триста девяносто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2B16BA">
        <w:t>133 580</w:t>
      </w:r>
      <w:r w:rsidRPr="00D421CA">
        <w:t xml:space="preserve"> (</w:t>
      </w:r>
      <w:r w:rsidR="002B16BA">
        <w:t>сто тридцать три тысячи пятьсот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451B86">
        <w:rPr>
          <w:rFonts w:ascii="Times New Roman" w:hAnsi="Times New Roman"/>
          <w:bCs/>
          <w:sz w:val="24"/>
          <w:szCs w:val="24"/>
          <w:lang w:eastAsia="ru-RU"/>
        </w:rPr>
        <w:t>7</w:t>
      </w:r>
      <w:r w:rsidR="002F0F10">
        <w:rPr>
          <w:rFonts w:ascii="Times New Roman" w:hAnsi="Times New Roman"/>
          <w:bCs/>
          <w:sz w:val="24"/>
          <w:szCs w:val="24"/>
          <w:lang w:eastAsia="ru-RU"/>
        </w:rPr>
        <w:t>.0</w:t>
      </w:r>
      <w:r w:rsidR="00451B86">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51B86">
        <w:rPr>
          <w:rFonts w:ascii="Times New Roman" w:hAnsi="Times New Roman"/>
          <w:bCs/>
          <w:sz w:val="24"/>
          <w:szCs w:val="24"/>
          <w:lang w:eastAsia="ru-RU"/>
        </w:rPr>
        <w:t>23.09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451B86">
        <w:rPr>
          <w:rFonts w:ascii="Times New Roman" w:hAnsi="Times New Roman"/>
          <w:bCs/>
          <w:sz w:val="24"/>
          <w:szCs w:val="24"/>
          <w:lang w:eastAsia="ru-RU"/>
        </w:rPr>
        <w:t>5</w:t>
      </w:r>
      <w:r>
        <w:rPr>
          <w:rFonts w:ascii="Times New Roman" w:hAnsi="Times New Roman"/>
          <w:bCs/>
          <w:sz w:val="24"/>
          <w:szCs w:val="24"/>
          <w:lang w:eastAsia="ru-RU"/>
        </w:rPr>
        <w:t>.0</w:t>
      </w:r>
      <w:r w:rsidR="00451B86">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451B86">
        <w:rPr>
          <w:rFonts w:ascii="Times New Roman" w:hAnsi="Times New Roman"/>
          <w:bCs/>
          <w:sz w:val="24"/>
          <w:szCs w:val="24"/>
          <w:lang w:eastAsia="ru-RU"/>
        </w:rPr>
        <w:t>9</w:t>
      </w:r>
      <w:r>
        <w:rPr>
          <w:rFonts w:ascii="Times New Roman" w:hAnsi="Times New Roman"/>
          <w:bCs/>
          <w:sz w:val="24"/>
          <w:szCs w:val="24"/>
          <w:lang w:eastAsia="ru-RU"/>
        </w:rPr>
        <w:t>.0</w:t>
      </w:r>
      <w:r w:rsidR="00451B86">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451B86">
        <w:rPr>
          <w:sz w:val="24"/>
        </w:rPr>
        <w:t>7</w:t>
      </w:r>
      <w:r w:rsidR="00101107">
        <w:rPr>
          <w:sz w:val="24"/>
        </w:rPr>
        <w:t>.0</w:t>
      </w:r>
      <w:r w:rsidR="00451B86">
        <w:rPr>
          <w:sz w:val="24"/>
        </w:rPr>
        <w:t>8.2020 по 23</w:t>
      </w:r>
      <w:r>
        <w:rPr>
          <w:sz w:val="24"/>
        </w:rPr>
        <w:t>.0</w:t>
      </w:r>
      <w:r w:rsidR="00451B86">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2B16BA">
        <w:rPr>
          <w:sz w:val="24"/>
        </w:rPr>
        <w:t>26 Бакинских Комиссаров</w:t>
      </w:r>
      <w:r>
        <w:rPr>
          <w:sz w:val="24"/>
        </w:rPr>
        <w:t xml:space="preserve">, д. </w:t>
      </w:r>
      <w:r w:rsidR="002B16BA">
        <w:rPr>
          <w:sz w:val="24"/>
        </w:rPr>
        <w:t>1</w:t>
      </w:r>
      <w:r w:rsidR="00101107">
        <w:rPr>
          <w:sz w:val="24"/>
        </w:rPr>
        <w:t>3</w:t>
      </w:r>
      <w:r>
        <w:rPr>
          <w:sz w:val="24"/>
        </w:rPr>
        <w:t xml:space="preserve">, пом. </w:t>
      </w:r>
      <w:r w:rsidR="002B16BA">
        <w:rPr>
          <w:sz w:val="24"/>
        </w:rPr>
        <w:t>100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w:t>
      </w:r>
      <w:r w:rsidR="00451B86">
        <w:rPr>
          <w:sz w:val="16"/>
          <w:szCs w:val="16"/>
        </w:rPr>
        <w:t>6</w:t>
      </w:r>
      <w:r>
        <w:rPr>
          <w:sz w:val="16"/>
          <w:szCs w:val="16"/>
        </w:rPr>
        <w:t>.0</w:t>
      </w:r>
      <w:r w:rsidR="00451B86">
        <w:rPr>
          <w:sz w:val="16"/>
          <w:szCs w:val="16"/>
        </w:rPr>
        <w:t>8</w:t>
      </w:r>
      <w:bookmarkStart w:id="2" w:name="_GoBack"/>
      <w:bookmarkEnd w:id="2"/>
      <w:r>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1B8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1B8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778670-800F-4DFB-9F79-CB5DDE1DE1D8}"/>
</file>

<file path=customXml/itemProps2.xml><?xml version="1.0" encoding="utf-8"?>
<ds:datastoreItem xmlns:ds="http://schemas.openxmlformats.org/officeDocument/2006/customXml" ds:itemID="{02AF0E9A-BEC0-4034-9B02-52FFD4201B65}"/>
</file>

<file path=customXml/itemProps3.xml><?xml version="1.0" encoding="utf-8"?>
<ds:datastoreItem xmlns:ds="http://schemas.openxmlformats.org/officeDocument/2006/customXml" ds:itemID="{19D5BF85-148B-4B08-B335-C9E627584386}"/>
</file>

<file path=customXml/itemProps4.xml><?xml version="1.0" encoding="utf-8"?>
<ds:datastoreItem xmlns:ds="http://schemas.openxmlformats.org/officeDocument/2006/customXml" ds:itemID="{B149ECF3-8D8F-4080-85CB-16184C90D0B7}"/>
</file>

<file path=docProps/app.xml><?xml version="1.0" encoding="utf-8"?>
<Properties xmlns="http://schemas.openxmlformats.org/officeDocument/2006/extended-properties" xmlns:vt="http://schemas.openxmlformats.org/officeDocument/2006/docPropsVTypes">
  <Template>Normal.dotm</Template>
  <TotalTime>1190</TotalTime>
  <Pages>13</Pages>
  <Words>5967</Words>
  <Characters>34016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99</cp:revision>
  <cp:lastPrinted>2020-07-09T10:39:00Z</cp:lastPrinted>
  <dcterms:created xsi:type="dcterms:W3CDTF">2019-06-19T05:09:00Z</dcterms:created>
  <dcterms:modified xsi:type="dcterms:W3CDTF">2020-08-26T07:50:00Z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