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308A0">
        <w:rPr>
          <w:rFonts w:ascii="Times New Roman" w:hAnsi="Times New Roman" w:cs="Times New Roman"/>
          <w:sz w:val="24"/>
          <w:szCs w:val="24"/>
        </w:rPr>
        <w:t>2</w:t>
      </w:r>
      <w:r w:rsidR="004A3327">
        <w:rPr>
          <w:rFonts w:ascii="Times New Roman" w:hAnsi="Times New Roman" w:cs="Times New Roman"/>
          <w:sz w:val="24"/>
          <w:szCs w:val="24"/>
        </w:rPr>
        <w:t>9</w:t>
      </w:r>
      <w:r w:rsidR="00BF5D09">
        <w:rPr>
          <w:rFonts w:ascii="Times New Roman" w:hAnsi="Times New Roman" w:cs="Times New Roman"/>
          <w:sz w:val="24"/>
          <w:szCs w:val="24"/>
        </w:rPr>
        <w:t>0</w:t>
      </w:r>
      <w:r w:rsidR="00912A9B">
        <w:rPr>
          <w:rFonts w:ascii="Times New Roman" w:hAnsi="Times New Roman" w:cs="Times New Roman"/>
          <w:sz w:val="24"/>
          <w:szCs w:val="24"/>
        </w:rPr>
        <w:t>520000</w:t>
      </w:r>
      <w:r w:rsidR="004A3327">
        <w:rPr>
          <w:rFonts w:ascii="Times New Roman" w:hAnsi="Times New Roman" w:cs="Times New Roman"/>
          <w:sz w:val="24"/>
          <w:szCs w:val="24"/>
        </w:rPr>
        <w:t>5</w:t>
      </w:r>
      <w:r w:rsidR="00894454">
        <w:rPr>
          <w:rFonts w:ascii="Times New Roman" w:hAnsi="Times New Roman" w:cs="Times New Roman"/>
          <w:sz w:val="24"/>
          <w:szCs w:val="24"/>
        </w:rPr>
        <w:t>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702EC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894454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D401FE">
        <w:rPr>
          <w:rFonts w:ascii="Times New Roman" w:hAnsi="Times New Roman" w:cs="Times New Roman"/>
          <w:bCs/>
          <w:snapToGrid w:val="0"/>
          <w:sz w:val="24"/>
          <w:szCs w:val="24"/>
        </w:rPr>
        <w:t>13.07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3702EC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894454">
        <w:rPr>
          <w:rFonts w:ascii="Times New Roman" w:hAnsi="Times New Roman" w:cs="Times New Roman"/>
          <w:sz w:val="24"/>
          <w:szCs w:val="24"/>
        </w:rPr>
        <w:t>нежилых помещений общей площадью 464,1 кв. м, расположенных по адресу:</w:t>
      </w:r>
      <w:r w:rsidR="004A3327">
        <w:rPr>
          <w:rFonts w:ascii="Times New Roman" w:hAnsi="Times New Roman" w:cs="Times New Roman"/>
          <w:sz w:val="24"/>
          <w:szCs w:val="24"/>
        </w:rPr>
        <w:t xml:space="preserve"> </w:t>
      </w:r>
      <w:r w:rsidR="003702EC">
        <w:rPr>
          <w:rFonts w:ascii="Times New Roman" w:hAnsi="Times New Roman" w:cs="Times New Roman"/>
          <w:sz w:val="24"/>
          <w:szCs w:val="24"/>
        </w:rPr>
        <w:t xml:space="preserve">г. Красноярск, ул. </w:t>
      </w:r>
      <w:r w:rsidR="00894454">
        <w:rPr>
          <w:rFonts w:ascii="Times New Roman" w:hAnsi="Times New Roman" w:cs="Times New Roman"/>
          <w:sz w:val="24"/>
          <w:szCs w:val="24"/>
        </w:rPr>
        <w:t>Александра Матросова, д. 30/3, пом. 49, пом. 51</w:t>
      </w:r>
      <w:r w:rsidR="003702EC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 xml:space="preserve">на аукционе </w:t>
      </w:r>
      <w:r w:rsidR="0089445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</w:t>
      </w:r>
      <w:r w:rsidR="004A3327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83AE8">
        <w:rPr>
          <w:rFonts w:ascii="Times New Roman" w:hAnsi="Times New Roman" w:cs="Times New Roman"/>
          <w:sz w:val="24"/>
          <w:szCs w:val="24"/>
        </w:rPr>
        <w:t>мая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4A3327">
        <w:rPr>
          <w:rFonts w:ascii="Times New Roman" w:hAnsi="Times New Roman" w:cs="Times New Roman"/>
          <w:sz w:val="24"/>
          <w:szCs w:val="24"/>
        </w:rPr>
        <w:t>9</w:t>
      </w:r>
      <w:r w:rsidR="00FB6A76">
        <w:rPr>
          <w:rFonts w:ascii="Times New Roman" w:hAnsi="Times New Roman" w:cs="Times New Roman"/>
          <w:sz w:val="24"/>
          <w:szCs w:val="24"/>
        </w:rPr>
        <w:t>0520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894454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4A3327">
        <w:rPr>
          <w:bCs/>
        </w:rPr>
        <w:t>30</w:t>
      </w:r>
      <w:r w:rsidR="00FB6A76">
        <w:rPr>
          <w:bCs/>
        </w:rPr>
        <w:t>.05.2020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D401FE">
        <w:rPr>
          <w:bCs/>
        </w:rPr>
        <w:t>09.07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D401FE">
        <w:rPr>
          <w:bCs/>
        </w:rPr>
        <w:t>13.07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D401FE">
        <w:t>15.07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F90119">
        <w:rPr>
          <w:bCs/>
        </w:rPr>
        <w:t>1</w:t>
      </w:r>
      <w:r w:rsidR="00894454">
        <w:rPr>
          <w:bCs/>
        </w:rPr>
        <w:t>4</w:t>
      </w:r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F90119">
        <w:t>2</w:t>
      </w:r>
      <w:r w:rsidR="004A3327">
        <w:t>9</w:t>
      </w:r>
      <w:r w:rsidR="00F90119">
        <w:t>0520000</w:t>
      </w:r>
      <w:r w:rsidR="004A3327">
        <w:t>5</w:t>
      </w:r>
      <w:r w:rsidR="00894454">
        <w:t>2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  <w:bookmarkStart w:id="0" w:name="_GoBack"/>
      <w:bookmarkEnd w:id="0"/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308A0"/>
    <w:rsid w:val="003702EC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67208"/>
    <w:rsid w:val="00492FAE"/>
    <w:rsid w:val="004A3327"/>
    <w:rsid w:val="004B3F8C"/>
    <w:rsid w:val="004D3998"/>
    <w:rsid w:val="005336A0"/>
    <w:rsid w:val="00540485"/>
    <w:rsid w:val="0057053D"/>
    <w:rsid w:val="005B466C"/>
    <w:rsid w:val="005C52AB"/>
    <w:rsid w:val="005D6D2B"/>
    <w:rsid w:val="005E25DE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4454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75A1"/>
    <w:rsid w:val="00F807DF"/>
    <w:rsid w:val="00F81A8E"/>
    <w:rsid w:val="00F90119"/>
    <w:rsid w:val="00FA3DA1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849B8F-1632-42DE-ADF1-467F395CD0AA}"/>
</file>

<file path=customXml/itemProps2.xml><?xml version="1.0" encoding="utf-8"?>
<ds:datastoreItem xmlns:ds="http://schemas.openxmlformats.org/officeDocument/2006/customXml" ds:itemID="{07F39C2B-B4A1-40A9-8842-E6EFAD0C80D6}"/>
</file>

<file path=customXml/itemProps3.xml><?xml version="1.0" encoding="utf-8"?>
<ds:datastoreItem xmlns:ds="http://schemas.openxmlformats.org/officeDocument/2006/customXml" ds:itemID="{997D793D-EE1A-40E4-9811-7CDE6CF99E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226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11</cp:revision>
  <cp:lastPrinted>2020-06-18T04:26:00Z</cp:lastPrinted>
  <dcterms:created xsi:type="dcterms:W3CDTF">2020-06-18T03:00:00Z</dcterms:created>
  <dcterms:modified xsi:type="dcterms:W3CDTF">2020-07-13T04:31:00Z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