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57248A">
        <w:rPr>
          <w:rFonts w:ascii="Times New Roman" w:hAnsi="Times New Roman"/>
          <w:b/>
          <w:sz w:val="24"/>
          <w:szCs w:val="24"/>
        </w:rPr>
        <w:t>ПО УЛ. АКАДЕМИКА КИРЕНСКОГО, Д. 13, ПОМ. 12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81116" w:rsidRPr="001F7080" w:rsidRDefault="00481116"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C1B9C">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481116">
        <w:rPr>
          <w:rFonts w:ascii="Times New Roman" w:hAnsi="Times New Roman"/>
          <w:sz w:val="24"/>
          <w:szCs w:val="24"/>
        </w:rPr>
        <w:t>1</w:t>
      </w:r>
      <w:r w:rsidR="0057248A">
        <w:rPr>
          <w:rFonts w:ascii="Times New Roman" w:hAnsi="Times New Roman"/>
          <w:sz w:val="24"/>
          <w:szCs w:val="24"/>
        </w:rPr>
        <w:t>4</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57248A">
        <w:rPr>
          <w:rFonts w:ascii="Times New Roman" w:hAnsi="Times New Roman"/>
          <w:sz w:val="24"/>
          <w:szCs w:val="24"/>
        </w:rPr>
        <w:t>по ул. Академика Киренского, д. 13,               пом. 12</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6C1B9C" w:rsidRDefault="005D5461" w:rsidP="0057248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57248A">
        <w:rPr>
          <w:rFonts w:ascii="Times New Roman" w:hAnsi="Times New Roman"/>
          <w:sz w:val="24"/>
          <w:szCs w:val="24"/>
        </w:rPr>
        <w:t xml:space="preserve">нежилое помещение </w:t>
      </w:r>
      <w:r w:rsidR="00B04044" w:rsidRPr="00FA567B">
        <w:rPr>
          <w:rFonts w:ascii="Times New Roman" w:hAnsi="Times New Roman"/>
          <w:sz w:val="24"/>
          <w:szCs w:val="24"/>
        </w:rPr>
        <w:t xml:space="preserve">общей площадью </w:t>
      </w:r>
      <w:r w:rsidR="0057248A">
        <w:rPr>
          <w:rFonts w:ascii="Times New Roman" w:hAnsi="Times New Roman"/>
          <w:sz w:val="24"/>
          <w:szCs w:val="24"/>
        </w:rPr>
        <w:t>5,0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w:t>
      </w:r>
      <w:r w:rsidR="00FA567B" w:rsidRPr="006C1B9C">
        <w:rPr>
          <w:rFonts w:ascii="Times New Roman" w:hAnsi="Times New Roman"/>
          <w:sz w:val="24"/>
          <w:szCs w:val="24"/>
        </w:rPr>
        <w:t>номером 24:50:</w:t>
      </w:r>
      <w:r w:rsidR="0057248A">
        <w:rPr>
          <w:rFonts w:ascii="Times New Roman" w:hAnsi="Times New Roman"/>
          <w:sz w:val="24"/>
          <w:szCs w:val="24"/>
        </w:rPr>
        <w:t>0100416:780</w:t>
      </w:r>
      <w:r w:rsidR="00FA567B" w:rsidRPr="006C1B9C">
        <w:rPr>
          <w:rFonts w:ascii="Times New Roman" w:hAnsi="Times New Roman"/>
          <w:sz w:val="24"/>
          <w:szCs w:val="24"/>
        </w:rPr>
        <w:t>,</w:t>
      </w:r>
      <w:r w:rsidR="00481116">
        <w:rPr>
          <w:rFonts w:ascii="Times New Roman" w:hAnsi="Times New Roman"/>
          <w:sz w:val="24"/>
          <w:szCs w:val="24"/>
        </w:rPr>
        <w:t xml:space="preserve"> </w:t>
      </w:r>
      <w:r w:rsidR="00B04044" w:rsidRPr="006C1B9C">
        <w:rPr>
          <w:rFonts w:ascii="Times New Roman" w:hAnsi="Times New Roman"/>
          <w:sz w:val="24"/>
          <w:szCs w:val="24"/>
        </w:rPr>
        <w:t xml:space="preserve">расположенное по адресу: г. Красноярск, </w:t>
      </w:r>
      <w:r w:rsidR="00F00D3B" w:rsidRPr="006C1B9C">
        <w:rPr>
          <w:rFonts w:ascii="Times New Roman" w:hAnsi="Times New Roman"/>
          <w:sz w:val="24"/>
          <w:szCs w:val="24"/>
        </w:rPr>
        <w:t xml:space="preserve">ул. </w:t>
      </w:r>
      <w:r w:rsidR="0057248A">
        <w:rPr>
          <w:rFonts w:ascii="Times New Roman" w:hAnsi="Times New Roman"/>
          <w:sz w:val="24"/>
          <w:szCs w:val="24"/>
        </w:rPr>
        <w:t>Академика Киренского, д. 13, пом. 12</w:t>
      </w:r>
      <w:r w:rsidR="00B04044" w:rsidRPr="006C1B9C">
        <w:rPr>
          <w:rFonts w:ascii="Times New Roman" w:hAnsi="Times New Roman"/>
          <w:sz w:val="24"/>
          <w:szCs w:val="24"/>
        </w:rPr>
        <w:t>.</w:t>
      </w:r>
      <w:r w:rsidR="0057248A">
        <w:rPr>
          <w:rFonts w:ascii="Times New Roman" w:hAnsi="Times New Roman"/>
          <w:sz w:val="24"/>
          <w:szCs w:val="24"/>
        </w:rPr>
        <w:t xml:space="preserve"> </w:t>
      </w:r>
      <w:r w:rsidR="00B04044" w:rsidRPr="006C1B9C">
        <w:rPr>
          <w:rFonts w:ascii="Times New Roman" w:hAnsi="Times New Roman"/>
          <w:sz w:val="24"/>
          <w:szCs w:val="24"/>
        </w:rPr>
        <w:t xml:space="preserve">Нежилое помещение находится </w:t>
      </w:r>
      <w:r w:rsidR="007639D4" w:rsidRPr="006C1B9C">
        <w:rPr>
          <w:rFonts w:ascii="Times New Roman" w:hAnsi="Times New Roman"/>
          <w:sz w:val="24"/>
          <w:szCs w:val="24"/>
        </w:rPr>
        <w:t xml:space="preserve">в подвале </w:t>
      </w:r>
      <w:r w:rsidR="0057248A">
        <w:rPr>
          <w:rFonts w:ascii="Times New Roman" w:hAnsi="Times New Roman"/>
          <w:sz w:val="24"/>
          <w:szCs w:val="24"/>
        </w:rPr>
        <w:t>трех</w:t>
      </w:r>
      <w:r w:rsidR="00B04044" w:rsidRPr="006C1B9C">
        <w:rPr>
          <w:rFonts w:ascii="Times New Roman" w:hAnsi="Times New Roman"/>
          <w:sz w:val="24"/>
          <w:szCs w:val="24"/>
        </w:rPr>
        <w:t>этажного</w:t>
      </w:r>
      <w:r w:rsidR="00F00D3B" w:rsidRPr="006C1B9C">
        <w:rPr>
          <w:rFonts w:ascii="Times New Roman" w:hAnsi="Times New Roman"/>
          <w:sz w:val="24"/>
          <w:szCs w:val="24"/>
        </w:rPr>
        <w:t xml:space="preserve"> </w:t>
      </w:r>
      <w:r w:rsidR="0057248A">
        <w:rPr>
          <w:rFonts w:ascii="Times New Roman" w:hAnsi="Times New Roman"/>
          <w:sz w:val="24"/>
          <w:szCs w:val="24"/>
        </w:rPr>
        <w:t>кирпичного здания</w:t>
      </w:r>
      <w:r w:rsidR="00B04044" w:rsidRPr="006C1B9C">
        <w:rPr>
          <w:rFonts w:ascii="Times New Roman" w:hAnsi="Times New Roman"/>
          <w:sz w:val="24"/>
          <w:szCs w:val="24"/>
        </w:rPr>
        <w:t xml:space="preserve"> с </w:t>
      </w:r>
      <w:r w:rsidR="00FA567B" w:rsidRPr="006C1B9C">
        <w:rPr>
          <w:rFonts w:ascii="Times New Roman" w:hAnsi="Times New Roman"/>
          <w:sz w:val="24"/>
          <w:szCs w:val="24"/>
        </w:rPr>
        <w:t>подвалом</w:t>
      </w:r>
      <w:r w:rsidR="00B04044" w:rsidRPr="006C1B9C">
        <w:rPr>
          <w:rFonts w:ascii="Times New Roman" w:hAnsi="Times New Roman"/>
          <w:sz w:val="24"/>
          <w:szCs w:val="24"/>
        </w:rPr>
        <w:t xml:space="preserve"> 19</w:t>
      </w:r>
      <w:r w:rsidR="00481116">
        <w:rPr>
          <w:rFonts w:ascii="Times New Roman" w:hAnsi="Times New Roman"/>
          <w:sz w:val="24"/>
          <w:szCs w:val="24"/>
        </w:rPr>
        <w:t>6</w:t>
      </w:r>
      <w:r w:rsidR="0057248A">
        <w:rPr>
          <w:rFonts w:ascii="Times New Roman" w:hAnsi="Times New Roman"/>
          <w:sz w:val="24"/>
          <w:szCs w:val="24"/>
        </w:rPr>
        <w:t>6</w:t>
      </w:r>
      <w:r w:rsidR="00481116">
        <w:rPr>
          <w:rFonts w:ascii="Times New Roman" w:hAnsi="Times New Roman"/>
          <w:sz w:val="24"/>
          <w:szCs w:val="24"/>
        </w:rPr>
        <w:t xml:space="preserve"> </w:t>
      </w:r>
      <w:r w:rsidR="00B04044" w:rsidRPr="006C1B9C">
        <w:rPr>
          <w:rFonts w:ascii="Times New Roman" w:hAnsi="Times New Roman"/>
          <w:sz w:val="24"/>
          <w:szCs w:val="24"/>
        </w:rPr>
        <w:t>года постройки.</w:t>
      </w:r>
      <w:r w:rsidR="00481116">
        <w:rPr>
          <w:rFonts w:ascii="Times New Roman" w:hAnsi="Times New Roman"/>
          <w:sz w:val="24"/>
          <w:szCs w:val="24"/>
        </w:rPr>
        <w:t xml:space="preserve"> Отдельный вход </w:t>
      </w:r>
      <w:r w:rsidR="0057248A">
        <w:rPr>
          <w:rFonts w:ascii="Times New Roman" w:hAnsi="Times New Roman"/>
          <w:sz w:val="24"/>
          <w:szCs w:val="24"/>
        </w:rPr>
        <w:t>отсутствует</w:t>
      </w:r>
      <w:r w:rsidR="00481116">
        <w:rPr>
          <w:rFonts w:ascii="Times New Roman" w:hAnsi="Times New Roman"/>
          <w:sz w:val="24"/>
          <w:szCs w:val="24"/>
        </w:rPr>
        <w:t>.</w:t>
      </w:r>
    </w:p>
    <w:p w:rsidR="00D07ED0" w:rsidRPr="002350B6" w:rsidRDefault="00B04044" w:rsidP="00B04044">
      <w:pPr>
        <w:spacing w:after="0" w:line="240" w:lineRule="auto"/>
        <w:ind w:firstLine="709"/>
        <w:jc w:val="both"/>
        <w:rPr>
          <w:rFonts w:ascii="Times New Roman" w:hAnsi="Times New Roman"/>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E7010" w:rsidRDefault="00C56432" w:rsidP="00CE7010">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Информация о пред</w:t>
      </w:r>
      <w:r w:rsidR="00CE7010">
        <w:rPr>
          <w:rFonts w:ascii="Times New Roman" w:hAnsi="Times New Roman"/>
          <w:b/>
          <w:bCs/>
          <w:sz w:val="24"/>
          <w:szCs w:val="24"/>
        </w:rPr>
        <w:t>ыдущих торгах объектов продажи:</w:t>
      </w:r>
    </w:p>
    <w:p w:rsidR="00CE7010" w:rsidRDefault="00CE7010" w:rsidP="00CE7010">
      <w:pPr>
        <w:pStyle w:val="a7"/>
        <w:tabs>
          <w:tab w:val="left" w:pos="993"/>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Торги, назначенные на 21.02.2020,</w:t>
      </w:r>
      <w:r w:rsidR="005B6F81">
        <w:rPr>
          <w:rFonts w:ascii="Times New Roman" w:hAnsi="Times New Roman"/>
          <w:color w:val="000000"/>
          <w:sz w:val="24"/>
          <w:szCs w:val="24"/>
        </w:rPr>
        <w:t xml:space="preserve"> 24.03.2020,</w:t>
      </w:r>
      <w:r>
        <w:rPr>
          <w:rFonts w:ascii="Times New Roman" w:hAnsi="Times New Roman"/>
          <w:color w:val="000000"/>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w:t>
      </w:r>
      <w:r w:rsidR="005B6F81">
        <w:rPr>
          <w:rFonts w:ascii="Times New Roman" w:hAnsi="Times New Roman"/>
          <w:b/>
          <w:sz w:val="24"/>
          <w:szCs w:val="24"/>
        </w:rPr>
        <w:t>7</w:t>
      </w:r>
      <w:r w:rsidRPr="002350B6">
        <w:rPr>
          <w:rFonts w:ascii="Times New Roman" w:hAnsi="Times New Roman"/>
          <w:b/>
          <w:sz w:val="24"/>
          <w:szCs w:val="24"/>
        </w:rPr>
        <w:t>.</w:t>
      </w:r>
      <w:r w:rsidR="00FA567B">
        <w:rPr>
          <w:rFonts w:ascii="Times New Roman" w:hAnsi="Times New Roman"/>
          <w:b/>
          <w:sz w:val="24"/>
          <w:szCs w:val="24"/>
        </w:rPr>
        <w:t>0</w:t>
      </w:r>
      <w:r w:rsidR="005B6F81">
        <w:rPr>
          <w:rFonts w:ascii="Times New Roman" w:hAnsi="Times New Roman"/>
          <w:b/>
          <w:sz w:val="24"/>
          <w:szCs w:val="24"/>
        </w:rPr>
        <w:t>3</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5B6F81">
        <w:rPr>
          <w:rFonts w:ascii="Times New Roman" w:hAnsi="Times New Roman"/>
          <w:b/>
          <w:sz w:val="24"/>
          <w:szCs w:val="24"/>
        </w:rPr>
        <w:t>29</w:t>
      </w:r>
      <w:r w:rsidRPr="00156250">
        <w:rPr>
          <w:rFonts w:ascii="Times New Roman" w:hAnsi="Times New Roman"/>
          <w:b/>
          <w:sz w:val="24"/>
          <w:szCs w:val="24"/>
        </w:rPr>
        <w:t>.</w:t>
      </w:r>
      <w:r w:rsidR="005D5461" w:rsidRPr="00156250">
        <w:rPr>
          <w:rFonts w:ascii="Times New Roman" w:hAnsi="Times New Roman"/>
          <w:b/>
          <w:sz w:val="24"/>
          <w:szCs w:val="24"/>
        </w:rPr>
        <w:t>0</w:t>
      </w:r>
      <w:r w:rsidR="005B6F81">
        <w:rPr>
          <w:rFonts w:ascii="Times New Roman" w:hAnsi="Times New Roman"/>
          <w:b/>
          <w:sz w:val="24"/>
          <w:szCs w:val="24"/>
        </w:rPr>
        <w:t>4</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5B6F81">
        <w:rPr>
          <w:rFonts w:ascii="Times New Roman" w:hAnsi="Times New Roman"/>
          <w:b/>
          <w:sz w:val="24"/>
          <w:szCs w:val="24"/>
        </w:rPr>
        <w:t>06</w:t>
      </w:r>
      <w:r w:rsidRPr="00F734FE">
        <w:rPr>
          <w:rFonts w:ascii="Times New Roman" w:hAnsi="Times New Roman"/>
          <w:b/>
          <w:sz w:val="24"/>
          <w:szCs w:val="24"/>
        </w:rPr>
        <w:t>.</w:t>
      </w:r>
      <w:r w:rsidR="005D5461">
        <w:rPr>
          <w:rFonts w:ascii="Times New Roman" w:hAnsi="Times New Roman"/>
          <w:b/>
          <w:sz w:val="24"/>
          <w:szCs w:val="24"/>
        </w:rPr>
        <w:t>0</w:t>
      </w:r>
      <w:r w:rsidR="005B6F81">
        <w:rPr>
          <w:rFonts w:ascii="Times New Roman" w:hAnsi="Times New Roman"/>
          <w:b/>
          <w:sz w:val="24"/>
          <w:szCs w:val="24"/>
        </w:rPr>
        <w:t>5</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5B6F81">
        <w:rPr>
          <w:rFonts w:ascii="Times New Roman" w:hAnsi="Times New Roman"/>
          <w:b/>
          <w:sz w:val="24"/>
          <w:szCs w:val="24"/>
        </w:rPr>
        <w:t>08</w:t>
      </w:r>
      <w:r w:rsidR="005A186E">
        <w:rPr>
          <w:rFonts w:ascii="Times New Roman" w:hAnsi="Times New Roman"/>
          <w:b/>
          <w:sz w:val="24"/>
          <w:szCs w:val="24"/>
        </w:rPr>
        <w:t>.</w:t>
      </w:r>
      <w:r w:rsidR="005D5461">
        <w:rPr>
          <w:rFonts w:ascii="Times New Roman" w:hAnsi="Times New Roman"/>
          <w:b/>
          <w:sz w:val="24"/>
          <w:szCs w:val="24"/>
        </w:rPr>
        <w:t>0</w:t>
      </w:r>
      <w:r w:rsidR="005B6F81">
        <w:rPr>
          <w:rFonts w:ascii="Times New Roman" w:hAnsi="Times New Roman"/>
          <w:b/>
          <w:sz w:val="24"/>
          <w:szCs w:val="24"/>
        </w:rPr>
        <w:t>5</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CE7010">
        <w:rPr>
          <w:rFonts w:ascii="Times New Roman" w:hAnsi="Times New Roman"/>
          <w:b/>
          <w:sz w:val="24"/>
          <w:szCs w:val="24"/>
        </w:rPr>
        <w:t>1</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57248A">
        <w:t>63</w:t>
      </w:r>
      <w:r w:rsidR="00156250">
        <w:t xml:space="preserve"> </w:t>
      </w:r>
      <w:r w:rsidR="000A189D" w:rsidRPr="00D421CA">
        <w:t>000 (</w:t>
      </w:r>
      <w:r w:rsidR="0057248A">
        <w:t>шестьдесят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57248A">
        <w:t>3 150</w:t>
      </w:r>
      <w:r w:rsidR="000A189D" w:rsidRPr="00D421CA">
        <w:t xml:space="preserve"> (</w:t>
      </w:r>
      <w:r w:rsidR="0057248A">
        <w:t>три тысячи сто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57248A">
        <w:t>12</w:t>
      </w:r>
      <w:r w:rsidR="00481116">
        <w:t xml:space="preserve"> 600</w:t>
      </w:r>
      <w:r w:rsidR="000A189D" w:rsidRPr="00D421CA">
        <w:t xml:space="preserve"> (</w:t>
      </w:r>
      <w:r w:rsidR="0057248A">
        <w:t>двенадцать тысяч</w:t>
      </w:r>
      <w:r w:rsidR="00481116">
        <w:t xml:space="preserve">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w:t>
      </w:r>
      <w:r w:rsidR="005B6F81">
        <w:rPr>
          <w:sz w:val="24"/>
        </w:rPr>
        <w:t>7</w:t>
      </w:r>
      <w:r w:rsidR="00151F71">
        <w:rPr>
          <w:sz w:val="24"/>
        </w:rPr>
        <w:t>.</w:t>
      </w:r>
      <w:r w:rsidR="00FA567B">
        <w:rPr>
          <w:sz w:val="24"/>
        </w:rPr>
        <w:t>0</w:t>
      </w:r>
      <w:r w:rsidR="005B6F81">
        <w:rPr>
          <w:sz w:val="24"/>
        </w:rPr>
        <w:t>3</w:t>
      </w:r>
      <w:r w:rsidR="006F5EED">
        <w:rPr>
          <w:sz w:val="24"/>
        </w:rPr>
        <w:t>.20</w:t>
      </w:r>
      <w:r w:rsidR="00FA567B">
        <w:rPr>
          <w:sz w:val="24"/>
        </w:rPr>
        <w:t>20</w:t>
      </w:r>
      <w:r w:rsidR="006F5EED">
        <w:rPr>
          <w:sz w:val="24"/>
        </w:rPr>
        <w:t xml:space="preserve"> по </w:t>
      </w:r>
      <w:r w:rsidR="005B6F81">
        <w:rPr>
          <w:sz w:val="24"/>
        </w:rPr>
        <w:t>29</w:t>
      </w:r>
      <w:r w:rsidR="006F5EED">
        <w:rPr>
          <w:sz w:val="24"/>
        </w:rPr>
        <w:t>.</w:t>
      </w:r>
      <w:r w:rsidR="005D5461">
        <w:rPr>
          <w:sz w:val="24"/>
        </w:rPr>
        <w:t>0</w:t>
      </w:r>
      <w:r w:rsidR="005B6F81">
        <w:rPr>
          <w:sz w:val="24"/>
        </w:rPr>
        <w:t>4</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57248A">
        <w:rPr>
          <w:sz w:val="24"/>
        </w:rPr>
        <w:t>по ул. Академика Киренского, д. 13, пом. 12</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w:t>
      </w:r>
      <w:r w:rsidR="006C1B9C">
        <w:rPr>
          <w:sz w:val="24"/>
        </w:rPr>
        <w:t>астия в них, лицевой счет №</w:t>
      </w:r>
      <w:r w:rsidR="00481116">
        <w:rPr>
          <w:sz w:val="24"/>
        </w:rPr>
        <w:t>____</w:t>
      </w:r>
      <w:r w:rsidR="00B04044">
        <w:rPr>
          <w:sz w:val="24"/>
        </w:rPr>
        <w:t>)</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5B6F81">
        <w:rPr>
          <w:rFonts w:ascii="Times New Roman" w:hAnsi="Times New Roman"/>
          <w:sz w:val="24"/>
          <w:szCs w:val="24"/>
        </w:rPr>
        <w:t xml:space="preserve">, </w:t>
      </w:r>
      <w:r w:rsidR="005B6F81">
        <w:rPr>
          <w:rFonts w:ascii="Times New Roman" w:eastAsia="Calibri" w:hAnsi="Times New Roman"/>
          <w:sz w:val="24"/>
          <w:szCs w:val="24"/>
          <w:lang w:eastAsia="ru-RU"/>
        </w:rPr>
        <w:t>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5B6F81" w:rsidP="009B5AC0">
      <w:pPr>
        <w:pStyle w:val="31"/>
        <w:ind w:firstLine="709"/>
        <w:outlineLvl w:val="0"/>
        <w:rPr>
          <w:sz w:val="24"/>
        </w:rPr>
      </w:pPr>
      <w:r>
        <w:rPr>
          <w:sz w:val="24"/>
        </w:rPr>
        <w:t>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bookmarkStart w:id="0" w:name="_GoBack"/>
      <w:bookmarkEnd w:id="0"/>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C1B9C" w:rsidRDefault="006C1B9C" w:rsidP="00795D37">
      <w:pPr>
        <w:pStyle w:val="TextBasTxt"/>
        <w:ind w:firstLine="709"/>
      </w:pPr>
    </w:p>
    <w:p w:rsidR="00CE7010" w:rsidRDefault="00CE7010" w:rsidP="00CE7010">
      <w:pPr>
        <w:pStyle w:val="TextBasTxt"/>
        <w:spacing w:line="192" w:lineRule="auto"/>
        <w:ind w:firstLine="0"/>
      </w:pPr>
      <w:r>
        <w:t xml:space="preserve">Начальник отдела </w:t>
      </w:r>
    </w:p>
    <w:p w:rsidR="00CE7010" w:rsidRDefault="00CE7010" w:rsidP="00CE7010">
      <w:pPr>
        <w:pStyle w:val="TextBasTxt"/>
        <w:spacing w:line="192" w:lineRule="auto"/>
        <w:ind w:firstLine="0"/>
      </w:pPr>
      <w:r>
        <w:t>управления имуществом казны</w:t>
      </w:r>
      <w:r>
        <w:tab/>
      </w:r>
      <w:r>
        <w:tab/>
      </w:r>
      <w:r>
        <w:tab/>
      </w:r>
      <w:r>
        <w:tab/>
      </w:r>
      <w:r>
        <w:tab/>
      </w:r>
      <w:r>
        <w:tab/>
        <w:t xml:space="preserve">                       Ж.А. Ильина</w:t>
      </w:r>
    </w:p>
    <w:p w:rsidR="00CE7010" w:rsidRDefault="00CE7010" w:rsidP="00CE7010">
      <w:pPr>
        <w:pStyle w:val="TextBasTxt"/>
        <w:spacing w:line="192" w:lineRule="auto"/>
        <w:ind w:firstLine="0"/>
      </w:pPr>
    </w:p>
    <w:p w:rsidR="00CE7010" w:rsidRDefault="00CE7010" w:rsidP="00CE7010">
      <w:pPr>
        <w:pStyle w:val="TextBasTxt"/>
        <w:spacing w:line="192" w:lineRule="auto"/>
        <w:ind w:firstLine="0"/>
      </w:pPr>
    </w:p>
    <w:p w:rsidR="00CE7010" w:rsidRDefault="00CE7010" w:rsidP="00CE7010">
      <w:pPr>
        <w:pStyle w:val="TextBasTxt"/>
        <w:spacing w:line="192" w:lineRule="auto"/>
        <w:ind w:firstLine="0"/>
      </w:pPr>
    </w:p>
    <w:p w:rsidR="00CE7010" w:rsidRPr="005343E0" w:rsidRDefault="00CE7010" w:rsidP="00CE7010">
      <w:pPr>
        <w:pStyle w:val="TextBasTxt"/>
        <w:spacing w:line="192" w:lineRule="auto"/>
        <w:ind w:firstLine="0"/>
        <w:jc w:val="left"/>
        <w:rPr>
          <w:b/>
          <w:sz w:val="16"/>
          <w:szCs w:val="16"/>
        </w:rPr>
        <w:sectPr w:rsidR="00CE701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CE7010" w:rsidRPr="00462B4F" w:rsidRDefault="00CE7010" w:rsidP="00CE7010">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E7010" w:rsidRPr="00462B4F" w:rsidRDefault="00CE7010" w:rsidP="00CE7010">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E7010" w:rsidRPr="00462B4F" w:rsidRDefault="00CE7010" w:rsidP="00CE7010">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E7010" w:rsidRPr="00462B4F" w:rsidRDefault="00CE7010" w:rsidP="00CE7010">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E7010" w:rsidRPr="00462B4F" w:rsidRDefault="00CE7010" w:rsidP="00CE7010">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CE7010" w:rsidRPr="00462B4F" w:rsidRDefault="00CE7010" w:rsidP="00CE7010">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CE7010" w:rsidRPr="00462B4F" w:rsidRDefault="00CE7010" w:rsidP="00CE7010">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E7010" w:rsidRPr="00462B4F" w:rsidRDefault="00CE7010" w:rsidP="00CE7010">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CE7010" w:rsidRPr="00462B4F" w:rsidRDefault="00CE7010" w:rsidP="00CE7010">
      <w:pPr>
        <w:pStyle w:val="21"/>
        <w:tabs>
          <w:tab w:val="left" w:pos="284"/>
        </w:tabs>
        <w:spacing w:after="0" w:line="240" w:lineRule="auto"/>
        <w:ind w:left="284" w:right="-113" w:firstLine="709"/>
        <w:rPr>
          <w:rFonts w:ascii="Times New Roman" w:hAnsi="Times New Roman"/>
          <w:bCs/>
          <w:sz w:val="28"/>
          <w:szCs w:val="28"/>
        </w:rPr>
      </w:pP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E7010" w:rsidRPr="00462B4F" w:rsidRDefault="00CE7010" w:rsidP="00CE7010">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E7010" w:rsidRPr="00462B4F" w:rsidRDefault="00CE7010" w:rsidP="00CE7010">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CE7010" w:rsidRPr="00462B4F" w:rsidRDefault="00CE7010" w:rsidP="00CE7010">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E7010" w:rsidRPr="00462B4F" w:rsidRDefault="00CE7010" w:rsidP="00CE7010">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E7010" w:rsidRDefault="00CE7010" w:rsidP="00CE7010">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bCs/>
          <w:iCs/>
          <w:sz w:val="28"/>
          <w:szCs w:val="28"/>
        </w:rPr>
      </w:pPr>
    </w:p>
    <w:p w:rsidR="00CE7010" w:rsidRDefault="00CE7010" w:rsidP="00CE7010">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E7010" w:rsidRPr="00462B4F" w:rsidRDefault="00CE7010" w:rsidP="00CE7010">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E7010"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p>
    <w:p w:rsidR="00CE7010" w:rsidRDefault="00CE7010" w:rsidP="00CE7010">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E7010" w:rsidRPr="00462B4F" w:rsidRDefault="00CE7010" w:rsidP="00CE7010">
      <w:pPr>
        <w:pStyle w:val="af3"/>
        <w:tabs>
          <w:tab w:val="left" w:pos="284"/>
        </w:tabs>
        <w:spacing w:after="0"/>
        <w:ind w:left="284" w:right="-113" w:firstLine="709"/>
        <w:jc w:val="center"/>
        <w:rPr>
          <w:bCs/>
          <w:sz w:val="28"/>
          <w:szCs w:val="28"/>
        </w:rPr>
      </w:pP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CE7010" w:rsidRPr="00462B4F" w:rsidRDefault="00CE7010" w:rsidP="00CE7010">
      <w:pPr>
        <w:pStyle w:val="af3"/>
        <w:tabs>
          <w:tab w:val="left" w:pos="284"/>
        </w:tabs>
        <w:spacing w:after="0"/>
        <w:ind w:left="284" w:right="-112"/>
        <w:rPr>
          <w:bCs/>
          <w:sz w:val="28"/>
          <w:szCs w:val="28"/>
        </w:rPr>
      </w:pPr>
      <w:r w:rsidRPr="00462B4F">
        <w:rPr>
          <w:bCs/>
          <w:sz w:val="28"/>
          <w:szCs w:val="28"/>
        </w:rPr>
        <w:t>Приложение:</w:t>
      </w:r>
    </w:p>
    <w:p w:rsidR="00CE7010" w:rsidRPr="00462B4F" w:rsidRDefault="00CE7010" w:rsidP="00CE7010">
      <w:pPr>
        <w:pStyle w:val="af3"/>
        <w:tabs>
          <w:tab w:val="left" w:pos="284"/>
        </w:tabs>
        <w:spacing w:after="0"/>
        <w:ind w:left="284" w:right="-113"/>
        <w:rPr>
          <w:bCs/>
          <w:sz w:val="28"/>
          <w:szCs w:val="28"/>
        </w:rPr>
      </w:pPr>
      <w:r w:rsidRPr="00462B4F">
        <w:rPr>
          <w:bCs/>
          <w:sz w:val="28"/>
          <w:szCs w:val="28"/>
        </w:rPr>
        <w:t xml:space="preserve">Акт приема-передачи. </w:t>
      </w:r>
    </w:p>
    <w:p w:rsidR="00CE7010" w:rsidRPr="00462B4F" w:rsidRDefault="00CE7010" w:rsidP="00CE7010">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E7010" w:rsidRPr="00462B4F" w:rsidRDefault="00CE7010" w:rsidP="00CE7010">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E7010" w:rsidRPr="00462B4F" w:rsidRDefault="00CE7010" w:rsidP="00CE7010">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E7010" w:rsidRPr="00462B4F" w:rsidRDefault="00CE7010" w:rsidP="00CE7010">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E7010" w:rsidRPr="00462B4F" w:rsidRDefault="00CE7010" w:rsidP="00CE7010">
      <w:pPr>
        <w:widowControl w:val="0"/>
        <w:tabs>
          <w:tab w:val="left" w:pos="284"/>
        </w:tabs>
        <w:spacing w:after="0" w:line="240" w:lineRule="auto"/>
        <w:ind w:left="284" w:right="-89" w:hanging="708"/>
        <w:jc w:val="center"/>
        <w:rPr>
          <w:rFonts w:ascii="Times New Roman" w:hAnsi="Times New Roman"/>
          <w:bCs/>
          <w:snapToGrid w:val="0"/>
          <w:sz w:val="28"/>
          <w:szCs w:val="28"/>
        </w:rPr>
      </w:pPr>
    </w:p>
    <w:p w:rsidR="00CE7010" w:rsidRPr="00462B4F" w:rsidRDefault="00CE7010" w:rsidP="00CE7010">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E7010" w:rsidRPr="00462B4F" w:rsidRDefault="00CE7010" w:rsidP="00CE7010">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19"/>
      <w:headerReference w:type="default" r:id="rId2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10" w:rsidRDefault="00CE701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E7010" w:rsidRDefault="00CE701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10" w:rsidRDefault="00CE701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B6F81">
      <w:rPr>
        <w:rStyle w:val="ac"/>
        <w:noProof/>
      </w:rPr>
      <w:t>8</w:t>
    </w:r>
    <w:r>
      <w:rPr>
        <w:rStyle w:val="ac"/>
      </w:rPr>
      <w:fldChar w:fldCharType="end"/>
    </w:r>
  </w:p>
  <w:p w:rsidR="00CE7010" w:rsidRDefault="00CE70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B6F81">
      <w:rPr>
        <w:rStyle w:val="ac"/>
        <w:noProof/>
      </w:rPr>
      <w:t>10</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116"/>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48A"/>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6F81"/>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9C"/>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01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dmi@admkrsk.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23B024-8356-4633-B655-99E99244C0F0}"/>
</file>

<file path=customXml/itemProps2.xml><?xml version="1.0" encoding="utf-8"?>
<ds:datastoreItem xmlns:ds="http://schemas.openxmlformats.org/officeDocument/2006/customXml" ds:itemID="{2600F756-0D00-433A-80A6-06D5CC834322}"/>
</file>

<file path=customXml/itemProps3.xml><?xml version="1.0" encoding="utf-8"?>
<ds:datastoreItem xmlns:ds="http://schemas.openxmlformats.org/officeDocument/2006/customXml" ds:itemID="{3F71D720-FA46-4A1E-B2C3-DC7BF9253F37}"/>
</file>

<file path=customXml/itemProps4.xml><?xml version="1.0" encoding="utf-8"?>
<ds:datastoreItem xmlns:ds="http://schemas.openxmlformats.org/officeDocument/2006/customXml" ds:itemID="{10D19A5C-805D-4296-A355-F48B548AAB16}"/>
</file>

<file path=docProps/app.xml><?xml version="1.0" encoding="utf-8"?>
<Properties xmlns="http://schemas.openxmlformats.org/officeDocument/2006/extended-properties" xmlns:vt="http://schemas.openxmlformats.org/officeDocument/2006/docPropsVTypes">
  <Template>Normal.dotm</Template>
  <TotalTime>791</TotalTime>
  <Pages>13</Pages>
  <Words>5939</Words>
  <Characters>33855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69</cp:revision>
  <cp:lastPrinted>2019-07-24T05:05:00Z</cp:lastPrinted>
  <dcterms:created xsi:type="dcterms:W3CDTF">2019-06-19T05:09:00Z</dcterms:created>
  <dcterms:modified xsi:type="dcterms:W3CDTF">2020-03-26T02:54:00Z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