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785ADE">
        <w:rPr>
          <w:rFonts w:ascii="Times New Roman" w:hAnsi="Times New Roman"/>
          <w:b/>
          <w:sz w:val="24"/>
          <w:szCs w:val="24"/>
        </w:rPr>
        <w:t>ЖЕЛЕЗНОДОРОЖНИКОВ</w:t>
      </w:r>
      <w:r w:rsidR="00771264">
        <w:rPr>
          <w:rFonts w:ascii="Times New Roman" w:hAnsi="Times New Roman"/>
          <w:b/>
          <w:sz w:val="24"/>
          <w:szCs w:val="24"/>
        </w:rPr>
        <w:t xml:space="preserve">, Д. </w:t>
      </w:r>
      <w:r w:rsidR="00785ADE">
        <w:rPr>
          <w:rFonts w:ascii="Times New Roman" w:hAnsi="Times New Roman"/>
          <w:b/>
          <w:sz w:val="24"/>
          <w:szCs w:val="24"/>
        </w:rPr>
        <w:t>8</w:t>
      </w:r>
      <w:r w:rsidR="00771264">
        <w:rPr>
          <w:rFonts w:ascii="Times New Roman" w:hAnsi="Times New Roman"/>
          <w:b/>
          <w:sz w:val="24"/>
          <w:szCs w:val="24"/>
        </w:rPr>
        <w:t xml:space="preserve">, ПОМ. </w:t>
      </w:r>
      <w:r w:rsidR="00785ADE">
        <w:rPr>
          <w:rFonts w:ascii="Times New Roman" w:hAnsi="Times New Roman"/>
          <w:b/>
          <w:sz w:val="24"/>
          <w:szCs w:val="24"/>
        </w:rPr>
        <w:t>85</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24114D">
        <w:rPr>
          <w:rFonts w:ascii="Times New Roman" w:hAnsi="Times New Roman"/>
          <w:sz w:val="24"/>
          <w:szCs w:val="24"/>
        </w:rPr>
        <w:t>постановлени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24114D">
        <w:rPr>
          <w:rFonts w:ascii="Times New Roman" w:hAnsi="Times New Roman"/>
          <w:sz w:val="24"/>
          <w:szCs w:val="24"/>
        </w:rPr>
        <w:t>1</w:t>
      </w:r>
      <w:r w:rsidR="00017967">
        <w:rPr>
          <w:rFonts w:ascii="Times New Roman" w:hAnsi="Times New Roman"/>
          <w:sz w:val="24"/>
          <w:szCs w:val="24"/>
        </w:rPr>
        <w:t>5</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24114D">
        <w:rPr>
          <w:rFonts w:ascii="Times New Roman" w:hAnsi="Times New Roman"/>
          <w:sz w:val="24"/>
          <w:szCs w:val="24"/>
        </w:rPr>
        <w:t>5</w:t>
      </w:r>
      <w:r w:rsidR="00017967">
        <w:rPr>
          <w:rFonts w:ascii="Times New Roman" w:hAnsi="Times New Roman"/>
          <w:sz w:val="24"/>
          <w:szCs w:val="24"/>
        </w:rPr>
        <w:t>4</w:t>
      </w:r>
      <w:r w:rsidR="00785ADE">
        <w:rPr>
          <w:rFonts w:ascii="Times New Roman" w:hAnsi="Times New Roman"/>
          <w:sz w:val="24"/>
          <w:szCs w:val="24"/>
        </w:rPr>
        <w:t>8</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771264">
        <w:rPr>
          <w:rFonts w:ascii="Times New Roman" w:hAnsi="Times New Roman"/>
          <w:sz w:val="24"/>
          <w:szCs w:val="24"/>
        </w:rPr>
        <w:t xml:space="preserve">по ул. </w:t>
      </w:r>
      <w:r w:rsidR="00785ADE">
        <w:rPr>
          <w:rFonts w:ascii="Times New Roman" w:hAnsi="Times New Roman"/>
          <w:sz w:val="24"/>
          <w:szCs w:val="24"/>
        </w:rPr>
        <w:t>Железнодорожников</w:t>
      </w:r>
      <w:r w:rsidR="00771264">
        <w:rPr>
          <w:rFonts w:ascii="Times New Roman" w:hAnsi="Times New Roman"/>
          <w:sz w:val="24"/>
          <w:szCs w:val="24"/>
        </w:rPr>
        <w:t xml:space="preserve">, д. </w:t>
      </w:r>
      <w:r w:rsidR="00785ADE">
        <w:rPr>
          <w:rFonts w:ascii="Times New Roman" w:hAnsi="Times New Roman"/>
          <w:sz w:val="24"/>
          <w:szCs w:val="24"/>
        </w:rPr>
        <w:t>8</w:t>
      </w:r>
      <w:r w:rsidR="00771264">
        <w:rPr>
          <w:rFonts w:ascii="Times New Roman" w:hAnsi="Times New Roman"/>
          <w:sz w:val="24"/>
          <w:szCs w:val="24"/>
        </w:rPr>
        <w:t xml:space="preserve">, пом. </w:t>
      </w:r>
      <w:r w:rsidR="00785ADE">
        <w:rPr>
          <w:rFonts w:ascii="Times New Roman" w:hAnsi="Times New Roman"/>
          <w:sz w:val="24"/>
          <w:szCs w:val="24"/>
        </w:rPr>
        <w:t>85</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Pr="00C32A8E">
        <w:rPr>
          <w:rFonts w:ascii="Times New Roman" w:hAnsi="Times New Roman"/>
          <w:sz w:val="24"/>
          <w:szCs w:val="24"/>
        </w:rPr>
        <w:t xml:space="preserve">общей площадью </w:t>
      </w:r>
      <w:r w:rsidR="00785ADE">
        <w:rPr>
          <w:rFonts w:ascii="Times New Roman" w:hAnsi="Times New Roman"/>
          <w:sz w:val="24"/>
          <w:szCs w:val="24"/>
        </w:rPr>
        <w:t>569,1</w:t>
      </w:r>
      <w:r w:rsidRPr="00C32A8E">
        <w:rPr>
          <w:rFonts w:ascii="Times New Roman" w:hAnsi="Times New Roman"/>
          <w:sz w:val="24"/>
          <w:szCs w:val="24"/>
        </w:rPr>
        <w:t xml:space="preserve"> кв. м, с кадастровым номером 24:50:</w:t>
      </w:r>
      <w:r w:rsidR="00785ADE">
        <w:rPr>
          <w:rFonts w:ascii="Times New Roman" w:hAnsi="Times New Roman"/>
          <w:sz w:val="24"/>
          <w:szCs w:val="24"/>
        </w:rPr>
        <w:t>0200090:554</w:t>
      </w:r>
      <w:r w:rsidRPr="00C32A8E">
        <w:rPr>
          <w:rFonts w:ascii="Times New Roman" w:hAnsi="Times New Roman"/>
          <w:sz w:val="24"/>
          <w:szCs w:val="24"/>
        </w:rPr>
        <w:t xml:space="preserve">, расположенное по адресу: г. Красноярск, ул. </w:t>
      </w:r>
      <w:r w:rsidR="00785ADE">
        <w:rPr>
          <w:rFonts w:ascii="Times New Roman" w:hAnsi="Times New Roman"/>
          <w:sz w:val="24"/>
          <w:szCs w:val="24"/>
        </w:rPr>
        <w:t>Железнодорожников</w:t>
      </w:r>
      <w:r w:rsidR="00FF2126">
        <w:rPr>
          <w:rFonts w:ascii="Times New Roman" w:hAnsi="Times New Roman"/>
          <w:sz w:val="24"/>
          <w:szCs w:val="24"/>
        </w:rPr>
        <w:t>,</w:t>
      </w:r>
      <w:r w:rsidR="00785ADE">
        <w:rPr>
          <w:rFonts w:ascii="Times New Roman" w:hAnsi="Times New Roman"/>
          <w:sz w:val="24"/>
          <w:szCs w:val="24"/>
        </w:rPr>
        <w:t xml:space="preserve"> </w:t>
      </w:r>
      <w:r w:rsidR="00FF2126">
        <w:rPr>
          <w:rFonts w:ascii="Times New Roman" w:hAnsi="Times New Roman"/>
          <w:sz w:val="24"/>
          <w:szCs w:val="24"/>
        </w:rPr>
        <w:t xml:space="preserve">д. </w:t>
      </w:r>
      <w:r w:rsidR="00785ADE">
        <w:rPr>
          <w:rFonts w:ascii="Times New Roman" w:hAnsi="Times New Roman"/>
          <w:sz w:val="24"/>
          <w:szCs w:val="24"/>
        </w:rPr>
        <w:t>8</w:t>
      </w:r>
      <w:r w:rsidR="0024114D">
        <w:rPr>
          <w:rFonts w:ascii="Times New Roman" w:hAnsi="Times New Roman"/>
          <w:sz w:val="24"/>
          <w:szCs w:val="24"/>
        </w:rPr>
        <w:t xml:space="preserve">, </w:t>
      </w:r>
      <w:r w:rsidR="00785ADE">
        <w:rPr>
          <w:rFonts w:ascii="Times New Roman" w:hAnsi="Times New Roman"/>
          <w:sz w:val="24"/>
          <w:szCs w:val="24"/>
        </w:rPr>
        <w:t xml:space="preserve">            </w:t>
      </w:r>
      <w:r w:rsidR="0024114D">
        <w:rPr>
          <w:rFonts w:ascii="Times New Roman" w:hAnsi="Times New Roman"/>
          <w:sz w:val="24"/>
          <w:szCs w:val="24"/>
        </w:rPr>
        <w:t>пом.</w:t>
      </w:r>
      <w:r w:rsidR="00785ADE">
        <w:rPr>
          <w:rFonts w:ascii="Times New Roman" w:hAnsi="Times New Roman"/>
          <w:sz w:val="24"/>
          <w:szCs w:val="24"/>
        </w:rPr>
        <w:t xml:space="preserve"> 85</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785ADE">
        <w:rPr>
          <w:rFonts w:ascii="Times New Roman" w:hAnsi="Times New Roman"/>
          <w:sz w:val="24"/>
          <w:szCs w:val="24"/>
        </w:rPr>
        <w:t>пяти</w:t>
      </w:r>
      <w:r w:rsidRPr="00C32A8E">
        <w:rPr>
          <w:rFonts w:ascii="Times New Roman" w:hAnsi="Times New Roman"/>
          <w:sz w:val="24"/>
          <w:szCs w:val="24"/>
        </w:rPr>
        <w:t>этажного жилого дома 19</w:t>
      </w:r>
      <w:r w:rsidR="00785ADE">
        <w:rPr>
          <w:rFonts w:ascii="Times New Roman" w:hAnsi="Times New Roman"/>
          <w:sz w:val="24"/>
          <w:szCs w:val="24"/>
        </w:rPr>
        <w:t>71</w:t>
      </w:r>
      <w:r w:rsidRPr="00C32A8E">
        <w:rPr>
          <w:rFonts w:ascii="Times New Roman" w:hAnsi="Times New Roman"/>
          <w:sz w:val="24"/>
          <w:szCs w:val="24"/>
        </w:rPr>
        <w:t xml:space="preserve"> года постройки.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771264">
        <w:rPr>
          <w:rFonts w:ascii="Times New Roman" w:hAnsi="Times New Roman"/>
          <w:color w:val="000000"/>
          <w:sz w:val="24"/>
          <w:szCs w:val="24"/>
        </w:rPr>
        <w:t>объект на торги ранее не выставлялся</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785ADE">
        <w:t>5 480 700</w:t>
      </w:r>
      <w:r w:rsidRPr="00D421CA">
        <w:t xml:space="preserve"> (</w:t>
      </w:r>
      <w:r w:rsidR="00785ADE">
        <w:t>пять миллионов четыреста восемьдесят тысяч семьсот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785ADE">
        <w:rPr>
          <w:rFonts w:ascii="Times New Roman" w:hAnsi="Times New Roman"/>
          <w:sz w:val="24"/>
          <w:szCs w:val="24"/>
        </w:rPr>
        <w:t>274 035</w:t>
      </w:r>
      <w:r w:rsidRPr="007A6A43">
        <w:rPr>
          <w:rFonts w:ascii="Times New Roman" w:hAnsi="Times New Roman"/>
          <w:sz w:val="24"/>
          <w:szCs w:val="24"/>
        </w:rPr>
        <w:t xml:space="preserve"> (</w:t>
      </w:r>
      <w:r w:rsidR="00785ADE">
        <w:rPr>
          <w:rFonts w:ascii="Times New Roman" w:hAnsi="Times New Roman"/>
          <w:sz w:val="24"/>
          <w:szCs w:val="24"/>
        </w:rPr>
        <w:t>двести семьдесят четыре тысячи тридцать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785ADE">
        <w:t>1 096 140</w:t>
      </w:r>
      <w:r w:rsidRPr="00D421CA">
        <w:t xml:space="preserve"> (</w:t>
      </w:r>
      <w:r w:rsidR="00785ADE">
        <w:t>один миллион девяносто шесть тысяч сто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w:t>
      </w:r>
      <w:r w:rsidR="00687A2F">
        <w:rPr>
          <w:rFonts w:ascii="Times New Roman" w:hAnsi="Times New Roman"/>
          <w:bCs/>
          <w:sz w:val="24"/>
          <w:szCs w:val="24"/>
          <w:lang w:eastAsia="ru-RU"/>
        </w:rPr>
        <w:t>3</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687A2F">
        <w:rPr>
          <w:rFonts w:ascii="Times New Roman" w:hAnsi="Times New Roman"/>
          <w:bCs/>
          <w:sz w:val="24"/>
          <w:szCs w:val="24"/>
          <w:lang w:eastAsia="ru-RU"/>
        </w:rPr>
        <w:t>21</w:t>
      </w:r>
      <w:r w:rsidR="00D9640F">
        <w:rPr>
          <w:rFonts w:ascii="Times New Roman" w:hAnsi="Times New Roman"/>
          <w:bCs/>
          <w:sz w:val="24"/>
          <w:szCs w:val="24"/>
          <w:lang w:eastAsia="ru-RU"/>
        </w:rPr>
        <w:t>.08.2020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B16BA">
        <w:rPr>
          <w:rFonts w:ascii="Times New Roman" w:hAnsi="Times New Roman"/>
          <w:bCs/>
          <w:sz w:val="24"/>
          <w:szCs w:val="24"/>
          <w:lang w:eastAsia="ru-RU"/>
        </w:rPr>
        <w:t>2</w:t>
      </w:r>
      <w:r w:rsidR="00687A2F">
        <w:rPr>
          <w:rFonts w:ascii="Times New Roman" w:hAnsi="Times New Roman"/>
          <w:bCs/>
          <w:sz w:val="24"/>
          <w:szCs w:val="24"/>
          <w:lang w:eastAsia="ru-RU"/>
        </w:rPr>
        <w:t>5</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w:t>
      </w:r>
      <w:r w:rsidR="00687A2F">
        <w:rPr>
          <w:rFonts w:ascii="Times New Roman" w:hAnsi="Times New Roman"/>
          <w:bCs/>
          <w:sz w:val="24"/>
          <w:szCs w:val="24"/>
          <w:lang w:eastAsia="ru-RU"/>
        </w:rPr>
        <w:t>7</w:t>
      </w:r>
      <w:r>
        <w:rPr>
          <w:rFonts w:ascii="Times New Roman" w:hAnsi="Times New Roman"/>
          <w:bCs/>
          <w:sz w:val="24"/>
          <w:szCs w:val="24"/>
          <w:lang w:eastAsia="ru-RU"/>
        </w:rPr>
        <w:t>.08.2020 в</w:t>
      </w:r>
      <w:r w:rsidR="00687A2F">
        <w:rPr>
          <w:rFonts w:ascii="Times New Roman" w:hAnsi="Times New Roman"/>
          <w:bCs/>
          <w:sz w:val="24"/>
          <w:szCs w:val="24"/>
          <w:lang w:eastAsia="ru-RU"/>
        </w:rPr>
        <w:t xml:space="preserve"> </w:t>
      </w:r>
      <w:r w:rsidR="00FF2126">
        <w:rPr>
          <w:rFonts w:ascii="Times New Roman" w:hAnsi="Times New Roman"/>
          <w:bCs/>
          <w:sz w:val="24"/>
          <w:szCs w:val="24"/>
          <w:lang w:eastAsia="ru-RU"/>
        </w:rPr>
        <w:t>1</w:t>
      </w:r>
      <w:r w:rsidR="00785ADE">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w:t>
      </w:r>
      <w:r w:rsidR="00687A2F">
        <w:rPr>
          <w:sz w:val="24"/>
        </w:rPr>
        <w:t>3</w:t>
      </w:r>
      <w:r w:rsidR="00101107">
        <w:rPr>
          <w:sz w:val="24"/>
        </w:rPr>
        <w:t xml:space="preserve">.07.2020 по </w:t>
      </w:r>
      <w:r w:rsidR="00687A2F">
        <w:rPr>
          <w:sz w:val="24"/>
        </w:rPr>
        <w:t>21</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771264">
        <w:rPr>
          <w:sz w:val="24"/>
        </w:rPr>
        <w:t xml:space="preserve">по ул. </w:t>
      </w:r>
      <w:r w:rsidR="00785ADE">
        <w:rPr>
          <w:sz w:val="24"/>
        </w:rPr>
        <w:t>Железнодорожников</w:t>
      </w:r>
      <w:r w:rsidR="00771264">
        <w:rPr>
          <w:sz w:val="24"/>
        </w:rPr>
        <w:t xml:space="preserve">, д. </w:t>
      </w:r>
      <w:r w:rsidR="00785ADE">
        <w:rPr>
          <w:sz w:val="24"/>
        </w:rPr>
        <w:t>8</w:t>
      </w:r>
      <w:r w:rsidR="00771264">
        <w:rPr>
          <w:sz w:val="24"/>
        </w:rPr>
        <w:t xml:space="preserve">, пом. </w:t>
      </w:r>
      <w:r w:rsidR="00785ADE">
        <w:rPr>
          <w:sz w:val="24"/>
        </w:rPr>
        <w:t>85</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24114D" w:rsidRDefault="0024114D" w:rsidP="005343E0">
      <w:pPr>
        <w:pStyle w:val="TextBasTxt"/>
        <w:spacing w:line="192" w:lineRule="auto"/>
        <w:ind w:firstLine="0"/>
        <w:jc w:val="left"/>
        <w:rPr>
          <w:sz w:val="16"/>
          <w:szCs w:val="16"/>
        </w:rPr>
      </w:pPr>
    </w:p>
    <w:p w:rsidR="00711952" w:rsidRDefault="00711952" w:rsidP="005343E0">
      <w:pPr>
        <w:pStyle w:val="TextBasTxt"/>
        <w:spacing w:line="192" w:lineRule="auto"/>
        <w:ind w:firstLine="0"/>
        <w:jc w:val="left"/>
        <w:rPr>
          <w:sz w:val="16"/>
          <w:szCs w:val="16"/>
        </w:rPr>
      </w:pPr>
      <w:r>
        <w:rPr>
          <w:sz w:val="16"/>
          <w:szCs w:val="16"/>
        </w:rPr>
        <w:t>публикация 2</w:t>
      </w:r>
      <w:r w:rsidR="00591AEF">
        <w:rPr>
          <w:sz w:val="16"/>
          <w:szCs w:val="16"/>
        </w:rPr>
        <w:t>2</w:t>
      </w:r>
      <w:r>
        <w:rPr>
          <w:sz w:val="16"/>
          <w:szCs w:val="16"/>
        </w:rPr>
        <w:t>.07.2020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85ADE">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5ADE"/>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126"/>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2C290F-9E61-42C5-B317-BC7D2922273B}"/>
</file>

<file path=customXml/itemProps2.xml><?xml version="1.0" encoding="utf-8"?>
<ds:datastoreItem xmlns:ds="http://schemas.openxmlformats.org/officeDocument/2006/customXml" ds:itemID="{29863EAB-E13A-47ED-A9FE-464D9EC8C9CE}"/>
</file>

<file path=customXml/itemProps3.xml><?xml version="1.0" encoding="utf-8"?>
<ds:datastoreItem xmlns:ds="http://schemas.openxmlformats.org/officeDocument/2006/customXml" ds:itemID="{BABB0943-F692-464A-838D-D07228A1C8A5}"/>
</file>

<file path=customXml/itemProps4.xml><?xml version="1.0" encoding="utf-8"?>
<ds:datastoreItem xmlns:ds="http://schemas.openxmlformats.org/officeDocument/2006/customXml" ds:itemID="{10FB88FF-19C7-4378-8D97-777910A89BDE}"/>
</file>

<file path=docProps/app.xml><?xml version="1.0" encoding="utf-8"?>
<Properties xmlns="http://schemas.openxmlformats.org/officeDocument/2006/extended-properties" xmlns:vt="http://schemas.openxmlformats.org/officeDocument/2006/docPropsVTypes">
  <Template>Normal.dotm</Template>
  <TotalTime>1252</TotalTime>
  <Pages>13</Pages>
  <Words>5953</Words>
  <Characters>33935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109</cp:revision>
  <cp:lastPrinted>2020-07-09T10:39:00Z</cp:lastPrinted>
  <dcterms:created xsi:type="dcterms:W3CDTF">2019-06-19T05:09:00Z</dcterms:created>
  <dcterms:modified xsi:type="dcterms:W3CDTF">2020-07-22T04:01:00Z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