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EE00BF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572FD9">
        <w:rPr>
          <w:rFonts w:ascii="Times New Roman" w:hAnsi="Times New Roman" w:cs="Times New Roman"/>
          <w:b w:val="0"/>
          <w:sz w:val="28"/>
          <w:szCs w:val="28"/>
        </w:rPr>
        <w:t>3</w:t>
      </w:r>
    </w:p>
    <w:p w:rsidR="007F2A0B" w:rsidRPr="007F2A0B" w:rsidRDefault="007F2A0B" w:rsidP="00EE00BF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EE00BF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486F90">
        <w:rPr>
          <w:sz w:val="28"/>
          <w:szCs w:val="28"/>
        </w:rPr>
        <w:t>15.09.2017</w:t>
      </w:r>
      <w:r w:rsidRPr="007F2A0B">
        <w:rPr>
          <w:sz w:val="28"/>
          <w:szCs w:val="28"/>
        </w:rPr>
        <w:t xml:space="preserve"> № </w:t>
      </w:r>
      <w:r w:rsidR="00486F90">
        <w:rPr>
          <w:sz w:val="28"/>
          <w:szCs w:val="28"/>
        </w:rPr>
        <w:t>122-о</w:t>
      </w:r>
    </w:p>
    <w:p w:rsidR="00461F43" w:rsidRPr="007F2A0B" w:rsidRDefault="00461F43" w:rsidP="00EE00BF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EE00BF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572FD9" w:rsidRDefault="00572FD9" w:rsidP="00EE00BF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единым лотом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ых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72FD9" w:rsidRPr="00266ACF" w:rsidRDefault="00572FD9" w:rsidP="00EE00BF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й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>
        <w:rPr>
          <w:rFonts w:ascii="Times New Roman" w:hAnsi="Times New Roman" w:cs="Times New Roman"/>
          <w:b w:val="0"/>
          <w:sz w:val="28"/>
          <w:szCs w:val="28"/>
        </w:rPr>
        <w:t>Глинки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23а, пом. 27, 32</w:t>
      </w:r>
    </w:p>
    <w:p w:rsidR="009F2687" w:rsidRPr="007F2A0B" w:rsidRDefault="009F2687" w:rsidP="00EE00BF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EE00BF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EE00BF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EE00BF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EE00BF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9F2687" w:rsidP="00EE00BF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98581A">
        <w:rPr>
          <w:rFonts w:cs="Times New Roman"/>
          <w:sz w:val="28"/>
          <w:szCs w:val="28"/>
        </w:rPr>
        <w:t>постановление</w:t>
      </w:r>
      <w:r w:rsidR="001717D5">
        <w:rPr>
          <w:rFonts w:cs="Times New Roman"/>
          <w:sz w:val="28"/>
          <w:szCs w:val="28"/>
        </w:rPr>
        <w:t xml:space="preserve"> ад</w:t>
      </w:r>
      <w:r w:rsidR="001717D5" w:rsidRPr="00642F91">
        <w:rPr>
          <w:rFonts w:cs="Times New Roman"/>
          <w:sz w:val="28"/>
          <w:szCs w:val="28"/>
        </w:rPr>
        <w:t xml:space="preserve">министрации города Красноярска </w:t>
      </w:r>
      <w:r w:rsidR="001717D5" w:rsidRPr="005E35D7">
        <w:rPr>
          <w:rFonts w:cs="Times New Roman"/>
          <w:sz w:val="28"/>
          <w:szCs w:val="28"/>
        </w:rPr>
        <w:t xml:space="preserve">от </w:t>
      </w:r>
      <w:r w:rsidR="0098581A">
        <w:rPr>
          <w:rFonts w:cs="Times New Roman"/>
          <w:sz w:val="28"/>
          <w:szCs w:val="28"/>
        </w:rPr>
        <w:t>13.09</w:t>
      </w:r>
      <w:r w:rsidR="003A3044">
        <w:rPr>
          <w:rFonts w:cs="Times New Roman"/>
          <w:sz w:val="28"/>
          <w:szCs w:val="28"/>
        </w:rPr>
        <w:t>.</w:t>
      </w:r>
      <w:r w:rsidR="001717D5">
        <w:rPr>
          <w:rFonts w:cs="Times New Roman"/>
          <w:sz w:val="28"/>
          <w:szCs w:val="28"/>
        </w:rPr>
        <w:t>2017</w:t>
      </w:r>
      <w:r w:rsidR="001717D5" w:rsidRPr="005E35D7">
        <w:rPr>
          <w:rFonts w:cs="Times New Roman"/>
          <w:sz w:val="28"/>
          <w:szCs w:val="28"/>
        </w:rPr>
        <w:t xml:space="preserve"> № </w:t>
      </w:r>
      <w:r w:rsidR="0098581A">
        <w:rPr>
          <w:rFonts w:cs="Times New Roman"/>
          <w:sz w:val="28"/>
          <w:szCs w:val="28"/>
        </w:rPr>
        <w:t>58</w:t>
      </w:r>
      <w:r w:rsidR="00572FD9">
        <w:rPr>
          <w:rFonts w:cs="Times New Roman"/>
          <w:sz w:val="28"/>
          <w:szCs w:val="28"/>
        </w:rPr>
        <w:t>1</w:t>
      </w:r>
      <w:r w:rsidR="001717D5">
        <w:rPr>
          <w:rFonts w:cs="Times New Roman"/>
          <w:sz w:val="28"/>
          <w:szCs w:val="28"/>
        </w:rPr>
        <w:t xml:space="preserve"> «О </w:t>
      </w:r>
      <w:r w:rsidR="001717D5" w:rsidRPr="00642F91">
        <w:rPr>
          <w:rFonts w:cs="Times New Roman"/>
          <w:sz w:val="28"/>
          <w:szCs w:val="28"/>
        </w:rPr>
        <w:t>приват</w:t>
      </w:r>
      <w:r w:rsidR="001717D5">
        <w:rPr>
          <w:rFonts w:cs="Times New Roman"/>
          <w:sz w:val="28"/>
          <w:szCs w:val="28"/>
        </w:rPr>
        <w:t>изации нежил</w:t>
      </w:r>
      <w:r w:rsidR="00572FD9">
        <w:rPr>
          <w:rFonts w:cs="Times New Roman"/>
          <w:sz w:val="28"/>
          <w:szCs w:val="28"/>
        </w:rPr>
        <w:t>ых</w:t>
      </w:r>
      <w:r w:rsidR="001717D5">
        <w:rPr>
          <w:rFonts w:cs="Times New Roman"/>
          <w:sz w:val="28"/>
          <w:szCs w:val="28"/>
        </w:rPr>
        <w:t xml:space="preserve"> помещени</w:t>
      </w:r>
      <w:r w:rsidR="00572FD9">
        <w:rPr>
          <w:rFonts w:cs="Times New Roman"/>
          <w:sz w:val="28"/>
          <w:szCs w:val="28"/>
        </w:rPr>
        <w:t>й</w:t>
      </w:r>
      <w:r w:rsidR="001717D5">
        <w:rPr>
          <w:rFonts w:cs="Times New Roman"/>
          <w:sz w:val="28"/>
          <w:szCs w:val="28"/>
        </w:rPr>
        <w:t xml:space="preserve"> </w:t>
      </w:r>
      <w:r w:rsidR="001717D5" w:rsidRPr="00642F91">
        <w:rPr>
          <w:rFonts w:cs="Times New Roman"/>
          <w:sz w:val="28"/>
          <w:szCs w:val="28"/>
        </w:rPr>
        <w:t xml:space="preserve">по </w:t>
      </w:r>
      <w:r w:rsidR="001717D5">
        <w:rPr>
          <w:rFonts w:cs="Times New Roman"/>
          <w:sz w:val="28"/>
          <w:szCs w:val="28"/>
        </w:rPr>
        <w:t xml:space="preserve">ул. </w:t>
      </w:r>
      <w:r w:rsidR="00572FD9">
        <w:rPr>
          <w:rFonts w:cs="Times New Roman"/>
          <w:sz w:val="28"/>
          <w:szCs w:val="28"/>
        </w:rPr>
        <w:t>Глинки</w:t>
      </w:r>
      <w:r w:rsidR="0098581A">
        <w:rPr>
          <w:rFonts w:cs="Times New Roman"/>
          <w:sz w:val="28"/>
          <w:szCs w:val="28"/>
        </w:rPr>
        <w:t xml:space="preserve">, д. </w:t>
      </w:r>
      <w:r w:rsidR="00572FD9">
        <w:rPr>
          <w:rFonts w:cs="Times New Roman"/>
          <w:sz w:val="28"/>
          <w:szCs w:val="28"/>
        </w:rPr>
        <w:t>23а</w:t>
      </w:r>
      <w:r w:rsidR="006042C4">
        <w:rPr>
          <w:rFonts w:cs="Times New Roman"/>
          <w:sz w:val="28"/>
          <w:szCs w:val="28"/>
        </w:rPr>
        <w:t>,</w:t>
      </w:r>
      <w:r w:rsidR="0098581A">
        <w:rPr>
          <w:rFonts w:cs="Times New Roman"/>
          <w:sz w:val="28"/>
          <w:szCs w:val="28"/>
        </w:rPr>
        <w:t xml:space="preserve"> пом. </w:t>
      </w:r>
      <w:r w:rsidR="00572FD9">
        <w:rPr>
          <w:rFonts w:cs="Times New Roman"/>
          <w:sz w:val="28"/>
          <w:szCs w:val="28"/>
        </w:rPr>
        <w:t>27, 32</w:t>
      </w:r>
      <w:r w:rsidR="001717D5" w:rsidRPr="00B55DB7">
        <w:rPr>
          <w:rFonts w:cs="Times New Roman"/>
          <w:sz w:val="28"/>
          <w:szCs w:val="28"/>
        </w:rPr>
        <w:t>».</w:t>
      </w:r>
    </w:p>
    <w:p w:rsidR="002F0D21" w:rsidRDefault="002F0D21" w:rsidP="00EE00BF">
      <w:pPr>
        <w:tabs>
          <w:tab w:val="left" w:pos="426"/>
        </w:tabs>
        <w:suppressAutoHyphens/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EE00BF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572FD9" w:rsidRPr="00291393" w:rsidRDefault="00572FD9" w:rsidP="00EE00BF">
      <w:pPr>
        <w:pStyle w:val="a5"/>
        <w:suppressAutoHyphens/>
        <w:spacing w:after="0"/>
        <w:ind w:firstLine="851"/>
        <w:jc w:val="both"/>
        <w:rPr>
          <w:sz w:val="28"/>
          <w:szCs w:val="28"/>
        </w:rPr>
      </w:pPr>
      <w:r w:rsidRPr="00291393">
        <w:rPr>
          <w:sz w:val="28"/>
          <w:szCs w:val="28"/>
        </w:rPr>
        <w:t>Нежилое помещение № 27 по ул. Глинки, д. 23а общей площадью 57,3 кв. м расположено на первом этаже двухэтажного кирпичного жилого дома 1955 года постройки. Отдельный вход имеется.</w:t>
      </w:r>
    </w:p>
    <w:p w:rsidR="00572FD9" w:rsidRPr="00291393" w:rsidRDefault="00572FD9" w:rsidP="00EE00BF">
      <w:pPr>
        <w:pStyle w:val="a5"/>
        <w:suppressAutoHyphens/>
        <w:spacing w:after="0"/>
        <w:ind w:firstLine="851"/>
        <w:jc w:val="both"/>
        <w:rPr>
          <w:sz w:val="28"/>
          <w:szCs w:val="28"/>
        </w:rPr>
      </w:pPr>
      <w:r w:rsidRPr="00291393">
        <w:rPr>
          <w:sz w:val="28"/>
          <w:szCs w:val="28"/>
        </w:rPr>
        <w:t>Нежилое помещение № 32 по ул. Глинки, д. 23а общей площадью 17,7 кв. м. расположено на первом этаже двухэтажного кирпичного жилого дома 1955 года постройки. Отдельный вход отсутствует. Доступ осуществляется через помещение первого этажа № 27.</w:t>
      </w:r>
    </w:p>
    <w:p w:rsidR="00572FD9" w:rsidRPr="007F2A0B" w:rsidRDefault="00572FD9" w:rsidP="00EE00BF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Наличие или отсутствие обременения – обременения отсутствуют</w:t>
      </w:r>
      <w:r>
        <w:rPr>
          <w:sz w:val="28"/>
          <w:szCs w:val="28"/>
        </w:rPr>
        <w:t>.</w:t>
      </w:r>
      <w:r w:rsidRPr="007F2A0B">
        <w:rPr>
          <w:sz w:val="28"/>
          <w:szCs w:val="28"/>
        </w:rPr>
        <w:t xml:space="preserve"> </w:t>
      </w:r>
    </w:p>
    <w:p w:rsidR="00572FD9" w:rsidRPr="007F2A0B" w:rsidRDefault="00572FD9" w:rsidP="00EE00BF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572FD9" w:rsidP="00EE00BF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EE00BF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EE00BF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</w:t>
      </w:r>
      <w:r w:rsidR="00572FD9">
        <w:rPr>
          <w:rFonts w:eastAsiaTheme="minorHAnsi" w:cs="Times New Roman"/>
          <w:sz w:val="28"/>
          <w:szCs w:val="28"/>
          <w:lang w:eastAsia="en-US"/>
        </w:rPr>
        <w:t xml:space="preserve"> единым лотом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 xml:space="preserve">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EE00BF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EE00BF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EE00BF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firstLine="489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486F90" w:rsidRPr="00486F90">
        <w:rPr>
          <w:rFonts w:cs="Times New Roman"/>
          <w:sz w:val="28"/>
          <w:szCs w:val="28"/>
        </w:rPr>
        <w:t>24 октября 2017 года с 14 часов 45</w:t>
      </w:r>
      <w:r>
        <w:rPr>
          <w:rFonts w:cs="Times New Roman"/>
          <w:sz w:val="28"/>
          <w:szCs w:val="28"/>
        </w:rPr>
        <w:t xml:space="preserve">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EE00BF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7F2A0B" w:rsidP="00EE00BF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>Начальная цена продажи</w:t>
      </w:r>
      <w:r w:rsidR="00572FD9">
        <w:rPr>
          <w:rFonts w:ascii="Times New Roman" w:hAnsi="Times New Roman" w:cs="Times New Roman"/>
          <w:b w:val="0"/>
          <w:sz w:val="28"/>
          <w:szCs w:val="28"/>
        </w:rPr>
        <w:t xml:space="preserve"> единым лотом</w:t>
      </w: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нежил</w:t>
      </w:r>
      <w:r w:rsidR="00572FD9"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 w:rsidR="00572FD9">
        <w:rPr>
          <w:rFonts w:ascii="Times New Roman" w:hAnsi="Times New Roman" w:cs="Times New Roman"/>
          <w:b w:val="0"/>
          <w:sz w:val="28"/>
          <w:szCs w:val="28"/>
        </w:rPr>
        <w:t>й</w:t>
      </w: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="00572FD9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763D6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2FD9">
        <w:rPr>
          <w:rFonts w:ascii="Times New Roman" w:hAnsi="Times New Roman" w:cs="Times New Roman"/>
          <w:b w:val="0"/>
          <w:sz w:val="28"/>
          <w:szCs w:val="28"/>
        </w:rPr>
        <w:t>1 313</w:t>
      </w:r>
      <w:r w:rsidR="006D59BC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572FD9">
        <w:rPr>
          <w:rFonts w:ascii="Times New Roman" w:hAnsi="Times New Roman" w:cs="Times New Roman"/>
          <w:b w:val="0"/>
          <w:sz w:val="28"/>
          <w:szCs w:val="28"/>
        </w:rPr>
        <w:t>один миллион триста тринадцать тысяч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НДС.</w:t>
      </w:r>
    </w:p>
    <w:p w:rsidR="009434C3" w:rsidRDefault="009434C3" w:rsidP="00EE00BF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572FD9">
        <w:rPr>
          <w:rFonts w:ascii="Times New Roman" w:hAnsi="Times New Roman" w:cs="Times New Roman"/>
          <w:b w:val="0"/>
          <w:sz w:val="28"/>
          <w:szCs w:val="28"/>
        </w:rPr>
        <w:t>65 650</w:t>
      </w:r>
      <w:r w:rsidR="00693D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572FD9">
        <w:rPr>
          <w:rFonts w:ascii="Times New Roman" w:hAnsi="Times New Roman" w:cs="Times New Roman"/>
          <w:b w:val="0"/>
          <w:sz w:val="28"/>
          <w:szCs w:val="28"/>
        </w:rPr>
        <w:t>шестьдесят пять тысяч шестьсот пятьдесят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</w:t>
      </w:r>
      <w:r w:rsidR="00572FD9"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 w:rsidR="00572FD9">
        <w:rPr>
          <w:rFonts w:ascii="Times New Roman" w:hAnsi="Times New Roman" w:cs="Times New Roman"/>
          <w:b w:val="0"/>
          <w:sz w:val="28"/>
          <w:szCs w:val="28"/>
        </w:rPr>
        <w:t>й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и остается единым в течение всего аукциона.</w:t>
      </w:r>
    </w:p>
    <w:p w:rsidR="0071533A" w:rsidRDefault="0071533A" w:rsidP="00EE00BF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Pr="007F2A0B" w:rsidRDefault="009434C3" w:rsidP="00EE00BF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7048FA" w:rsidRPr="00642F91" w:rsidRDefault="009434C3" w:rsidP="00EE00BF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572FD9">
        <w:rPr>
          <w:rFonts w:ascii="Times New Roman" w:hAnsi="Times New Roman" w:cs="Times New Roman"/>
          <w:b w:val="0"/>
          <w:sz w:val="28"/>
          <w:szCs w:val="28"/>
        </w:rPr>
        <w:t>262 600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572FD9">
        <w:rPr>
          <w:rFonts w:ascii="Times New Roman" w:hAnsi="Times New Roman" w:cs="Times New Roman"/>
          <w:b w:val="0"/>
          <w:sz w:val="28"/>
          <w:szCs w:val="28"/>
        </w:rPr>
        <w:t>двести шестьдесят две тысячи шестьсот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процентов начальной цены продажи нежил</w:t>
      </w:r>
      <w:r w:rsidR="00572FD9">
        <w:rPr>
          <w:rFonts w:ascii="Times New Roman" w:hAnsi="Times New Roman" w:cs="Times New Roman"/>
          <w:b w:val="0"/>
          <w:sz w:val="28"/>
          <w:szCs w:val="28"/>
        </w:rPr>
        <w:t xml:space="preserve">ых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 w:rsidR="00572FD9">
        <w:rPr>
          <w:rFonts w:ascii="Times New Roman" w:hAnsi="Times New Roman" w:cs="Times New Roman"/>
          <w:b w:val="0"/>
          <w:sz w:val="28"/>
          <w:szCs w:val="28"/>
        </w:rPr>
        <w:t>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41320" w:rsidRPr="00ED3863" w:rsidRDefault="007048FA" w:rsidP="00EE00BF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486F90" w:rsidRPr="00486F90">
        <w:rPr>
          <w:rFonts w:ascii="Times New Roman" w:hAnsi="Times New Roman" w:cs="Times New Roman"/>
          <w:b w:val="0"/>
          <w:sz w:val="28"/>
          <w:szCs w:val="28"/>
        </w:rPr>
        <w:t>19.09.2017 года по 16.10. 2017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года. Назначение платежа – задаток для участия в аукционе по продаже </w:t>
      </w:r>
      <w:r w:rsidR="00572FD9">
        <w:rPr>
          <w:rFonts w:ascii="Times New Roman" w:hAnsi="Times New Roman" w:cs="Times New Roman"/>
          <w:b w:val="0"/>
          <w:sz w:val="28"/>
          <w:szCs w:val="28"/>
        </w:rPr>
        <w:t xml:space="preserve">единым лотом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 w:rsidR="00572FD9"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 w:rsidR="00572FD9">
        <w:rPr>
          <w:rFonts w:ascii="Times New Roman" w:hAnsi="Times New Roman" w:cs="Times New Roman"/>
          <w:b w:val="0"/>
          <w:sz w:val="28"/>
          <w:szCs w:val="28"/>
        </w:rPr>
        <w:t>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1717D5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572FD9">
        <w:rPr>
          <w:rFonts w:ascii="Times New Roman" w:hAnsi="Times New Roman" w:cs="Times New Roman"/>
          <w:b w:val="0"/>
          <w:sz w:val="28"/>
          <w:szCs w:val="28"/>
        </w:rPr>
        <w:t>Глинки</w:t>
      </w:r>
      <w:r w:rsidR="00DC2E93"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572FD9">
        <w:rPr>
          <w:rFonts w:ascii="Times New Roman" w:hAnsi="Times New Roman" w:cs="Times New Roman"/>
          <w:b w:val="0"/>
          <w:sz w:val="28"/>
          <w:szCs w:val="28"/>
        </w:rPr>
        <w:t>23а</w:t>
      </w:r>
      <w:r w:rsidR="0098581A">
        <w:rPr>
          <w:rFonts w:ascii="Times New Roman" w:hAnsi="Times New Roman" w:cs="Times New Roman"/>
          <w:b w:val="0"/>
          <w:sz w:val="28"/>
          <w:szCs w:val="28"/>
        </w:rPr>
        <w:t>,</w:t>
      </w:r>
      <w:r w:rsidR="00DC2E93">
        <w:rPr>
          <w:rFonts w:ascii="Times New Roman" w:hAnsi="Times New Roman" w:cs="Times New Roman"/>
          <w:b w:val="0"/>
          <w:sz w:val="28"/>
          <w:szCs w:val="28"/>
        </w:rPr>
        <w:t xml:space="preserve"> пом. </w:t>
      </w:r>
      <w:r w:rsidR="00572FD9">
        <w:rPr>
          <w:rFonts w:ascii="Times New Roman" w:hAnsi="Times New Roman" w:cs="Times New Roman"/>
          <w:b w:val="0"/>
          <w:sz w:val="28"/>
          <w:szCs w:val="28"/>
        </w:rPr>
        <w:t>2</w:t>
      </w:r>
      <w:r w:rsidR="00763D63">
        <w:rPr>
          <w:rFonts w:ascii="Times New Roman" w:hAnsi="Times New Roman" w:cs="Times New Roman"/>
          <w:b w:val="0"/>
          <w:sz w:val="28"/>
          <w:szCs w:val="28"/>
        </w:rPr>
        <w:t>7</w:t>
      </w:r>
      <w:r w:rsidR="00572FD9">
        <w:rPr>
          <w:rFonts w:ascii="Times New Roman" w:hAnsi="Times New Roman" w:cs="Times New Roman"/>
          <w:b w:val="0"/>
          <w:sz w:val="28"/>
          <w:szCs w:val="28"/>
        </w:rPr>
        <w:t>, 32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EE00BF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Задаток должен быть внесен на расчетный счет </w:t>
      </w:r>
      <w:r w:rsidR="00B1542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9434C3" w:rsidRPr="00ED3863" w:rsidRDefault="009434C3" w:rsidP="00EE00B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EE00BF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EE00B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EE00B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EE00B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EE00BF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EE00BF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="00486F90" w:rsidRPr="00486F90">
        <w:rPr>
          <w:rFonts w:cs="Times New Roman"/>
          <w:bCs/>
          <w:sz w:val="28"/>
          <w:szCs w:val="28"/>
        </w:rPr>
        <w:t>с 19 сентября 2017 года. Окончание приема заявок 16 октября 2017 года в 10:00 часов.</w:t>
      </w:r>
    </w:p>
    <w:p w:rsidR="009434C3" w:rsidRPr="004B7700" w:rsidRDefault="009434C3" w:rsidP="00EE00BF">
      <w:pPr>
        <w:pStyle w:val="a7"/>
        <w:numPr>
          <w:ilvl w:val="0"/>
          <w:numId w:val="6"/>
        </w:numPr>
        <w:suppressAutoHyphens/>
        <w:ind w:firstLine="489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486F90" w:rsidRPr="00486F90">
        <w:rPr>
          <w:rFonts w:cs="Times New Roman"/>
          <w:bCs/>
          <w:sz w:val="28"/>
          <w:szCs w:val="28"/>
        </w:rPr>
        <w:t>19 октября</w:t>
      </w:r>
      <w:r w:rsidR="00486F90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2017 года.</w:t>
      </w:r>
    </w:p>
    <w:p w:rsidR="009434C3" w:rsidRDefault="009434C3" w:rsidP="00EE00BF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EE00BF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E00BF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E00B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недвижимого имущества он </w:t>
      </w:r>
      <w:r w:rsidRPr="007F2A0B">
        <w:rPr>
          <w:rFonts w:cs="Times New Roman"/>
          <w:sz w:val="28"/>
          <w:szCs w:val="28"/>
        </w:rPr>
        <w:lastRenderedPageBreak/>
        <w:t>утрачивает право на заключение указанного договора и задаток ему не возвращается.</w:t>
      </w:r>
    </w:p>
    <w:p w:rsidR="004B7700" w:rsidRPr="00C8174E" w:rsidRDefault="004B7700" w:rsidP="00EE00BF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E00BF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E00BF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EE00BF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EE00BF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EE00BF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EE00BF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EE00BF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EE00BF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EE00BF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EE00BF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EE00BF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EE00BF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EE00BF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EE00BF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EE00BF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E00BF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E00B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EE00B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E00BF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EE77F6" w:rsidP="00EE00B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</w:t>
      </w:r>
      <w:r w:rsidR="00486F90" w:rsidRPr="00486F90">
        <w:rPr>
          <w:rFonts w:cs="Times New Roman"/>
          <w:bCs/>
          <w:sz w:val="28"/>
          <w:szCs w:val="28"/>
        </w:rPr>
        <w:t>с 19 сентября 2017 года по 16 октября</w:t>
      </w:r>
      <w:r>
        <w:rPr>
          <w:rFonts w:cs="Times New Roman"/>
          <w:bCs/>
          <w:sz w:val="28"/>
          <w:szCs w:val="28"/>
        </w:rPr>
        <w:t xml:space="preserve"> 2017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</w:p>
    <w:p w:rsidR="0071533A" w:rsidRDefault="0071533A" w:rsidP="00EE00B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E00BF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EE00BF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EE00BF">
      <w:pPr>
        <w:pStyle w:val="21"/>
        <w:suppressAutoHyphens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EE00BF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E00BF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EE00BF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EE00BF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основаниям:</w:t>
      </w:r>
    </w:p>
    <w:p w:rsidR="00A53B37" w:rsidRPr="007F2A0B" w:rsidRDefault="00A53B37" w:rsidP="00EE00B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EE00B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EE00B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EE00B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EE00BF">
      <w:pPr>
        <w:pStyle w:val="a7"/>
        <w:suppressAutoHyphens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EE00BF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EE00B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EE00B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EE00B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EE00B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EE00BF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572FD9" w:rsidRPr="00D02D77" w:rsidRDefault="00572FD9" w:rsidP="00EE00BF">
      <w:pPr>
        <w:suppressAutoHyphens/>
        <w:autoSpaceDE w:val="0"/>
        <w:autoSpaceDN w:val="0"/>
        <w:adjustRightInd w:val="0"/>
        <w:ind w:left="2" w:firstLine="849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2D77">
        <w:rPr>
          <w:rFonts w:cs="Times New Roman"/>
          <w:sz w:val="28"/>
          <w:szCs w:val="28"/>
        </w:rPr>
        <w:t>Торги, назначенные на</w:t>
      </w:r>
      <w:r>
        <w:rPr>
          <w:rFonts w:cs="Times New Roman"/>
          <w:sz w:val="28"/>
          <w:szCs w:val="28"/>
        </w:rPr>
        <w:t xml:space="preserve"> </w:t>
      </w:r>
      <w:r w:rsidRPr="00D02D77">
        <w:rPr>
          <w:rFonts w:cs="Times New Roman"/>
          <w:sz w:val="28"/>
          <w:szCs w:val="28"/>
        </w:rPr>
        <w:t>09.08.2016, 08.09.2016,</w:t>
      </w:r>
      <w:r>
        <w:rPr>
          <w:rFonts w:cs="Times New Roman"/>
          <w:sz w:val="28"/>
          <w:szCs w:val="28"/>
        </w:rPr>
        <w:t xml:space="preserve"> 19.01.2017, 05.05.2017</w:t>
      </w:r>
      <w:r w:rsidRPr="00D02D77">
        <w:rPr>
          <w:rFonts w:cs="Times New Roman"/>
          <w:sz w:val="28"/>
          <w:szCs w:val="28"/>
        </w:rPr>
        <w:t xml:space="preserve"> признаны несостоявшимися в связи с отсутствием участников.</w:t>
      </w:r>
    </w:p>
    <w:p w:rsidR="0083208E" w:rsidRDefault="0083208E" w:rsidP="00EE00BF">
      <w:pPr>
        <w:pStyle w:val="a7"/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6D5C27" w:rsidRDefault="006D5C27" w:rsidP="00EE00BF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EE00BF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EE00BF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EE00BF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EE00BF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64222A" w:rsidRDefault="0064222A" w:rsidP="00EE00BF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Заместитель руководителя </w:t>
      </w:r>
    </w:p>
    <w:p w:rsidR="0064222A" w:rsidRDefault="0064222A" w:rsidP="00EE00BF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 xml:space="preserve">муниципального </w:t>
      </w:r>
    </w:p>
    <w:p w:rsidR="0064222A" w:rsidRPr="00B15428" w:rsidRDefault="0064222A" w:rsidP="00EE00BF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EE00BF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EE00BF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D5C27" w:rsidRDefault="006D5C27" w:rsidP="00EE00BF">
      <w:pPr>
        <w:suppressAutoHyphens/>
        <w:jc w:val="right"/>
      </w:pPr>
    </w:p>
    <w:p w:rsidR="0064222A" w:rsidRDefault="0064222A" w:rsidP="00EE00BF">
      <w:pPr>
        <w:suppressAutoHyphens/>
        <w:jc w:val="right"/>
      </w:pPr>
    </w:p>
    <w:p w:rsidR="00572FD9" w:rsidRDefault="00572FD9" w:rsidP="00EE00BF">
      <w:pPr>
        <w:suppressAutoHyphens/>
        <w:jc w:val="right"/>
      </w:pPr>
    </w:p>
    <w:p w:rsidR="00763D63" w:rsidRDefault="00763D63" w:rsidP="00EE00BF">
      <w:pPr>
        <w:suppressAutoHyphens/>
        <w:jc w:val="right"/>
      </w:pPr>
    </w:p>
    <w:p w:rsidR="009434C3" w:rsidRPr="00E6233C" w:rsidRDefault="009434C3" w:rsidP="00EE00BF">
      <w:pPr>
        <w:suppressAutoHyphens/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EE00BF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EE00BF">
      <w:pPr>
        <w:suppressAutoHyphens/>
        <w:jc w:val="right"/>
      </w:pPr>
    </w:p>
    <w:p w:rsidR="009434C3" w:rsidRPr="0040079F" w:rsidRDefault="009434C3" w:rsidP="00EE00BF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EE00BF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EE00BF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EE00BF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EE00BF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EE00BF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EE00BF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EE00BF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EE00BF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EE00BF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EE00BF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EE00BF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EE00BF">
      <w:pPr>
        <w:suppressAutoHyphens/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EE00BF">
      <w:pPr>
        <w:suppressAutoHyphens/>
        <w:jc w:val="both"/>
        <w:rPr>
          <w:sz w:val="22"/>
          <w:szCs w:val="22"/>
        </w:rPr>
      </w:pPr>
    </w:p>
    <w:p w:rsidR="009434C3" w:rsidRDefault="009434C3" w:rsidP="00EE00BF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EE00BF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EE00BF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EE00BF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EE00BF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EE00BF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EE00BF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  <w:proofErr w:type="gramEnd"/>
    </w:p>
    <w:p w:rsidR="009434C3" w:rsidRDefault="009434C3" w:rsidP="00EE00BF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EE00BF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EE00BF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EE00BF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EE00BF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EE00BF">
      <w:pPr>
        <w:suppressAutoHyphens/>
        <w:jc w:val="both"/>
        <w:rPr>
          <w:sz w:val="22"/>
          <w:szCs w:val="22"/>
        </w:rPr>
      </w:pPr>
    </w:p>
    <w:p w:rsidR="009434C3" w:rsidRDefault="009434C3" w:rsidP="00EE00BF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EE00BF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EE00BF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EE00BF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EE00BF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EE00BF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EE00BF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EE00BF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EE00BF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EE00BF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EE00BF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EE00BF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EE00BF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EE00BF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EE00BF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EE00BF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EE00BF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EE00BF">
      <w:pPr>
        <w:suppressAutoHyphens/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EE00BF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EE00BF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EE00BF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EE00BF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EE00BF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EE00BF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EE00BF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EE00BF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EE00BF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EE00BF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EE00BF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EE00BF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EE00BF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EE00BF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EE00BF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EE00BF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EE00BF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EE00BF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EE00BF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EE00BF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EE00BF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указанной в пункте 2.1.</w:t>
      </w:r>
    </w:p>
    <w:p w:rsidR="00A546F7" w:rsidRPr="00031271" w:rsidRDefault="00A546F7" w:rsidP="00EE00BF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EE00BF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EE00BF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EE00BF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расположенного по адресу: _______________________________________, являющегося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EE00BF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EE00BF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EE00BF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EE00BF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EE00BF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EE00BF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EE00BF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EE00BF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EE00BF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EE00BF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EE00BF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EE00BF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EE00BF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ехдневный срок со дня оплаты.</w:t>
      </w:r>
    </w:p>
    <w:p w:rsidR="00A546F7" w:rsidRPr="00A546F7" w:rsidRDefault="00A546F7" w:rsidP="00EE00BF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EE00BF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A546F7" w:rsidRDefault="00A546F7" w:rsidP="00EE00BF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A546F7" w:rsidRPr="00031271" w:rsidRDefault="00A546F7" w:rsidP="00EE00BF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Default="00A546F7" w:rsidP="00EE00BF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A546F7" w:rsidRPr="00A546F7" w:rsidRDefault="00A546F7" w:rsidP="00EE00BF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</w:t>
      </w:r>
      <w:r w:rsidRPr="00A546F7">
        <w:rPr>
          <w:rFonts w:cs="Times New Roman"/>
          <w:iCs/>
          <w:sz w:val="28"/>
          <w:szCs w:val="22"/>
        </w:rPr>
        <w:lastRenderedPageBreak/>
        <w:t>Договора.</w:t>
      </w:r>
    </w:p>
    <w:p w:rsidR="00A546F7" w:rsidRPr="00031271" w:rsidRDefault="00A546F7" w:rsidP="00EE00BF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EE00BF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A546F7" w:rsidRPr="00A546F7" w:rsidRDefault="00A546F7" w:rsidP="00EE00BF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EE00BF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EE00BF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рассматриваются в судебном порядке.</w:t>
      </w:r>
    </w:p>
    <w:p w:rsidR="00A546F7" w:rsidRPr="00A546F7" w:rsidRDefault="00A546F7" w:rsidP="00EE00BF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EE00BF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EE00BF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EE00BF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EE00BF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EE00BF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A546F7" w:rsidRPr="00031271" w:rsidRDefault="00A546F7" w:rsidP="00EE00BF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bookmarkStart w:id="0" w:name="_GoBack"/>
      <w:bookmarkEnd w:id="0"/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земельных </w:t>
      </w:r>
    </w:p>
    <w:p w:rsidR="00A546F7" w:rsidRPr="00031271" w:rsidRDefault="00A546F7" w:rsidP="00EE00BF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EE00BF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EE00BF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EE00BF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EE00BF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EE00BF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A546F7" w:rsidRPr="00031271" w:rsidRDefault="00A546F7" w:rsidP="00EE00BF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EE00BF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EE00BF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EE00BF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EE00BF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B53A4F">
      <w:headerReference w:type="default" r:id="rId11"/>
      <w:pgSz w:w="11906" w:h="16838"/>
      <w:pgMar w:top="567" w:right="851" w:bottom="567" w:left="1701" w:header="709" w:footer="709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EE00BF">
          <w:rPr>
            <w:noProof/>
          </w:rPr>
          <w:t>29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47AF"/>
    <w:rsid w:val="002F0D21"/>
    <w:rsid w:val="002F4BF8"/>
    <w:rsid w:val="002F587F"/>
    <w:rsid w:val="0036652B"/>
    <w:rsid w:val="003A3044"/>
    <w:rsid w:val="003B45A2"/>
    <w:rsid w:val="003F5369"/>
    <w:rsid w:val="00404C55"/>
    <w:rsid w:val="00461F43"/>
    <w:rsid w:val="00474685"/>
    <w:rsid w:val="00486F90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72FD9"/>
    <w:rsid w:val="00595830"/>
    <w:rsid w:val="005A4AB8"/>
    <w:rsid w:val="005B5F97"/>
    <w:rsid w:val="005D42F4"/>
    <w:rsid w:val="005E22EB"/>
    <w:rsid w:val="005E35D7"/>
    <w:rsid w:val="005E5A36"/>
    <w:rsid w:val="0060231C"/>
    <w:rsid w:val="006042C4"/>
    <w:rsid w:val="00634DAD"/>
    <w:rsid w:val="00635E44"/>
    <w:rsid w:val="00640D9C"/>
    <w:rsid w:val="0064222A"/>
    <w:rsid w:val="006537F2"/>
    <w:rsid w:val="00654449"/>
    <w:rsid w:val="00675E47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3D63"/>
    <w:rsid w:val="00766299"/>
    <w:rsid w:val="0077260C"/>
    <w:rsid w:val="00791C3E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581A"/>
    <w:rsid w:val="00987380"/>
    <w:rsid w:val="009A6F8A"/>
    <w:rsid w:val="009C3B9A"/>
    <w:rsid w:val="009E3FA2"/>
    <w:rsid w:val="009F2687"/>
    <w:rsid w:val="009F45C1"/>
    <w:rsid w:val="00A53B37"/>
    <w:rsid w:val="00A546F7"/>
    <w:rsid w:val="00A6217E"/>
    <w:rsid w:val="00A642E4"/>
    <w:rsid w:val="00A84404"/>
    <w:rsid w:val="00A95D0D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3A4F"/>
    <w:rsid w:val="00B55DB7"/>
    <w:rsid w:val="00B8554B"/>
    <w:rsid w:val="00BB5B2C"/>
    <w:rsid w:val="00BC586B"/>
    <w:rsid w:val="00BE01BD"/>
    <w:rsid w:val="00BF0757"/>
    <w:rsid w:val="00C20407"/>
    <w:rsid w:val="00C239E1"/>
    <w:rsid w:val="00C46C46"/>
    <w:rsid w:val="00C5453D"/>
    <w:rsid w:val="00C65B5A"/>
    <w:rsid w:val="00C8174E"/>
    <w:rsid w:val="00CC39FE"/>
    <w:rsid w:val="00CD3E0C"/>
    <w:rsid w:val="00CE6A5F"/>
    <w:rsid w:val="00CE7D2B"/>
    <w:rsid w:val="00CF5255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5A17"/>
    <w:rsid w:val="00E42CBD"/>
    <w:rsid w:val="00E556A4"/>
    <w:rsid w:val="00EC2AA2"/>
    <w:rsid w:val="00ED3863"/>
    <w:rsid w:val="00EE00BF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B07C9FD-6B54-43DA-8F69-FFE8994339C3}"/>
</file>

<file path=customXml/itemProps2.xml><?xml version="1.0" encoding="utf-8"?>
<ds:datastoreItem xmlns:ds="http://schemas.openxmlformats.org/officeDocument/2006/customXml" ds:itemID="{AA77DB52-0FA1-4CA8-A117-9E6FD1C2F60F}"/>
</file>

<file path=customXml/itemProps3.xml><?xml version="1.0" encoding="utf-8"?>
<ds:datastoreItem xmlns:ds="http://schemas.openxmlformats.org/officeDocument/2006/customXml" ds:itemID="{B36A5917-634A-4E46-8393-F88BE1AB0551}"/>
</file>

<file path=customXml/itemProps4.xml><?xml version="1.0" encoding="utf-8"?>
<ds:datastoreItem xmlns:ds="http://schemas.openxmlformats.org/officeDocument/2006/customXml" ds:itemID="{51775EA9-1205-4187-9A93-E7FEAF23B5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3188</Words>
  <Characters>18173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Азарова</cp:lastModifiedBy>
  <cp:revision>12</cp:revision>
  <cp:lastPrinted>2017-06-28T05:08:00Z</cp:lastPrinted>
  <dcterms:created xsi:type="dcterms:W3CDTF">2017-06-27T10:11:00Z</dcterms:created>
  <dcterms:modified xsi:type="dcterms:W3CDTF">2017-09-18T09:35:00Z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