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 </w:t>
      </w:r>
      <w:r w:rsidR="00481116">
        <w:rPr>
          <w:rFonts w:ascii="Times New Roman" w:hAnsi="Times New Roman"/>
          <w:b/>
          <w:sz w:val="24"/>
          <w:szCs w:val="24"/>
        </w:rPr>
        <w:t>67</w:t>
      </w:r>
      <w:r w:rsidR="006C1B9C">
        <w:rPr>
          <w:rFonts w:ascii="Times New Roman" w:hAnsi="Times New Roman"/>
          <w:b/>
          <w:sz w:val="24"/>
          <w:szCs w:val="24"/>
        </w:rPr>
        <w:t xml:space="preserve"> </w:t>
      </w:r>
      <w:r w:rsidRPr="007F52BC">
        <w:rPr>
          <w:rFonts w:ascii="Times New Roman" w:hAnsi="Times New Roman"/>
          <w:b/>
          <w:sz w:val="24"/>
          <w:szCs w:val="24"/>
        </w:rPr>
        <w:t xml:space="preserve">ПО </w:t>
      </w:r>
      <w:r w:rsidR="00F00D3B">
        <w:rPr>
          <w:rFonts w:ascii="Times New Roman" w:hAnsi="Times New Roman"/>
          <w:b/>
          <w:sz w:val="24"/>
          <w:szCs w:val="24"/>
        </w:rPr>
        <w:t xml:space="preserve">УЛ. </w:t>
      </w:r>
      <w:r w:rsidR="00481116">
        <w:rPr>
          <w:rFonts w:ascii="Times New Roman" w:hAnsi="Times New Roman"/>
          <w:b/>
          <w:sz w:val="24"/>
          <w:szCs w:val="24"/>
        </w:rPr>
        <w:t>КАЛИНИНА, Д. 80А</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81116" w:rsidRPr="001F7080" w:rsidRDefault="00481116"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6C1B9C">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481116">
        <w:rPr>
          <w:rFonts w:ascii="Times New Roman" w:hAnsi="Times New Roman"/>
          <w:sz w:val="24"/>
          <w:szCs w:val="24"/>
        </w:rPr>
        <w:t>15</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6C1B9C">
        <w:rPr>
          <w:rFonts w:ascii="Times New Roman" w:hAnsi="Times New Roman"/>
          <w:sz w:val="24"/>
          <w:szCs w:val="24"/>
        </w:rPr>
        <w:t xml:space="preserve">№ </w:t>
      </w:r>
      <w:r w:rsidR="00481116">
        <w:rPr>
          <w:rFonts w:ascii="Times New Roman" w:hAnsi="Times New Roman"/>
          <w:sz w:val="24"/>
          <w:szCs w:val="24"/>
        </w:rPr>
        <w:t>67</w:t>
      </w:r>
      <w:r w:rsidR="003252E8">
        <w:rPr>
          <w:rFonts w:ascii="Times New Roman" w:hAnsi="Times New Roman"/>
          <w:sz w:val="24"/>
          <w:szCs w:val="24"/>
        </w:rPr>
        <w:t xml:space="preserve"> </w:t>
      </w:r>
      <w:r w:rsidR="006C1B9C">
        <w:rPr>
          <w:rFonts w:ascii="Times New Roman" w:hAnsi="Times New Roman"/>
          <w:sz w:val="24"/>
          <w:szCs w:val="24"/>
        </w:rPr>
        <w:t xml:space="preserve">по </w:t>
      </w:r>
      <w:r w:rsidR="00F00D3B">
        <w:rPr>
          <w:rFonts w:ascii="Times New Roman" w:hAnsi="Times New Roman"/>
          <w:sz w:val="24"/>
          <w:szCs w:val="24"/>
        </w:rPr>
        <w:t xml:space="preserve">ул. </w:t>
      </w:r>
      <w:r w:rsidR="00481116">
        <w:rPr>
          <w:rFonts w:ascii="Times New Roman" w:hAnsi="Times New Roman"/>
          <w:sz w:val="24"/>
          <w:szCs w:val="24"/>
        </w:rPr>
        <w:t>Калинина</w:t>
      </w:r>
      <w:r w:rsidR="006C1B9C">
        <w:rPr>
          <w:rFonts w:ascii="Times New Roman" w:hAnsi="Times New Roman"/>
          <w:sz w:val="24"/>
          <w:szCs w:val="24"/>
        </w:rPr>
        <w:t>,</w:t>
      </w:r>
      <w:r w:rsidR="00481116">
        <w:rPr>
          <w:rFonts w:ascii="Times New Roman" w:hAnsi="Times New Roman"/>
          <w:sz w:val="24"/>
          <w:szCs w:val="24"/>
        </w:rPr>
        <w:t xml:space="preserve"> </w:t>
      </w:r>
      <w:r w:rsidR="006C1B9C">
        <w:rPr>
          <w:rFonts w:ascii="Times New Roman" w:hAnsi="Times New Roman"/>
          <w:sz w:val="24"/>
          <w:szCs w:val="24"/>
        </w:rPr>
        <w:t xml:space="preserve">д. </w:t>
      </w:r>
      <w:r w:rsidR="00481116">
        <w:rPr>
          <w:rFonts w:ascii="Times New Roman" w:hAnsi="Times New Roman"/>
          <w:sz w:val="24"/>
          <w:szCs w:val="24"/>
        </w:rPr>
        <w:t>80а</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481116" w:rsidRDefault="005D5461" w:rsidP="006C1B9C">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w:t>
      </w:r>
      <w:r w:rsidR="003252E8">
        <w:rPr>
          <w:rFonts w:ascii="Times New Roman" w:hAnsi="Times New Roman"/>
          <w:sz w:val="24"/>
          <w:szCs w:val="24"/>
        </w:rPr>
        <w:t xml:space="preserve">№ </w:t>
      </w:r>
      <w:r w:rsidR="00481116">
        <w:rPr>
          <w:rFonts w:ascii="Times New Roman" w:hAnsi="Times New Roman"/>
          <w:sz w:val="24"/>
          <w:szCs w:val="24"/>
        </w:rPr>
        <w:t>67</w:t>
      </w:r>
      <w:r w:rsidR="003252E8">
        <w:rPr>
          <w:rFonts w:ascii="Times New Roman" w:hAnsi="Times New Roman"/>
          <w:sz w:val="24"/>
          <w:szCs w:val="24"/>
        </w:rPr>
        <w:t xml:space="preserve"> </w:t>
      </w:r>
      <w:r w:rsidR="00B04044" w:rsidRPr="00FA567B">
        <w:rPr>
          <w:rFonts w:ascii="Times New Roman" w:hAnsi="Times New Roman"/>
          <w:sz w:val="24"/>
          <w:szCs w:val="24"/>
        </w:rPr>
        <w:t xml:space="preserve">общей площадью </w:t>
      </w:r>
      <w:r w:rsidR="00481116">
        <w:rPr>
          <w:rFonts w:ascii="Times New Roman" w:hAnsi="Times New Roman"/>
          <w:sz w:val="24"/>
          <w:szCs w:val="24"/>
        </w:rPr>
        <w:t>127,2</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w:t>
      </w:r>
      <w:r w:rsidR="00FA567B" w:rsidRPr="006C1B9C">
        <w:rPr>
          <w:rFonts w:ascii="Times New Roman" w:hAnsi="Times New Roman"/>
          <w:sz w:val="24"/>
          <w:szCs w:val="24"/>
        </w:rPr>
        <w:t>номером 24:50:</w:t>
      </w:r>
      <w:r w:rsidR="00481116">
        <w:rPr>
          <w:rFonts w:ascii="Times New Roman" w:hAnsi="Times New Roman"/>
          <w:sz w:val="24"/>
          <w:szCs w:val="24"/>
        </w:rPr>
        <w:t>0100108:319</w:t>
      </w:r>
      <w:r w:rsidR="00FA567B" w:rsidRPr="006C1B9C">
        <w:rPr>
          <w:rFonts w:ascii="Times New Roman" w:hAnsi="Times New Roman"/>
          <w:sz w:val="24"/>
          <w:szCs w:val="24"/>
        </w:rPr>
        <w:t>,</w:t>
      </w:r>
      <w:r w:rsidR="00481116">
        <w:rPr>
          <w:rFonts w:ascii="Times New Roman" w:hAnsi="Times New Roman"/>
          <w:sz w:val="24"/>
          <w:szCs w:val="24"/>
        </w:rPr>
        <w:t xml:space="preserve"> </w:t>
      </w:r>
      <w:r w:rsidR="00B04044" w:rsidRPr="006C1B9C">
        <w:rPr>
          <w:rFonts w:ascii="Times New Roman" w:hAnsi="Times New Roman"/>
          <w:sz w:val="24"/>
          <w:szCs w:val="24"/>
        </w:rPr>
        <w:t xml:space="preserve">расположенное по адресу: г. Красноярск, </w:t>
      </w:r>
      <w:r w:rsidR="00F00D3B" w:rsidRPr="006C1B9C">
        <w:rPr>
          <w:rFonts w:ascii="Times New Roman" w:hAnsi="Times New Roman"/>
          <w:sz w:val="24"/>
          <w:szCs w:val="24"/>
        </w:rPr>
        <w:t xml:space="preserve">ул. </w:t>
      </w:r>
      <w:r w:rsidR="00481116">
        <w:rPr>
          <w:rFonts w:ascii="Times New Roman" w:hAnsi="Times New Roman"/>
          <w:sz w:val="24"/>
          <w:szCs w:val="24"/>
        </w:rPr>
        <w:t>Калинина</w:t>
      </w:r>
      <w:r w:rsidR="003252E8" w:rsidRPr="006C1B9C">
        <w:rPr>
          <w:rFonts w:ascii="Times New Roman" w:hAnsi="Times New Roman"/>
          <w:sz w:val="24"/>
          <w:szCs w:val="24"/>
        </w:rPr>
        <w:t xml:space="preserve">, д. </w:t>
      </w:r>
      <w:r w:rsidR="00481116">
        <w:rPr>
          <w:rFonts w:ascii="Times New Roman" w:hAnsi="Times New Roman"/>
          <w:sz w:val="24"/>
          <w:szCs w:val="24"/>
        </w:rPr>
        <w:t>80а</w:t>
      </w:r>
      <w:r w:rsidR="00B04044" w:rsidRPr="006C1B9C">
        <w:rPr>
          <w:rFonts w:ascii="Times New Roman" w:hAnsi="Times New Roman"/>
          <w:sz w:val="24"/>
          <w:szCs w:val="24"/>
        </w:rPr>
        <w:t>.</w:t>
      </w:r>
    </w:p>
    <w:p w:rsidR="00B04044" w:rsidRPr="006C1B9C" w:rsidRDefault="006C1B9C" w:rsidP="006C1B9C">
      <w:pPr>
        <w:spacing w:after="0" w:line="240" w:lineRule="auto"/>
        <w:ind w:firstLine="709"/>
        <w:jc w:val="both"/>
        <w:rPr>
          <w:rFonts w:ascii="Times New Roman" w:hAnsi="Times New Roman"/>
          <w:sz w:val="24"/>
          <w:szCs w:val="24"/>
        </w:rPr>
      </w:pPr>
      <w:r w:rsidRPr="006C1B9C">
        <w:rPr>
          <w:rFonts w:ascii="Times New Roman" w:hAnsi="Times New Roman"/>
          <w:sz w:val="24"/>
          <w:szCs w:val="24"/>
        </w:rPr>
        <w:t xml:space="preserve"> </w:t>
      </w:r>
      <w:r w:rsidR="00B04044" w:rsidRPr="006C1B9C">
        <w:rPr>
          <w:rFonts w:ascii="Times New Roman" w:hAnsi="Times New Roman"/>
          <w:sz w:val="24"/>
          <w:szCs w:val="24"/>
        </w:rPr>
        <w:t xml:space="preserve">Нежилое помещение находится </w:t>
      </w:r>
      <w:r w:rsidR="007639D4" w:rsidRPr="006C1B9C">
        <w:rPr>
          <w:rFonts w:ascii="Times New Roman" w:hAnsi="Times New Roman"/>
          <w:sz w:val="24"/>
          <w:szCs w:val="24"/>
        </w:rPr>
        <w:t xml:space="preserve">в подвале </w:t>
      </w:r>
      <w:r w:rsidRPr="006C1B9C">
        <w:rPr>
          <w:rFonts w:ascii="Times New Roman" w:hAnsi="Times New Roman"/>
          <w:sz w:val="24"/>
          <w:szCs w:val="24"/>
        </w:rPr>
        <w:t>пят</w:t>
      </w:r>
      <w:r w:rsidR="00F00D3B" w:rsidRPr="006C1B9C">
        <w:rPr>
          <w:rFonts w:ascii="Times New Roman" w:hAnsi="Times New Roman"/>
          <w:sz w:val="24"/>
          <w:szCs w:val="24"/>
        </w:rPr>
        <w:t>и</w:t>
      </w:r>
      <w:r w:rsidR="00B04044" w:rsidRPr="006C1B9C">
        <w:rPr>
          <w:rFonts w:ascii="Times New Roman" w:hAnsi="Times New Roman"/>
          <w:sz w:val="24"/>
          <w:szCs w:val="24"/>
        </w:rPr>
        <w:t>этажного</w:t>
      </w:r>
      <w:r w:rsidR="00F00D3B" w:rsidRPr="006C1B9C">
        <w:rPr>
          <w:rFonts w:ascii="Times New Roman" w:hAnsi="Times New Roman"/>
          <w:sz w:val="24"/>
          <w:szCs w:val="24"/>
        </w:rPr>
        <w:t xml:space="preserve"> </w:t>
      </w:r>
      <w:r w:rsidR="00B04044" w:rsidRPr="006C1B9C">
        <w:rPr>
          <w:rFonts w:ascii="Times New Roman" w:hAnsi="Times New Roman"/>
          <w:sz w:val="24"/>
          <w:szCs w:val="24"/>
        </w:rPr>
        <w:t xml:space="preserve">жилого дома с </w:t>
      </w:r>
      <w:r w:rsidR="00FA567B" w:rsidRPr="006C1B9C">
        <w:rPr>
          <w:rFonts w:ascii="Times New Roman" w:hAnsi="Times New Roman"/>
          <w:sz w:val="24"/>
          <w:szCs w:val="24"/>
        </w:rPr>
        <w:t>подвалом</w:t>
      </w:r>
      <w:r w:rsidR="00B04044" w:rsidRPr="006C1B9C">
        <w:rPr>
          <w:rFonts w:ascii="Times New Roman" w:hAnsi="Times New Roman"/>
          <w:sz w:val="24"/>
          <w:szCs w:val="24"/>
        </w:rPr>
        <w:t xml:space="preserve"> 19</w:t>
      </w:r>
      <w:r w:rsidR="00481116">
        <w:rPr>
          <w:rFonts w:ascii="Times New Roman" w:hAnsi="Times New Roman"/>
          <w:sz w:val="24"/>
          <w:szCs w:val="24"/>
        </w:rPr>
        <w:t xml:space="preserve">68 </w:t>
      </w:r>
      <w:r w:rsidR="00B04044" w:rsidRPr="006C1B9C">
        <w:rPr>
          <w:rFonts w:ascii="Times New Roman" w:hAnsi="Times New Roman"/>
          <w:sz w:val="24"/>
          <w:szCs w:val="24"/>
        </w:rPr>
        <w:t>года постройки.</w:t>
      </w:r>
      <w:r w:rsidR="00481116">
        <w:rPr>
          <w:rFonts w:ascii="Times New Roman" w:hAnsi="Times New Roman"/>
          <w:sz w:val="24"/>
          <w:szCs w:val="24"/>
        </w:rPr>
        <w:t xml:space="preserve"> Отдельный вход имеется.</w:t>
      </w:r>
    </w:p>
    <w:p w:rsidR="00D07ED0" w:rsidRPr="002350B6" w:rsidRDefault="00B04044" w:rsidP="00B04044">
      <w:pPr>
        <w:spacing w:after="0" w:line="240" w:lineRule="auto"/>
        <w:ind w:firstLine="709"/>
        <w:jc w:val="both"/>
        <w:rPr>
          <w:rFonts w:ascii="Times New Roman" w:hAnsi="Times New Roman"/>
          <w:sz w:val="24"/>
          <w:szCs w:val="24"/>
        </w:rPr>
      </w:pPr>
      <w:r w:rsidRPr="006C1B9C">
        <w:rPr>
          <w:rFonts w:ascii="Times New Roman" w:hAnsi="Times New Roman"/>
          <w:sz w:val="24"/>
          <w:szCs w:val="24"/>
        </w:rPr>
        <w:t>Наличие или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20</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17</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w:t>
      </w:r>
      <w:r w:rsidR="00F00D3B">
        <w:rPr>
          <w:rFonts w:ascii="Times New Roman" w:hAnsi="Times New Roman"/>
          <w:b/>
          <w:sz w:val="24"/>
          <w:szCs w:val="24"/>
        </w:rPr>
        <w:t>9</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w:t>
      </w:r>
      <w:r w:rsidR="00F00D3B">
        <w:rPr>
          <w:rFonts w:ascii="Times New Roman" w:hAnsi="Times New Roman"/>
          <w:b/>
          <w:sz w:val="24"/>
          <w:szCs w:val="24"/>
        </w:rPr>
        <w:t>1</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481116">
        <w:rPr>
          <w:rFonts w:ascii="Times New Roman" w:hAnsi="Times New Roman"/>
          <w:b/>
          <w:sz w:val="24"/>
          <w:szCs w:val="24"/>
        </w:rPr>
        <w:t>3</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6C1B9C">
        <w:t xml:space="preserve">1 </w:t>
      </w:r>
      <w:r w:rsidR="00481116">
        <w:t>778</w:t>
      </w:r>
      <w:r w:rsidR="00156250">
        <w:t xml:space="preserve"> </w:t>
      </w:r>
      <w:r w:rsidR="000A189D" w:rsidRPr="00D421CA">
        <w:t>000 (</w:t>
      </w:r>
      <w:r w:rsidR="006C1B9C">
        <w:t xml:space="preserve">один миллион </w:t>
      </w:r>
      <w:r w:rsidR="00481116">
        <w:t>семьсот семьдесят восемь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481116">
        <w:t>88 900</w:t>
      </w:r>
      <w:r w:rsidR="000A189D" w:rsidRPr="00D421CA">
        <w:t xml:space="preserve"> (</w:t>
      </w:r>
      <w:r w:rsidR="00481116">
        <w:t>восемьдесят восемь тысяч девятьсот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481116">
        <w:t>355 600</w:t>
      </w:r>
      <w:r w:rsidR="000A189D" w:rsidRPr="00D421CA">
        <w:t xml:space="preserve"> (</w:t>
      </w:r>
      <w:r w:rsidR="00481116">
        <w:t>триста пятьдесят пять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20</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FA567B">
        <w:rPr>
          <w:sz w:val="24"/>
        </w:rPr>
        <w:t>1</w:t>
      </w:r>
      <w:r w:rsidR="00F00D3B">
        <w:rPr>
          <w:sz w:val="24"/>
        </w:rPr>
        <w:t>7</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3252E8">
        <w:rPr>
          <w:sz w:val="24"/>
        </w:rPr>
        <w:t xml:space="preserve">№ </w:t>
      </w:r>
      <w:r w:rsidR="00481116">
        <w:rPr>
          <w:sz w:val="24"/>
        </w:rPr>
        <w:t xml:space="preserve">67 </w:t>
      </w:r>
      <w:r w:rsidR="00A06E3D">
        <w:rPr>
          <w:sz w:val="24"/>
        </w:rPr>
        <w:t xml:space="preserve">по </w:t>
      </w:r>
      <w:r w:rsidR="00F00D3B">
        <w:rPr>
          <w:sz w:val="24"/>
        </w:rPr>
        <w:t xml:space="preserve">ул. </w:t>
      </w:r>
      <w:r w:rsidR="00481116">
        <w:rPr>
          <w:sz w:val="24"/>
        </w:rPr>
        <w:t>Калинина</w:t>
      </w:r>
      <w:r w:rsidR="006C1B9C">
        <w:rPr>
          <w:sz w:val="24"/>
        </w:rPr>
        <w:t xml:space="preserve">, д. </w:t>
      </w:r>
      <w:r w:rsidR="00481116">
        <w:rPr>
          <w:sz w:val="24"/>
        </w:rPr>
        <w:t>80а</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w:t>
      </w:r>
      <w:r w:rsidR="006C1B9C">
        <w:rPr>
          <w:sz w:val="24"/>
        </w:rPr>
        <w:t>астия в них, лицевой счет №</w:t>
      </w:r>
      <w:r w:rsidR="00481116">
        <w:rPr>
          <w:sz w:val="24"/>
        </w:rPr>
        <w:t>____</w:t>
      </w:r>
      <w:bookmarkStart w:id="0" w:name="_GoBack"/>
      <w:bookmarkEnd w:id="0"/>
      <w:r w:rsidR="00B04044">
        <w:rPr>
          <w:sz w:val="24"/>
        </w:rPr>
        <w:t>)</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C1B9C" w:rsidRDefault="006C1B9C" w:rsidP="00795D37">
      <w:pPr>
        <w:pStyle w:val="TextBasTxt"/>
        <w:ind w:firstLine="709"/>
      </w:pPr>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81116">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116"/>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9C"/>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7F9B05-C382-47AA-92F2-267375EF955E}"/>
</file>

<file path=customXml/itemProps2.xml><?xml version="1.0" encoding="utf-8"?>
<ds:datastoreItem xmlns:ds="http://schemas.openxmlformats.org/officeDocument/2006/customXml" ds:itemID="{59479248-BB71-40C5-AF77-D7655C5B4ACD}"/>
</file>

<file path=customXml/itemProps3.xml><?xml version="1.0" encoding="utf-8"?>
<ds:datastoreItem xmlns:ds="http://schemas.openxmlformats.org/officeDocument/2006/customXml" ds:itemID="{4CE66026-E8D4-4DC6-AFB8-1F99885ED716}"/>
</file>

<file path=customXml/itemProps4.xml><?xml version="1.0" encoding="utf-8"?>
<ds:datastoreItem xmlns:ds="http://schemas.openxmlformats.org/officeDocument/2006/customXml" ds:itemID="{EBA04B3D-EE12-42CF-8079-7B696CF0D872}"/>
</file>

<file path=docProps/app.xml><?xml version="1.0" encoding="utf-8"?>
<Properties xmlns="http://schemas.openxmlformats.org/officeDocument/2006/extended-properties" xmlns:vt="http://schemas.openxmlformats.org/officeDocument/2006/docPropsVTypes">
  <Template>Normal</Template>
  <TotalTime>784</TotalTime>
  <Pages>13</Pages>
  <Words>5895</Words>
  <Characters>33607</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66</cp:revision>
  <cp:lastPrinted>2019-07-24T05:05:00Z</cp:lastPrinted>
  <dcterms:created xsi:type="dcterms:W3CDTF">2019-06-19T05:09:00Z</dcterms:created>
  <dcterms:modified xsi:type="dcterms:W3CDTF">2020-01-17T07:51:00Z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