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67B">
        <w:rPr>
          <w:rFonts w:ascii="Times New Roman" w:hAnsi="Times New Roman"/>
          <w:b/>
          <w:sz w:val="24"/>
          <w:szCs w:val="24"/>
        </w:rPr>
        <w:t xml:space="preserve">ПР-ТУ </w:t>
      </w:r>
      <w:r w:rsidR="00A7142E">
        <w:rPr>
          <w:rFonts w:ascii="Times New Roman" w:hAnsi="Times New Roman"/>
          <w:b/>
          <w:sz w:val="24"/>
          <w:szCs w:val="24"/>
        </w:rPr>
        <w:t>ИМ. ГАЗЕТЫ «КРАСНОЯРСКИЙ РАБОЧИЙ»</w:t>
      </w:r>
      <w:r w:rsidR="007639D4">
        <w:rPr>
          <w:rFonts w:ascii="Times New Roman" w:hAnsi="Times New Roman"/>
          <w:b/>
          <w:sz w:val="24"/>
          <w:szCs w:val="24"/>
        </w:rPr>
        <w:t xml:space="preserve">, Д. </w:t>
      </w:r>
      <w:r w:rsidR="00A7142E">
        <w:rPr>
          <w:rFonts w:ascii="Times New Roman" w:hAnsi="Times New Roman"/>
          <w:b/>
          <w:sz w:val="24"/>
          <w:szCs w:val="24"/>
        </w:rPr>
        <w:t>106</w:t>
      </w:r>
      <w:r w:rsidR="007639D4">
        <w:rPr>
          <w:rFonts w:ascii="Times New Roman" w:hAnsi="Times New Roman"/>
          <w:b/>
          <w:sz w:val="24"/>
          <w:szCs w:val="24"/>
        </w:rPr>
        <w:t xml:space="preserve">, ПОМ. </w:t>
      </w:r>
      <w:r w:rsidR="00A7142E">
        <w:rPr>
          <w:rFonts w:ascii="Times New Roman" w:hAnsi="Times New Roman"/>
          <w:b/>
          <w:sz w:val="24"/>
          <w:szCs w:val="24"/>
        </w:rPr>
        <w:t>105</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A7142E">
        <w:rPr>
          <w:rFonts w:ascii="Times New Roman" w:hAnsi="Times New Roman"/>
          <w:sz w:val="24"/>
          <w:szCs w:val="24"/>
        </w:rPr>
        <w:t>04</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proofErr w:type="spellStart"/>
      <w:r w:rsidR="00FA567B">
        <w:rPr>
          <w:rFonts w:ascii="Times New Roman" w:hAnsi="Times New Roman"/>
          <w:sz w:val="24"/>
          <w:szCs w:val="24"/>
        </w:rPr>
        <w:t>пр</w:t>
      </w:r>
      <w:proofErr w:type="spellEnd"/>
      <w:r w:rsidR="00FA567B">
        <w:rPr>
          <w:rFonts w:ascii="Times New Roman" w:hAnsi="Times New Roman"/>
          <w:sz w:val="24"/>
          <w:szCs w:val="24"/>
        </w:rPr>
        <w:t xml:space="preserve">-ту </w:t>
      </w:r>
      <w:r w:rsidR="00A7142E">
        <w:rPr>
          <w:rFonts w:ascii="Times New Roman" w:hAnsi="Times New Roman"/>
          <w:sz w:val="24"/>
          <w:szCs w:val="24"/>
        </w:rPr>
        <w:t>им. газеты «Красноярский рабочий»</w:t>
      </w:r>
      <w:r w:rsidR="00FA567B">
        <w:rPr>
          <w:rFonts w:ascii="Times New Roman" w:hAnsi="Times New Roman"/>
          <w:sz w:val="24"/>
          <w:szCs w:val="24"/>
        </w:rPr>
        <w:t xml:space="preserve">, д. </w:t>
      </w:r>
      <w:r w:rsidR="00A7142E">
        <w:rPr>
          <w:rFonts w:ascii="Times New Roman" w:hAnsi="Times New Roman"/>
          <w:sz w:val="24"/>
          <w:szCs w:val="24"/>
        </w:rPr>
        <w:t>106</w:t>
      </w:r>
      <w:r w:rsidR="00FA567B">
        <w:rPr>
          <w:rFonts w:ascii="Times New Roman" w:hAnsi="Times New Roman"/>
          <w:sz w:val="24"/>
          <w:szCs w:val="24"/>
        </w:rPr>
        <w:t xml:space="preserve">, пом. </w:t>
      </w:r>
      <w:r w:rsidR="00A7142E">
        <w:rPr>
          <w:rFonts w:ascii="Times New Roman" w:hAnsi="Times New Roman"/>
          <w:sz w:val="24"/>
          <w:szCs w:val="24"/>
        </w:rPr>
        <w:t>105</w:t>
      </w:r>
      <w:r w:rsidR="005D5461" w:rsidRPr="000304A2">
        <w:rPr>
          <w:rFonts w:ascii="Times New Roman" w:hAnsi="Times New Roman"/>
          <w:sz w:val="24"/>
          <w:szCs w:val="24"/>
        </w:rPr>
        <w:t>».</w:t>
      </w:r>
    </w:p>
    <w:p w:rsidR="00795D37" w:rsidRPr="00E9442F"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E9442F">
        <w:rPr>
          <w:sz w:val="24"/>
          <w:szCs w:val="24"/>
          <w:lang w:val="ru-RU"/>
        </w:rPr>
        <w:t>Наименование выставляемого на продажу имущества (характеристика)</w:t>
      </w:r>
      <w:r w:rsidR="00795D37" w:rsidRPr="00E9442F">
        <w:rPr>
          <w:sz w:val="24"/>
          <w:szCs w:val="24"/>
          <w:lang w:val="ru-RU"/>
        </w:rPr>
        <w:t>:</w:t>
      </w:r>
    </w:p>
    <w:p w:rsidR="00B04044" w:rsidRPr="00E9442F" w:rsidRDefault="005D5461" w:rsidP="00B04044">
      <w:pPr>
        <w:spacing w:after="0" w:line="240" w:lineRule="auto"/>
        <w:ind w:firstLine="709"/>
        <w:jc w:val="both"/>
        <w:rPr>
          <w:rFonts w:ascii="Times New Roman" w:hAnsi="Times New Roman"/>
          <w:sz w:val="24"/>
          <w:szCs w:val="24"/>
        </w:rPr>
      </w:pPr>
      <w:r w:rsidRPr="00E9442F">
        <w:rPr>
          <w:rFonts w:ascii="Times New Roman" w:hAnsi="Times New Roman"/>
          <w:sz w:val="24"/>
          <w:szCs w:val="24"/>
        </w:rPr>
        <w:t xml:space="preserve">- </w:t>
      </w:r>
      <w:r w:rsidR="00B04044" w:rsidRPr="00E9442F">
        <w:rPr>
          <w:rFonts w:ascii="Times New Roman" w:hAnsi="Times New Roman"/>
          <w:sz w:val="24"/>
          <w:szCs w:val="24"/>
        </w:rPr>
        <w:t xml:space="preserve">нежилое помещение общей площадью </w:t>
      </w:r>
      <w:r w:rsidR="00E9442F" w:rsidRPr="00E9442F">
        <w:rPr>
          <w:rFonts w:ascii="Times New Roman" w:hAnsi="Times New Roman"/>
          <w:sz w:val="24"/>
          <w:szCs w:val="24"/>
        </w:rPr>
        <w:t>95,4</w:t>
      </w:r>
      <w:r w:rsidR="00B04044" w:rsidRPr="00E9442F">
        <w:rPr>
          <w:rFonts w:ascii="Times New Roman" w:hAnsi="Times New Roman"/>
          <w:sz w:val="24"/>
          <w:szCs w:val="24"/>
        </w:rPr>
        <w:t xml:space="preserve"> кв. м,</w:t>
      </w:r>
      <w:r w:rsidR="00FA567B" w:rsidRPr="00E9442F">
        <w:rPr>
          <w:rFonts w:ascii="Times New Roman" w:hAnsi="Times New Roman"/>
          <w:sz w:val="24"/>
          <w:szCs w:val="24"/>
        </w:rPr>
        <w:t xml:space="preserve"> с кадастровым номером </w:t>
      </w:r>
      <w:r w:rsidR="00E9442F" w:rsidRPr="00E9442F">
        <w:rPr>
          <w:rFonts w:ascii="Times New Roman" w:hAnsi="Times New Roman"/>
          <w:sz w:val="24"/>
          <w:szCs w:val="24"/>
        </w:rPr>
        <w:t>24:50:0600015:783</w:t>
      </w:r>
      <w:r w:rsidR="00FA567B" w:rsidRPr="00E9442F">
        <w:rPr>
          <w:rFonts w:ascii="Times New Roman" w:hAnsi="Times New Roman"/>
          <w:sz w:val="24"/>
          <w:szCs w:val="24"/>
        </w:rPr>
        <w:t xml:space="preserve">, </w:t>
      </w:r>
      <w:r w:rsidR="00B04044" w:rsidRPr="00E9442F">
        <w:rPr>
          <w:rFonts w:ascii="Times New Roman" w:hAnsi="Times New Roman"/>
          <w:sz w:val="24"/>
          <w:szCs w:val="24"/>
        </w:rPr>
        <w:t xml:space="preserve"> расположенное по адресу: г. Красноярск, </w:t>
      </w:r>
      <w:r w:rsidR="00FA567B" w:rsidRPr="00E9442F">
        <w:rPr>
          <w:rFonts w:ascii="Times New Roman" w:hAnsi="Times New Roman"/>
          <w:sz w:val="24"/>
          <w:szCs w:val="24"/>
        </w:rPr>
        <w:t xml:space="preserve">пр-т </w:t>
      </w:r>
      <w:r w:rsidR="00E9442F">
        <w:rPr>
          <w:rFonts w:ascii="Times New Roman" w:hAnsi="Times New Roman"/>
          <w:sz w:val="24"/>
          <w:szCs w:val="24"/>
        </w:rPr>
        <w:t>им. газеты «Красноярский рабочий»</w:t>
      </w:r>
      <w:r w:rsidR="00FA567B" w:rsidRPr="00E9442F">
        <w:rPr>
          <w:rFonts w:ascii="Times New Roman" w:hAnsi="Times New Roman"/>
          <w:sz w:val="24"/>
          <w:szCs w:val="24"/>
        </w:rPr>
        <w:t xml:space="preserve"> д. </w:t>
      </w:r>
      <w:r w:rsidR="00E9442F">
        <w:rPr>
          <w:rFonts w:ascii="Times New Roman" w:hAnsi="Times New Roman"/>
          <w:sz w:val="24"/>
          <w:szCs w:val="24"/>
        </w:rPr>
        <w:t>106</w:t>
      </w:r>
      <w:r w:rsidR="00FA567B" w:rsidRPr="00E9442F">
        <w:rPr>
          <w:rFonts w:ascii="Times New Roman" w:hAnsi="Times New Roman"/>
          <w:sz w:val="24"/>
          <w:szCs w:val="24"/>
        </w:rPr>
        <w:t>,</w:t>
      </w:r>
      <w:r w:rsidR="00E9442F">
        <w:rPr>
          <w:rFonts w:ascii="Times New Roman" w:hAnsi="Times New Roman"/>
          <w:sz w:val="24"/>
          <w:szCs w:val="24"/>
        </w:rPr>
        <w:t xml:space="preserve"> </w:t>
      </w:r>
      <w:r w:rsidR="00FA567B" w:rsidRPr="00E9442F">
        <w:rPr>
          <w:rFonts w:ascii="Times New Roman" w:hAnsi="Times New Roman"/>
          <w:sz w:val="24"/>
          <w:szCs w:val="24"/>
        </w:rPr>
        <w:t xml:space="preserve">пом. </w:t>
      </w:r>
      <w:r w:rsidR="00E9442F">
        <w:rPr>
          <w:rFonts w:ascii="Times New Roman" w:hAnsi="Times New Roman"/>
          <w:sz w:val="24"/>
          <w:szCs w:val="24"/>
        </w:rPr>
        <w:t>105</w:t>
      </w:r>
      <w:r w:rsidR="00B04044" w:rsidRPr="00E9442F">
        <w:rPr>
          <w:rFonts w:ascii="Times New Roman" w:hAnsi="Times New Roman"/>
          <w:sz w:val="24"/>
          <w:szCs w:val="24"/>
        </w:rPr>
        <w:t>.</w:t>
      </w:r>
    </w:p>
    <w:p w:rsidR="00B04044" w:rsidRPr="00E9442F" w:rsidRDefault="00B04044" w:rsidP="00FA567B">
      <w:pPr>
        <w:pStyle w:val="af3"/>
        <w:spacing w:after="0"/>
        <w:ind w:left="0" w:firstLine="426"/>
        <w:jc w:val="both"/>
        <w:rPr>
          <w:b/>
        </w:rPr>
      </w:pPr>
      <w:r w:rsidRPr="00E9442F">
        <w:t xml:space="preserve">Нежилое помещение находится </w:t>
      </w:r>
      <w:r w:rsidR="007639D4" w:rsidRPr="00E9442F">
        <w:t xml:space="preserve">в подвале </w:t>
      </w:r>
      <w:r w:rsidR="00E9442F">
        <w:t>пя</w:t>
      </w:r>
      <w:r w:rsidR="00FA567B" w:rsidRPr="00E9442F">
        <w:t>ти</w:t>
      </w:r>
      <w:r w:rsidRPr="00E9442F">
        <w:t xml:space="preserve">этажного жилого дома с </w:t>
      </w:r>
      <w:r w:rsidR="00FA567B" w:rsidRPr="00E9442F">
        <w:t>подвалом</w:t>
      </w:r>
      <w:r w:rsidRPr="00E9442F">
        <w:t xml:space="preserve"> 19</w:t>
      </w:r>
      <w:r w:rsidR="00E9442F">
        <w:t>56</w:t>
      </w:r>
      <w:r w:rsidRPr="00E9442F">
        <w:t xml:space="preserve"> года постройки.</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E92BB3" w:rsidRDefault="00E92BB3" w:rsidP="002350B6">
      <w:pPr>
        <w:spacing w:after="0" w:line="240" w:lineRule="auto"/>
        <w:ind w:firstLine="709"/>
        <w:jc w:val="both"/>
        <w:rPr>
          <w:rFonts w:ascii="Times New Roman" w:hAnsi="Times New Roman"/>
          <w:sz w:val="24"/>
          <w:szCs w:val="24"/>
        </w:rPr>
      </w:pP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lastRenderedPageBreak/>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A567B">
        <w:rPr>
          <w:rFonts w:ascii="Times New Roman" w:hAnsi="Times New Roman"/>
          <w:b/>
          <w:sz w:val="24"/>
          <w:szCs w:val="24"/>
        </w:rPr>
        <w:t>17</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A567B">
        <w:rPr>
          <w:rFonts w:ascii="Times New Roman" w:hAnsi="Times New Roman"/>
          <w:b/>
          <w:sz w:val="24"/>
          <w:szCs w:val="24"/>
        </w:rPr>
        <w:t>14</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A567B">
        <w:rPr>
          <w:rFonts w:ascii="Times New Roman" w:hAnsi="Times New Roman"/>
          <w:b/>
          <w:sz w:val="24"/>
          <w:szCs w:val="24"/>
        </w:rPr>
        <w:t>8</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20</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E92BB3">
        <w:rPr>
          <w:rFonts w:ascii="Times New Roman" w:hAnsi="Times New Roman"/>
          <w:b/>
          <w:sz w:val="24"/>
          <w:szCs w:val="24"/>
        </w:rPr>
        <w:t>10</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E92BB3">
        <w:t>1 233</w:t>
      </w:r>
      <w:r w:rsidR="00156250">
        <w:t xml:space="preserve"> </w:t>
      </w:r>
      <w:r w:rsidR="000A189D" w:rsidRPr="00D421CA">
        <w:t>000 (</w:t>
      </w:r>
      <w:r w:rsidR="00E92BB3">
        <w:t>один миллион двести тридцать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E92BB3">
        <w:t>61 650</w:t>
      </w:r>
      <w:r w:rsidR="000A189D" w:rsidRPr="00D421CA">
        <w:t xml:space="preserve"> (</w:t>
      </w:r>
      <w:r w:rsidR="00E92BB3">
        <w:t>шестьдесят одна тысяча шестьсот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E92BB3">
        <w:t>246 600</w:t>
      </w:r>
      <w:r w:rsidR="000A189D" w:rsidRPr="00D421CA">
        <w:t xml:space="preserve"> (</w:t>
      </w:r>
      <w:r w:rsidR="00E92BB3">
        <w:t>двести сорок шесть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A567B">
        <w:rPr>
          <w:sz w:val="24"/>
        </w:rPr>
        <w:t>17</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14</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A06E3D">
        <w:rPr>
          <w:sz w:val="24"/>
        </w:rPr>
        <w:t xml:space="preserve">по </w:t>
      </w:r>
      <w:proofErr w:type="spellStart"/>
      <w:r w:rsidR="00FA567B">
        <w:rPr>
          <w:sz w:val="24"/>
        </w:rPr>
        <w:t>пр</w:t>
      </w:r>
      <w:proofErr w:type="spellEnd"/>
      <w:r w:rsidR="00FA567B">
        <w:rPr>
          <w:sz w:val="24"/>
        </w:rPr>
        <w:t xml:space="preserve">-ту </w:t>
      </w:r>
      <w:r w:rsidR="00E92BB3">
        <w:rPr>
          <w:sz w:val="24"/>
        </w:rPr>
        <w:t>им. газеты «Красноярский рабочий», д. 106, пом. 105</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D5461">
        <w:rPr>
          <w:rFonts w:ascii="Times New Roman" w:hAnsi="Times New Roman" w:cs="Times New Roman"/>
          <w:bCs/>
          <w:sz w:val="24"/>
          <w:szCs w:val="24"/>
        </w:rPr>
        <w:t>в форме электронного документа.</w:t>
      </w:r>
    </w:p>
    <w:p w:rsidR="00CA3097" w:rsidRPr="00477B6E" w:rsidRDefault="00CA3097" w:rsidP="00CA3097">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lastRenderedPageBreak/>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lastRenderedPageBreak/>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CA3097" w:rsidRDefault="00CA3097" w:rsidP="00795D37">
      <w:pPr>
        <w:pStyle w:val="TextBasTxt"/>
        <w:ind w:firstLine="709"/>
      </w:pPr>
      <w:bookmarkStart w:id="1" w:name="_GoBack"/>
      <w:bookmarkEnd w:id="1"/>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A3097">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142E"/>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097"/>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B3"/>
    <w:rsid w:val="00E92BC4"/>
    <w:rsid w:val="00E9304D"/>
    <w:rsid w:val="00E932C1"/>
    <w:rsid w:val="00E932CF"/>
    <w:rsid w:val="00E94277"/>
    <w:rsid w:val="00E9442F"/>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1F5006-A2BE-4B74-B5D7-262CECC97084}"/>
</file>

<file path=customXml/itemProps2.xml><?xml version="1.0" encoding="utf-8"?>
<ds:datastoreItem xmlns:ds="http://schemas.openxmlformats.org/officeDocument/2006/customXml" ds:itemID="{B4F97E2B-5429-48BD-AE2D-124C7A4767A7}"/>
</file>

<file path=customXml/itemProps3.xml><?xml version="1.0" encoding="utf-8"?>
<ds:datastoreItem xmlns:ds="http://schemas.openxmlformats.org/officeDocument/2006/customXml" ds:itemID="{0CC42F7A-8B86-4636-9E0D-1AF5420F12A4}"/>
</file>

<file path=customXml/itemProps4.xml><?xml version="1.0" encoding="utf-8"?>
<ds:datastoreItem xmlns:ds="http://schemas.openxmlformats.org/officeDocument/2006/customXml" ds:itemID="{A65CEEB5-5581-43BE-AE6B-63CA0F3A70AF}"/>
</file>

<file path=docProps/app.xml><?xml version="1.0" encoding="utf-8"?>
<Properties xmlns="http://schemas.openxmlformats.org/officeDocument/2006/extended-properties" xmlns:vt="http://schemas.openxmlformats.org/officeDocument/2006/docPropsVTypes">
  <Template>Normal</Template>
  <TotalTime>769</TotalTime>
  <Pages>13</Pages>
  <Words>5910</Words>
  <Characters>33692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62</cp:revision>
  <cp:lastPrinted>2019-07-24T05:05:00Z</cp:lastPrinted>
  <dcterms:created xsi:type="dcterms:W3CDTF">2019-06-19T05:09:00Z</dcterms:created>
  <dcterms:modified xsi:type="dcterms:W3CDTF">2020-01-16T11:20:00Z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