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343F5F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2E4645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343F5F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343F5F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343F5F">
        <w:rPr>
          <w:sz w:val="28"/>
          <w:szCs w:val="28"/>
        </w:rPr>
        <w:t>12.09.2017</w:t>
      </w:r>
      <w:r w:rsidRPr="007F2A0B">
        <w:rPr>
          <w:sz w:val="28"/>
          <w:szCs w:val="28"/>
        </w:rPr>
        <w:t xml:space="preserve"> № </w:t>
      </w:r>
      <w:r w:rsidR="00343F5F">
        <w:rPr>
          <w:sz w:val="28"/>
          <w:szCs w:val="28"/>
        </w:rPr>
        <w:t>120-о</w:t>
      </w:r>
    </w:p>
    <w:p w:rsidR="00461F43" w:rsidRPr="007F2A0B" w:rsidRDefault="00461F43" w:rsidP="00343F5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343F5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97FCA" w:rsidRDefault="00A97FCA" w:rsidP="00343F5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97FCA" w:rsidRPr="00266ACF" w:rsidRDefault="00A97FCA" w:rsidP="00343F5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Парашютной</w:t>
      </w:r>
      <w:proofErr w:type="gram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7, пом. 90</w:t>
      </w:r>
    </w:p>
    <w:p w:rsidR="009F2687" w:rsidRPr="007F2A0B" w:rsidRDefault="009F2687" w:rsidP="00343F5F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343F5F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343F5F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343F5F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343F5F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343F5F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A97FCA">
        <w:rPr>
          <w:rFonts w:cs="Times New Roman"/>
          <w:sz w:val="28"/>
          <w:szCs w:val="28"/>
        </w:rPr>
        <w:t>распоряжение ад</w:t>
      </w:r>
      <w:r w:rsidR="00A97FCA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A97FCA" w:rsidRPr="005E35D7">
        <w:rPr>
          <w:rFonts w:cs="Times New Roman"/>
          <w:sz w:val="28"/>
          <w:szCs w:val="28"/>
        </w:rPr>
        <w:t xml:space="preserve">от </w:t>
      </w:r>
      <w:r w:rsidR="00A97FCA">
        <w:rPr>
          <w:rFonts w:cs="Times New Roman"/>
          <w:sz w:val="28"/>
          <w:szCs w:val="28"/>
        </w:rPr>
        <w:t>26.06.2017</w:t>
      </w:r>
      <w:r w:rsidR="00A97FCA" w:rsidRPr="005E35D7">
        <w:rPr>
          <w:rFonts w:cs="Times New Roman"/>
          <w:sz w:val="28"/>
          <w:szCs w:val="28"/>
        </w:rPr>
        <w:t xml:space="preserve"> № </w:t>
      </w:r>
      <w:r w:rsidR="00A97FCA">
        <w:rPr>
          <w:rFonts w:cs="Times New Roman"/>
          <w:sz w:val="28"/>
          <w:szCs w:val="28"/>
        </w:rPr>
        <w:t xml:space="preserve">2891-недв «О </w:t>
      </w:r>
      <w:r w:rsidR="00A97FCA" w:rsidRPr="00642F91">
        <w:rPr>
          <w:rFonts w:cs="Times New Roman"/>
          <w:sz w:val="28"/>
          <w:szCs w:val="28"/>
        </w:rPr>
        <w:t>приват</w:t>
      </w:r>
      <w:r w:rsidR="00A97FCA">
        <w:rPr>
          <w:rFonts w:cs="Times New Roman"/>
          <w:sz w:val="28"/>
          <w:szCs w:val="28"/>
        </w:rPr>
        <w:t xml:space="preserve">изации нежилого помещения </w:t>
      </w:r>
      <w:r w:rsidR="00A97FCA" w:rsidRPr="00642F91">
        <w:rPr>
          <w:rFonts w:cs="Times New Roman"/>
          <w:sz w:val="28"/>
          <w:szCs w:val="28"/>
        </w:rPr>
        <w:t xml:space="preserve">по </w:t>
      </w:r>
      <w:r w:rsidR="00A97FCA">
        <w:rPr>
          <w:rFonts w:cs="Times New Roman"/>
          <w:sz w:val="28"/>
          <w:szCs w:val="28"/>
        </w:rPr>
        <w:t xml:space="preserve">ул. </w:t>
      </w:r>
      <w:r w:rsidR="00A97FCA" w:rsidRPr="006136BB">
        <w:rPr>
          <w:rFonts w:cs="Times New Roman"/>
          <w:sz w:val="28"/>
          <w:szCs w:val="28"/>
        </w:rPr>
        <w:t>Парашютной, д. 7, пом. 90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343F5F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343F5F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A97FCA" w:rsidRPr="007F2A0B" w:rsidRDefault="00A97FCA" w:rsidP="00343F5F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262,5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 w:rsidRPr="006136BB">
        <w:rPr>
          <w:rFonts w:cs="Times New Roman"/>
          <w:sz w:val="28"/>
          <w:szCs w:val="28"/>
        </w:rPr>
        <w:t>Парашютн</w:t>
      </w:r>
      <w:r>
        <w:rPr>
          <w:rFonts w:cs="Times New Roman"/>
          <w:sz w:val="28"/>
          <w:szCs w:val="28"/>
        </w:rPr>
        <w:t>ая</w:t>
      </w:r>
      <w:proofErr w:type="gramEnd"/>
      <w:r w:rsidRPr="006136BB">
        <w:rPr>
          <w:rFonts w:cs="Times New Roman"/>
          <w:sz w:val="28"/>
          <w:szCs w:val="28"/>
        </w:rPr>
        <w:t>, д. 7, пом. 90</w:t>
      </w:r>
      <w:r w:rsidRPr="00FC0585">
        <w:rPr>
          <w:rFonts w:cs="Times New Roman"/>
          <w:sz w:val="28"/>
          <w:szCs w:val="28"/>
        </w:rPr>
        <w:t>.</w:t>
      </w:r>
    </w:p>
    <w:p w:rsidR="00A97FCA" w:rsidRPr="00D64652" w:rsidRDefault="00A97FCA" w:rsidP="00343F5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первом этаже пятиэтажного жилого дома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>80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>Отдельный вход в помещение</w:t>
      </w:r>
      <w:r w:rsidRPr="00124D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97FCA" w:rsidRPr="00766299" w:rsidRDefault="00A97FCA" w:rsidP="00343F5F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A97FCA" w:rsidRPr="007F2A0B" w:rsidRDefault="00A97FCA" w:rsidP="00343F5F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A97FCA" w:rsidP="00343F5F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343F5F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343F5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343F5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343F5F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343F5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343F5F">
        <w:rPr>
          <w:rFonts w:cs="Times New Roman"/>
          <w:sz w:val="28"/>
          <w:szCs w:val="28"/>
        </w:rPr>
        <w:t>19</w:t>
      </w:r>
      <w:r>
        <w:rPr>
          <w:rFonts w:cs="Times New Roman"/>
          <w:sz w:val="28"/>
          <w:szCs w:val="28"/>
        </w:rPr>
        <w:t xml:space="preserve"> </w:t>
      </w:r>
      <w:r w:rsidR="00343F5F">
        <w:rPr>
          <w:rFonts w:cs="Times New Roman"/>
          <w:sz w:val="28"/>
          <w:szCs w:val="28"/>
        </w:rPr>
        <w:t>октября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 w:rsidR="00343F5F">
        <w:rPr>
          <w:rFonts w:cs="Times New Roman"/>
          <w:sz w:val="28"/>
          <w:szCs w:val="28"/>
        </w:rPr>
        <w:t xml:space="preserve"> с</w:t>
      </w:r>
      <w:r>
        <w:rPr>
          <w:rFonts w:cs="Times New Roman"/>
          <w:sz w:val="28"/>
          <w:szCs w:val="28"/>
        </w:rPr>
        <w:t xml:space="preserve"> </w:t>
      </w:r>
      <w:r w:rsidR="00343F5F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343F5F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343F5F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343F5F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A97FCA">
        <w:rPr>
          <w:rFonts w:ascii="Times New Roman" w:hAnsi="Times New Roman" w:cs="Times New Roman"/>
          <w:b w:val="0"/>
          <w:sz w:val="28"/>
          <w:szCs w:val="28"/>
        </w:rPr>
        <w:t>4 649 000</w:t>
      </w:r>
      <w:r w:rsidR="00A97FC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97FCA">
        <w:rPr>
          <w:rFonts w:ascii="Times New Roman" w:hAnsi="Times New Roman" w:cs="Times New Roman"/>
          <w:b w:val="0"/>
          <w:sz w:val="28"/>
          <w:szCs w:val="28"/>
        </w:rPr>
        <w:t>четыре миллиона шестьсот сорок девять тысяч</w:t>
      </w:r>
      <w:r w:rsidR="00A97FC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343F5F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A97FCA">
        <w:rPr>
          <w:rFonts w:ascii="Times New Roman" w:hAnsi="Times New Roman" w:cs="Times New Roman"/>
          <w:b w:val="0"/>
          <w:sz w:val="28"/>
          <w:szCs w:val="28"/>
        </w:rPr>
        <w:t xml:space="preserve">232 450 </w:t>
      </w:r>
      <w:r w:rsidR="00A97FC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A97FCA">
        <w:rPr>
          <w:rFonts w:ascii="Times New Roman" w:hAnsi="Times New Roman" w:cs="Times New Roman"/>
          <w:b w:val="0"/>
          <w:sz w:val="28"/>
          <w:szCs w:val="28"/>
        </w:rPr>
        <w:t>двести тридцать две тысячи четыреста пятьдесят</w:t>
      </w:r>
      <w:r w:rsidR="00A97FC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343F5F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343F5F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343F5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A97FCA">
        <w:rPr>
          <w:rFonts w:ascii="Times New Roman" w:hAnsi="Times New Roman" w:cs="Times New Roman"/>
          <w:b w:val="0"/>
          <w:sz w:val="28"/>
          <w:szCs w:val="28"/>
        </w:rPr>
        <w:t>929 800</w:t>
      </w:r>
      <w:r w:rsidR="00A97FC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97FCA">
        <w:rPr>
          <w:rFonts w:ascii="Times New Roman" w:hAnsi="Times New Roman" w:cs="Times New Roman"/>
          <w:b w:val="0"/>
          <w:sz w:val="28"/>
          <w:szCs w:val="28"/>
        </w:rPr>
        <w:t>девятьсот двадцать девять тысяч восемьсот</w:t>
      </w:r>
      <w:r w:rsidR="00A97FC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7048FA" w:rsidP="00343F5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343F5F">
        <w:rPr>
          <w:rFonts w:ascii="Times New Roman" w:hAnsi="Times New Roman" w:cs="Times New Roman"/>
          <w:b w:val="0"/>
          <w:sz w:val="28"/>
          <w:szCs w:val="28"/>
        </w:rPr>
        <w:t>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3F5F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343F5F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3F5F">
        <w:rPr>
          <w:rFonts w:ascii="Times New Roman" w:hAnsi="Times New Roman" w:cs="Times New Roman"/>
          <w:b w:val="0"/>
          <w:sz w:val="28"/>
          <w:szCs w:val="28"/>
        </w:rPr>
        <w:t>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A97FCA">
        <w:rPr>
          <w:rFonts w:ascii="Times New Roman" w:hAnsi="Times New Roman" w:cs="Times New Roman"/>
          <w:b w:val="0"/>
          <w:sz w:val="28"/>
          <w:szCs w:val="28"/>
        </w:rPr>
        <w:t>ул. Парашютной</w:t>
      </w:r>
      <w:r w:rsidR="00A97FCA"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A97FCA">
        <w:rPr>
          <w:rFonts w:ascii="Times New Roman" w:hAnsi="Times New Roman" w:cs="Times New Roman"/>
          <w:b w:val="0"/>
          <w:sz w:val="28"/>
          <w:szCs w:val="28"/>
        </w:rPr>
        <w:t>7, пом. 90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343F5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343F5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343F5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343F5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343F5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343F5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343F5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343F5F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343F5F">
        <w:rPr>
          <w:rFonts w:cs="Times New Roman"/>
          <w:bCs/>
          <w:sz w:val="28"/>
          <w:szCs w:val="28"/>
        </w:rPr>
        <w:t>15 сентября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343F5F">
        <w:rPr>
          <w:rFonts w:cs="Times New Roman"/>
          <w:bCs/>
          <w:sz w:val="28"/>
          <w:szCs w:val="28"/>
        </w:rPr>
        <w:t>10</w:t>
      </w:r>
      <w:r>
        <w:rPr>
          <w:rFonts w:cs="Times New Roman"/>
          <w:bCs/>
          <w:sz w:val="28"/>
          <w:szCs w:val="28"/>
        </w:rPr>
        <w:t xml:space="preserve"> </w:t>
      </w:r>
      <w:r w:rsidR="00343F5F">
        <w:rPr>
          <w:rFonts w:cs="Times New Roman"/>
          <w:bCs/>
          <w:sz w:val="28"/>
          <w:szCs w:val="28"/>
        </w:rPr>
        <w:t>октября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343F5F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343F5F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343F5F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343F5F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343F5F">
        <w:rPr>
          <w:rFonts w:cs="Times New Roman"/>
          <w:bCs/>
          <w:sz w:val="28"/>
          <w:szCs w:val="28"/>
        </w:rPr>
        <w:t>16</w:t>
      </w:r>
      <w:r>
        <w:rPr>
          <w:rFonts w:cs="Times New Roman"/>
          <w:bCs/>
          <w:sz w:val="28"/>
          <w:szCs w:val="28"/>
        </w:rPr>
        <w:t xml:space="preserve"> </w:t>
      </w:r>
      <w:r w:rsidR="00343F5F">
        <w:rPr>
          <w:rFonts w:cs="Times New Roman"/>
          <w:bCs/>
          <w:sz w:val="28"/>
          <w:szCs w:val="28"/>
        </w:rPr>
        <w:t>октября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343F5F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343F5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343F5F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343F5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343F5F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43F5F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343F5F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343F5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343F5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343F5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343F5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343F5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343F5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343F5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343F5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343F5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343F5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343F5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343F5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343F5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43F5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343F5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343F5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43F5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343F5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343F5F">
        <w:rPr>
          <w:rFonts w:cs="Times New Roman"/>
          <w:bCs/>
          <w:sz w:val="28"/>
          <w:szCs w:val="28"/>
        </w:rPr>
        <w:t xml:space="preserve">15 сентября </w:t>
      </w:r>
      <w:r>
        <w:rPr>
          <w:rFonts w:cs="Times New Roman"/>
          <w:bCs/>
          <w:sz w:val="28"/>
          <w:szCs w:val="28"/>
        </w:rPr>
        <w:t xml:space="preserve">2017 года по </w:t>
      </w:r>
      <w:r w:rsidR="00343F5F">
        <w:rPr>
          <w:rFonts w:cs="Times New Roman"/>
          <w:bCs/>
          <w:sz w:val="28"/>
          <w:szCs w:val="28"/>
        </w:rPr>
        <w:t>10</w:t>
      </w:r>
      <w:r>
        <w:rPr>
          <w:rFonts w:cs="Times New Roman"/>
          <w:bCs/>
          <w:sz w:val="28"/>
          <w:szCs w:val="28"/>
        </w:rPr>
        <w:t xml:space="preserve"> </w:t>
      </w:r>
      <w:r w:rsidR="00343F5F">
        <w:rPr>
          <w:rFonts w:cs="Times New Roman"/>
          <w:bCs/>
          <w:sz w:val="28"/>
          <w:szCs w:val="28"/>
        </w:rPr>
        <w:t>октября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343F5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343F5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343F5F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343F5F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343F5F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343F5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343F5F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343F5F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343F5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343F5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343F5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343F5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343F5F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343F5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343F5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343F5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343F5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343F5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343F5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A97FCA" w:rsidRPr="003F4895" w:rsidRDefault="00A97FCA" w:rsidP="00343F5F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3F4895">
        <w:rPr>
          <w:rFonts w:cs="Times New Roman"/>
          <w:color w:val="000000"/>
          <w:sz w:val="28"/>
          <w:szCs w:val="28"/>
        </w:rPr>
        <w:t xml:space="preserve">Торги, назначенные на 11.11.2016, </w:t>
      </w:r>
      <w:r>
        <w:rPr>
          <w:rFonts w:cs="Times New Roman"/>
          <w:color w:val="000000"/>
          <w:sz w:val="28"/>
          <w:szCs w:val="28"/>
        </w:rPr>
        <w:t>09.01.2017, 07.08.2017</w:t>
      </w:r>
      <w:r w:rsidR="002E4645">
        <w:rPr>
          <w:rFonts w:cs="Times New Roman"/>
          <w:color w:val="000000"/>
          <w:sz w:val="28"/>
          <w:szCs w:val="28"/>
        </w:rPr>
        <w:t>, 14.09.2017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3F4895">
        <w:rPr>
          <w:rFonts w:cs="Times New Roman"/>
          <w:color w:val="000000"/>
          <w:sz w:val="28"/>
          <w:szCs w:val="28"/>
        </w:rPr>
        <w:t>признаны несостоявшимися в связи с отсутствием участников.</w:t>
      </w:r>
    </w:p>
    <w:p w:rsidR="00C05A09" w:rsidRPr="002F0D21" w:rsidRDefault="00C05A09" w:rsidP="00343F5F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50589F" w:rsidP="00343F5F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343F5F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E4645" w:rsidRDefault="002E4645" w:rsidP="00343F5F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343F5F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E4645" w:rsidRDefault="002E4645" w:rsidP="00343F5F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2E4645" w:rsidRDefault="002E4645" w:rsidP="00343F5F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2E4645" w:rsidRPr="00B15428" w:rsidRDefault="002E4645" w:rsidP="00343F5F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343F5F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343F5F">
      <w:pPr>
        <w:suppressAutoHyphens/>
        <w:jc w:val="right"/>
      </w:pPr>
    </w:p>
    <w:p w:rsidR="00A97FCA" w:rsidRDefault="00A97FCA" w:rsidP="00343F5F">
      <w:pPr>
        <w:suppressAutoHyphens/>
        <w:jc w:val="right"/>
      </w:pPr>
    </w:p>
    <w:p w:rsidR="00A97FCA" w:rsidRDefault="00A97FCA" w:rsidP="00343F5F">
      <w:pPr>
        <w:suppressAutoHyphens/>
        <w:jc w:val="right"/>
      </w:pPr>
    </w:p>
    <w:p w:rsidR="00386C72" w:rsidRDefault="00386C72" w:rsidP="00343F5F">
      <w:pPr>
        <w:suppressAutoHyphens/>
        <w:jc w:val="right"/>
      </w:pPr>
    </w:p>
    <w:p w:rsidR="008336D3" w:rsidRDefault="008336D3" w:rsidP="00343F5F">
      <w:pPr>
        <w:suppressAutoHyphens/>
        <w:jc w:val="right"/>
      </w:pPr>
    </w:p>
    <w:p w:rsidR="002E4645" w:rsidRDefault="002E4645" w:rsidP="00343F5F">
      <w:pPr>
        <w:suppressAutoHyphens/>
        <w:jc w:val="right"/>
      </w:pPr>
    </w:p>
    <w:p w:rsidR="002E4645" w:rsidRDefault="002E4645" w:rsidP="00343F5F">
      <w:pPr>
        <w:suppressAutoHyphens/>
        <w:jc w:val="right"/>
      </w:pPr>
    </w:p>
    <w:p w:rsidR="002E4645" w:rsidRDefault="002E4645" w:rsidP="00343F5F">
      <w:pPr>
        <w:suppressAutoHyphens/>
        <w:jc w:val="right"/>
      </w:pPr>
    </w:p>
    <w:p w:rsidR="003745D7" w:rsidRDefault="003745D7" w:rsidP="00343F5F">
      <w:pPr>
        <w:suppressAutoHyphens/>
        <w:jc w:val="right"/>
      </w:pPr>
    </w:p>
    <w:p w:rsidR="009434C3" w:rsidRPr="00E6233C" w:rsidRDefault="009434C3" w:rsidP="00343F5F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343F5F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343F5F">
      <w:pPr>
        <w:suppressAutoHyphens/>
        <w:jc w:val="right"/>
      </w:pPr>
    </w:p>
    <w:p w:rsidR="009434C3" w:rsidRPr="0040079F" w:rsidRDefault="009434C3" w:rsidP="00343F5F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343F5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43F5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43F5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43F5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43F5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343F5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43F5F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343F5F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343F5F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343F5F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343F5F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343F5F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343F5F">
      <w:pPr>
        <w:suppressAutoHyphens/>
        <w:jc w:val="both"/>
        <w:rPr>
          <w:sz w:val="22"/>
          <w:szCs w:val="22"/>
        </w:rPr>
      </w:pPr>
    </w:p>
    <w:p w:rsidR="009434C3" w:rsidRDefault="009434C3" w:rsidP="00343F5F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343F5F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343F5F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343F5F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343F5F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343F5F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343F5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343F5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343F5F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43F5F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343F5F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343F5F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343F5F">
      <w:pPr>
        <w:suppressAutoHyphens/>
        <w:jc w:val="both"/>
        <w:rPr>
          <w:sz w:val="22"/>
          <w:szCs w:val="22"/>
        </w:rPr>
      </w:pPr>
    </w:p>
    <w:p w:rsidR="009434C3" w:rsidRDefault="009434C3" w:rsidP="00343F5F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343F5F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43F5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343F5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343F5F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343F5F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343F5F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343F5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43F5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43F5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43F5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43F5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43F5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43F5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343F5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343F5F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343F5F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343F5F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343F5F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343F5F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343F5F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343F5F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43F5F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43F5F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343F5F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43F5F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343F5F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343F5F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343F5F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343F5F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343F5F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343F5F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343F5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343F5F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343F5F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343F5F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343F5F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343F5F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343F5F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343F5F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343F5F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343F5F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343F5F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343F5F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343F5F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343F5F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343F5F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343F5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343F5F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343F5F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343F5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343F5F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343F5F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343F5F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343F5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343F5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343F5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343F5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343F5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343F5F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343F5F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343F5F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</w:t>
      </w:r>
      <w:r w:rsidRPr="00A546F7">
        <w:rPr>
          <w:rFonts w:cs="Times New Roman"/>
          <w:iCs/>
          <w:sz w:val="28"/>
          <w:szCs w:val="22"/>
        </w:rPr>
        <w:lastRenderedPageBreak/>
        <w:t>Договора.</w:t>
      </w:r>
    </w:p>
    <w:p w:rsidR="00A546F7" w:rsidRPr="00031271" w:rsidRDefault="00A546F7" w:rsidP="00343F5F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343F5F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343F5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343F5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343F5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343F5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343F5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343F5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343F5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343F5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343F5F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343F5F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343F5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343F5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343F5F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343F5F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343F5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343F5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343F5F" w:rsidRDefault="00343F5F" w:rsidP="00343F5F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</w:p>
    <w:p w:rsidR="00A546F7" w:rsidRPr="00031271" w:rsidRDefault="00A546F7" w:rsidP="00343F5F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343F5F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43F5F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343F5F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43F5F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A60F82">
      <w:headerReference w:type="default" r:id="rId11"/>
      <w:pgSz w:w="11906" w:h="16838"/>
      <w:pgMar w:top="567" w:right="851" w:bottom="567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343F5F">
          <w:rPr>
            <w:noProof/>
          </w:rPr>
          <w:t>29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A0FC2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E4645"/>
    <w:rsid w:val="002F0D21"/>
    <w:rsid w:val="002F4BF8"/>
    <w:rsid w:val="002F587F"/>
    <w:rsid w:val="00343F5F"/>
    <w:rsid w:val="0036652B"/>
    <w:rsid w:val="003745D7"/>
    <w:rsid w:val="00386C72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0F82"/>
    <w:rsid w:val="00A6217E"/>
    <w:rsid w:val="00A642E4"/>
    <w:rsid w:val="00A64C32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9FAAD4-1478-4C36-A77D-90869BA93BAB}"/>
</file>

<file path=customXml/itemProps2.xml><?xml version="1.0" encoding="utf-8"?>
<ds:datastoreItem xmlns:ds="http://schemas.openxmlformats.org/officeDocument/2006/customXml" ds:itemID="{24B6F6BA-4D67-46AB-958E-AFAE4C8EF36B}"/>
</file>

<file path=customXml/itemProps3.xml><?xml version="1.0" encoding="utf-8"?>
<ds:datastoreItem xmlns:ds="http://schemas.openxmlformats.org/officeDocument/2006/customXml" ds:itemID="{7BFFCE5B-85F2-4FBF-9ECE-B422367606D8}"/>
</file>

<file path=customXml/itemProps4.xml><?xml version="1.0" encoding="utf-8"?>
<ds:datastoreItem xmlns:ds="http://schemas.openxmlformats.org/officeDocument/2006/customXml" ds:itemID="{68DE6288-CE82-458D-9AFD-D3E3F21E1C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3157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</cp:revision>
  <cp:lastPrinted>2017-08-08T05:32:00Z</cp:lastPrinted>
  <dcterms:created xsi:type="dcterms:W3CDTF">2017-09-13T09:27:00Z</dcterms:created>
  <dcterms:modified xsi:type="dcterms:W3CDTF">2017-09-14T03:45:00Z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