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926C94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926C94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6B7802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64CDB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B780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64CDB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364CDB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449B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6B7802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B7802">
        <w:rPr>
          <w:rFonts w:ascii="Times New Roman" w:hAnsi="Times New Roman"/>
          <w:sz w:val="24"/>
          <w:szCs w:val="24"/>
        </w:rPr>
        <w:t>нежилого помещения общей площадью 293,1 кв. м, расположенного по адресу</w:t>
      </w:r>
      <w:r w:rsidR="006B7802">
        <w:rPr>
          <w:rFonts w:ascii="Times New Roman" w:hAnsi="Times New Roman" w:cs="Times New Roman"/>
          <w:sz w:val="24"/>
          <w:szCs w:val="24"/>
        </w:rPr>
        <w:t>:              г. Красноярск, пр-т им. газеты «Красноярский рабочий», д. 199, пом. 303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926C94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364CDB">
        <w:rPr>
          <w:rFonts w:ascii="Times New Roman" w:hAnsi="Times New Roman" w:cs="Times New Roman"/>
          <w:sz w:val="24"/>
          <w:szCs w:val="24"/>
        </w:rPr>
        <w:t>13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64CDB">
        <w:rPr>
          <w:rFonts w:ascii="Times New Roman" w:hAnsi="Times New Roman" w:cs="Times New Roman"/>
          <w:sz w:val="24"/>
          <w:szCs w:val="24"/>
        </w:rPr>
        <w:t>ма</w:t>
      </w:r>
      <w:r w:rsidR="00E962A6">
        <w:rPr>
          <w:rFonts w:ascii="Times New Roman" w:hAnsi="Times New Roman" w:cs="Times New Roman"/>
          <w:sz w:val="24"/>
          <w:szCs w:val="24"/>
        </w:rPr>
        <w:t>я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9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 w:rsidR="006B780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30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0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1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E57E53">
        <w:rPr>
          <w:bCs/>
        </w:rPr>
        <w:t>Даты начала и окончания приема заявок</w:t>
      </w:r>
      <w:r w:rsidRPr="00E57E53">
        <w:t xml:space="preserve"> на участие в </w:t>
      </w:r>
      <w:r>
        <w:t>продаже</w:t>
      </w:r>
      <w:r w:rsidRPr="00E57E53">
        <w:t xml:space="preserve">: </w:t>
      </w:r>
      <w:r w:rsidRPr="00E57E53">
        <w:rPr>
          <w:bCs/>
        </w:rPr>
        <w:t xml:space="preserve">с </w:t>
      </w:r>
      <w:r w:rsidR="00364CDB">
        <w:rPr>
          <w:bCs/>
        </w:rPr>
        <w:t>14</w:t>
      </w:r>
      <w:r>
        <w:rPr>
          <w:bCs/>
        </w:rPr>
        <w:t>.</w:t>
      </w:r>
      <w:r w:rsidR="00364CDB">
        <w:rPr>
          <w:bCs/>
        </w:rPr>
        <w:t>05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 xml:space="preserve"> по </w:t>
      </w:r>
      <w:r w:rsidR="00364CDB">
        <w:rPr>
          <w:bCs/>
        </w:rPr>
        <w:t>10</w:t>
      </w:r>
      <w:r>
        <w:rPr>
          <w:bCs/>
        </w:rPr>
        <w:t>.0</w:t>
      </w:r>
      <w:r w:rsidR="00364CDB">
        <w:rPr>
          <w:bCs/>
        </w:rPr>
        <w:t>6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Pr="00E57E53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64CDB">
        <w:rPr>
          <w:bCs/>
        </w:rPr>
        <w:t>15</w:t>
      </w:r>
      <w:r>
        <w:rPr>
          <w:bCs/>
        </w:rPr>
        <w:t>.0</w:t>
      </w:r>
      <w:r w:rsidR="00364CDB">
        <w:rPr>
          <w:bCs/>
        </w:rPr>
        <w:t>6</w:t>
      </w:r>
      <w:r>
        <w:rPr>
          <w:bCs/>
        </w:rPr>
        <w:t>.2022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64CDB">
        <w:rPr>
          <w:bCs/>
        </w:rPr>
        <w:t>17</w:t>
      </w:r>
      <w:r>
        <w:rPr>
          <w:bCs/>
        </w:rPr>
        <w:t>.0</w:t>
      </w:r>
      <w:r w:rsidR="00364CDB">
        <w:rPr>
          <w:bCs/>
        </w:rPr>
        <w:t>6</w:t>
      </w:r>
      <w:r>
        <w:rPr>
          <w:bCs/>
        </w:rPr>
        <w:t>.2022 в 1</w:t>
      </w:r>
      <w:r w:rsidR="006B7802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926C94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 w:rsidR="007C19E5">
        <w:rPr>
          <w:bCs/>
        </w:rPr>
        <w:t xml:space="preserve"> </w:t>
      </w:r>
      <w:r w:rsidR="002449BB" w:rsidRPr="00C03386">
        <w:rPr>
          <w:bCs/>
        </w:rPr>
        <w:t xml:space="preserve">(№ </w:t>
      </w:r>
      <w:r w:rsidR="002449BB" w:rsidRPr="00C03386">
        <w:rPr>
          <w:color w:val="000000"/>
        </w:rPr>
        <w:t>210000148900000000</w:t>
      </w:r>
      <w:r w:rsidR="006B7802">
        <w:rPr>
          <w:color w:val="000000"/>
        </w:rPr>
        <w:t>30</w:t>
      </w:r>
      <w:bookmarkStart w:id="0" w:name="_GoBack"/>
      <w:bookmarkEnd w:id="0"/>
      <w:r w:rsidR="007C19E5">
        <w:t>)</w:t>
      </w:r>
      <w:r w:rsidR="007C19E5" w:rsidRPr="007C19E5">
        <w:rPr>
          <w:bCs/>
        </w:rPr>
        <w:t xml:space="preserve"> признан</w:t>
      </w:r>
      <w:r>
        <w:rPr>
          <w:bCs/>
        </w:rPr>
        <w:t>а</w:t>
      </w:r>
      <w:r w:rsidR="007C19E5" w:rsidRPr="007C19E5">
        <w:rPr>
          <w:bCs/>
        </w:rPr>
        <w:t xml:space="preserve"> несостоявш</w:t>
      </w:r>
      <w:r>
        <w:rPr>
          <w:bCs/>
        </w:rPr>
        <w:t>ейся</w:t>
      </w:r>
      <w:r w:rsidR="007C19E5" w:rsidRPr="007C19E5">
        <w:rPr>
          <w:bCs/>
        </w:rPr>
        <w:t xml:space="preserve"> в связи с отсутствием </w:t>
      </w:r>
      <w:r w:rsidR="007C19E5">
        <w:rPr>
          <w:bCs/>
        </w:rPr>
        <w:t>заявок на участие</w:t>
      </w:r>
      <w:r w:rsidR="007C19E5"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26C9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26C94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26C94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64CDB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07667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B7802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26C94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mkrsk.ru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roseltorg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torgi.gov.ru/new/private/notice/view/61e52aa79300135fb84a0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16</cp:revision>
  <cp:lastPrinted>2021-01-12T10:12:00Z</cp:lastPrinted>
  <dcterms:created xsi:type="dcterms:W3CDTF">2021-06-16T10:03:00Z</dcterms:created>
  <dcterms:modified xsi:type="dcterms:W3CDTF">2022-06-15T07:56:00Z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