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8437E9" w:rsidRDefault="008437E9" w:rsidP="008437E9">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65</w:t>
      </w:r>
      <w:r w:rsidRPr="007F52BC">
        <w:rPr>
          <w:rFonts w:ascii="Times New Roman" w:hAnsi="Times New Roman"/>
          <w:b/>
          <w:sz w:val="24"/>
          <w:szCs w:val="24"/>
        </w:rPr>
        <w:t xml:space="preserve"> </w:t>
      </w:r>
    </w:p>
    <w:p w:rsidR="008437E9" w:rsidRPr="0093113A" w:rsidRDefault="008437E9" w:rsidP="008437E9">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ВЫСОТНОЙ, Д. 23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ED6510">
        <w:rPr>
          <w:rFonts w:ascii="Times New Roman" w:hAnsi="Times New Roman"/>
          <w:sz w:val="24"/>
          <w:szCs w:val="24"/>
        </w:rPr>
        <w:t>06</w:t>
      </w:r>
      <w:r w:rsidR="000E4B86">
        <w:rPr>
          <w:rFonts w:ascii="Times New Roman" w:hAnsi="Times New Roman"/>
          <w:sz w:val="24"/>
          <w:szCs w:val="24"/>
        </w:rPr>
        <w:t>.0</w:t>
      </w:r>
      <w:r w:rsidR="00ED6510">
        <w:rPr>
          <w:rFonts w:ascii="Times New Roman" w:hAnsi="Times New Roman"/>
          <w:sz w:val="24"/>
          <w:szCs w:val="24"/>
        </w:rPr>
        <w:t>9</w:t>
      </w:r>
      <w:r>
        <w:rPr>
          <w:rFonts w:ascii="Times New Roman" w:hAnsi="Times New Roman"/>
          <w:sz w:val="24"/>
          <w:szCs w:val="24"/>
        </w:rPr>
        <w:t xml:space="preserve">.2019  № </w:t>
      </w:r>
      <w:r w:rsidR="000E4B86">
        <w:rPr>
          <w:rFonts w:ascii="Times New Roman" w:hAnsi="Times New Roman"/>
          <w:sz w:val="24"/>
          <w:szCs w:val="24"/>
        </w:rPr>
        <w:t>4</w:t>
      </w:r>
      <w:r w:rsidR="00ED6510">
        <w:rPr>
          <w:rFonts w:ascii="Times New Roman" w:hAnsi="Times New Roman"/>
          <w:sz w:val="24"/>
          <w:szCs w:val="24"/>
        </w:rPr>
        <w:t>6</w:t>
      </w:r>
      <w:r w:rsidR="00BB7108">
        <w:rPr>
          <w:rFonts w:ascii="Times New Roman" w:hAnsi="Times New Roman"/>
          <w:sz w:val="24"/>
          <w:szCs w:val="24"/>
        </w:rPr>
        <w:t>5</w:t>
      </w:r>
      <w:r w:rsidR="008437E9">
        <w:rPr>
          <w:rFonts w:ascii="Times New Roman" w:hAnsi="Times New Roman"/>
          <w:sz w:val="24"/>
          <w:szCs w:val="24"/>
        </w:rPr>
        <w:t>7</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8437E9">
        <w:rPr>
          <w:rFonts w:ascii="Times New Roman" w:hAnsi="Times New Roman"/>
          <w:sz w:val="24"/>
          <w:szCs w:val="24"/>
        </w:rPr>
        <w:t xml:space="preserve">№ 65 </w:t>
      </w:r>
      <w:r w:rsidR="00BB6E6B" w:rsidRPr="00D421CA">
        <w:rPr>
          <w:rFonts w:ascii="Times New Roman" w:hAnsi="Times New Roman"/>
          <w:sz w:val="24"/>
          <w:szCs w:val="24"/>
        </w:rPr>
        <w:t xml:space="preserve">по </w:t>
      </w:r>
      <w:r w:rsidR="002F11C2">
        <w:rPr>
          <w:rFonts w:ascii="Times New Roman" w:hAnsi="Times New Roman"/>
          <w:sz w:val="24"/>
          <w:szCs w:val="24"/>
        </w:rPr>
        <w:t xml:space="preserve">ул. </w:t>
      </w:r>
      <w:r w:rsidR="008437E9">
        <w:rPr>
          <w:rFonts w:ascii="Times New Roman" w:hAnsi="Times New Roman"/>
          <w:sz w:val="24"/>
          <w:szCs w:val="24"/>
        </w:rPr>
        <w:t>Высотной,</w:t>
      </w:r>
      <w:r w:rsidR="002F11C2">
        <w:rPr>
          <w:rFonts w:ascii="Times New Roman" w:hAnsi="Times New Roman"/>
          <w:sz w:val="24"/>
          <w:szCs w:val="24"/>
        </w:rPr>
        <w:t xml:space="preserve"> д. </w:t>
      </w:r>
      <w:r w:rsidR="008437E9">
        <w:rPr>
          <w:rFonts w:ascii="Times New Roman" w:hAnsi="Times New Roman"/>
          <w:sz w:val="24"/>
          <w:szCs w:val="24"/>
        </w:rPr>
        <w:t>23</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8437E9" w:rsidRPr="002350B6" w:rsidRDefault="00D07ED0" w:rsidP="008437E9">
      <w:pPr>
        <w:spacing w:after="0" w:line="240" w:lineRule="auto"/>
        <w:ind w:firstLine="709"/>
        <w:jc w:val="both"/>
        <w:rPr>
          <w:rFonts w:ascii="Times New Roman" w:hAnsi="Times New Roman"/>
          <w:sz w:val="24"/>
          <w:szCs w:val="24"/>
        </w:rPr>
      </w:pPr>
      <w:proofErr w:type="gramStart"/>
      <w:r w:rsidRPr="00E20764">
        <w:rPr>
          <w:rFonts w:ascii="Times New Roman" w:hAnsi="Times New Roman"/>
          <w:sz w:val="24"/>
          <w:szCs w:val="24"/>
        </w:rPr>
        <w:t xml:space="preserve">- </w:t>
      </w:r>
      <w:r w:rsidR="008437E9">
        <w:rPr>
          <w:rFonts w:ascii="Times New Roman" w:hAnsi="Times New Roman"/>
          <w:sz w:val="24"/>
          <w:szCs w:val="24"/>
        </w:rPr>
        <w:t>н</w:t>
      </w:r>
      <w:r w:rsidR="008437E9" w:rsidRPr="002350B6">
        <w:rPr>
          <w:rFonts w:ascii="Times New Roman" w:hAnsi="Times New Roman"/>
          <w:sz w:val="24"/>
          <w:szCs w:val="24"/>
        </w:rPr>
        <w:t>ежилое помещение</w:t>
      </w:r>
      <w:r w:rsidR="008437E9">
        <w:rPr>
          <w:rFonts w:ascii="Times New Roman" w:hAnsi="Times New Roman"/>
          <w:sz w:val="24"/>
          <w:szCs w:val="24"/>
        </w:rPr>
        <w:t xml:space="preserve"> № 65</w:t>
      </w:r>
      <w:r w:rsidR="008437E9" w:rsidRPr="002350B6">
        <w:rPr>
          <w:rFonts w:ascii="Times New Roman" w:hAnsi="Times New Roman"/>
          <w:sz w:val="24"/>
          <w:szCs w:val="24"/>
        </w:rPr>
        <w:t xml:space="preserve"> общей площадью </w:t>
      </w:r>
      <w:r w:rsidR="008437E9">
        <w:rPr>
          <w:rFonts w:ascii="Times New Roman" w:hAnsi="Times New Roman"/>
          <w:sz w:val="24"/>
          <w:szCs w:val="24"/>
        </w:rPr>
        <w:t xml:space="preserve">85,10 </w:t>
      </w:r>
      <w:r w:rsidR="008437E9" w:rsidRPr="002350B6">
        <w:rPr>
          <w:rFonts w:ascii="Times New Roman" w:hAnsi="Times New Roman"/>
          <w:sz w:val="24"/>
          <w:szCs w:val="24"/>
        </w:rPr>
        <w:t xml:space="preserve">кв. м, расположенное по адресу: </w:t>
      </w:r>
      <w:r w:rsidR="008437E9">
        <w:rPr>
          <w:rFonts w:ascii="Times New Roman" w:hAnsi="Times New Roman"/>
          <w:sz w:val="24"/>
          <w:szCs w:val="24"/>
        </w:rPr>
        <w:t xml:space="preserve">                           </w:t>
      </w:r>
      <w:r w:rsidR="008437E9" w:rsidRPr="002350B6">
        <w:rPr>
          <w:rFonts w:ascii="Times New Roman" w:hAnsi="Times New Roman"/>
          <w:sz w:val="24"/>
          <w:szCs w:val="24"/>
        </w:rPr>
        <w:t xml:space="preserve">г. Красноярск, </w:t>
      </w:r>
      <w:r w:rsidR="008437E9">
        <w:rPr>
          <w:rFonts w:ascii="Times New Roman" w:hAnsi="Times New Roman"/>
          <w:sz w:val="24"/>
          <w:szCs w:val="24"/>
        </w:rPr>
        <w:t>ул. Высотной, д. 23</w:t>
      </w:r>
      <w:r w:rsidR="008437E9" w:rsidRPr="002350B6">
        <w:rPr>
          <w:rFonts w:ascii="Times New Roman" w:hAnsi="Times New Roman"/>
          <w:sz w:val="24"/>
          <w:szCs w:val="24"/>
        </w:rPr>
        <w:t>.</w:t>
      </w:r>
      <w:proofErr w:type="gramEnd"/>
    </w:p>
    <w:p w:rsidR="008437E9" w:rsidRPr="002350B6" w:rsidRDefault="008437E9" w:rsidP="008437E9">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жилого дома с административными помещениями </w:t>
      </w:r>
      <w:r w:rsidRPr="002350B6">
        <w:t>19</w:t>
      </w:r>
      <w:r>
        <w:t xml:space="preserve">65 </w:t>
      </w:r>
      <w:r w:rsidRPr="002350B6">
        <w:t xml:space="preserve">года постройки. </w:t>
      </w:r>
      <w:r>
        <w:t>Отдельный вход отсутствует</w:t>
      </w:r>
      <w:r w:rsidRPr="002350B6">
        <w:t>.</w:t>
      </w:r>
    </w:p>
    <w:p w:rsidR="00D07ED0" w:rsidRPr="00FB7B19" w:rsidRDefault="008437E9" w:rsidP="008437E9">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00ED6510">
        <w:rPr>
          <w:rFonts w:ascii="Times New Roman" w:hAnsi="Times New Roman"/>
          <w:sz w:val="24"/>
          <w:szCs w:val="24"/>
        </w:rPr>
        <w:t>на</w:t>
      </w:r>
      <w:r>
        <w:rPr>
          <w:rFonts w:ascii="Times New Roman" w:hAnsi="Times New Roman"/>
          <w:sz w:val="24"/>
          <w:szCs w:val="24"/>
        </w:rPr>
        <w:t xml:space="preserve"> </w:t>
      </w:r>
      <w:r w:rsidR="008437E9">
        <w:rPr>
          <w:rFonts w:ascii="Times New Roman" w:hAnsi="Times New Roman"/>
          <w:sz w:val="24"/>
          <w:szCs w:val="24"/>
        </w:rPr>
        <w:t>06.06.2018, 14.08.2018</w:t>
      </w:r>
      <w:r w:rsidR="00BB7108">
        <w:rPr>
          <w:rFonts w:ascii="Times New Roman" w:hAnsi="Times New Roman"/>
          <w:sz w:val="24"/>
          <w:szCs w:val="24"/>
        </w:rPr>
        <w:t xml:space="preserve">, </w:t>
      </w:r>
      <w:r>
        <w:rPr>
          <w:rFonts w:ascii="Times New Roman" w:hAnsi="Times New Roman"/>
          <w:sz w:val="24"/>
          <w:szCs w:val="24"/>
        </w:rPr>
        <w:t>2</w:t>
      </w:r>
      <w:r w:rsidR="008437E9">
        <w:rPr>
          <w:rFonts w:ascii="Times New Roman" w:hAnsi="Times New Roman"/>
          <w:sz w:val="24"/>
          <w:szCs w:val="24"/>
        </w:rPr>
        <w:t>3</w:t>
      </w:r>
      <w:r>
        <w:rPr>
          <w:rFonts w:ascii="Times New Roman" w:hAnsi="Times New Roman"/>
          <w:sz w:val="24"/>
          <w:szCs w:val="24"/>
        </w:rPr>
        <w:t>.0</w:t>
      </w:r>
      <w:r w:rsidR="00ED6510">
        <w:rPr>
          <w:rFonts w:ascii="Times New Roman" w:hAnsi="Times New Roman"/>
          <w:sz w:val="24"/>
          <w:szCs w:val="24"/>
        </w:rPr>
        <w:t>8</w:t>
      </w:r>
      <w:r>
        <w:rPr>
          <w:rFonts w:ascii="Times New Roman" w:hAnsi="Times New Roman"/>
          <w:sz w:val="24"/>
          <w:szCs w:val="24"/>
        </w:rPr>
        <w:t>.2019,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11</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Pr>
          <w:rFonts w:ascii="Times New Roman" w:hAnsi="Times New Roman"/>
          <w:b/>
          <w:sz w:val="24"/>
          <w:szCs w:val="24"/>
        </w:rPr>
        <w:t>09</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11</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15</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2F11C2">
        <w:rPr>
          <w:rFonts w:ascii="Times New Roman" w:hAnsi="Times New Roman"/>
          <w:b/>
          <w:sz w:val="24"/>
          <w:szCs w:val="24"/>
        </w:rPr>
        <w:t>1</w:t>
      </w:r>
      <w:r w:rsidR="008437E9">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8437E9">
        <w:t>1 487</w:t>
      </w:r>
      <w:r w:rsidR="008437E9" w:rsidRPr="00D421CA">
        <w:t xml:space="preserve"> 000 (</w:t>
      </w:r>
      <w:r w:rsidR="008437E9">
        <w:t>один миллион четыреста восемьдесят семь тысяч</w:t>
      </w:r>
      <w:r w:rsidR="008437E9"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8437E9">
        <w:t>743 500</w:t>
      </w:r>
      <w:r w:rsidR="000A189D" w:rsidRPr="00D421CA">
        <w:t xml:space="preserve"> (</w:t>
      </w:r>
      <w:r w:rsidR="008437E9">
        <w:t>семьсот сорок три тысячи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8437E9">
        <w:t>148 700</w:t>
      </w:r>
      <w:r w:rsidRPr="003B3B30">
        <w:t xml:space="preserve"> (</w:t>
      </w:r>
      <w:r w:rsidR="008437E9">
        <w:t>сто сорок восемь тысяч семьсот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8437E9">
        <w:t>74 350</w:t>
      </w:r>
      <w:r w:rsidR="008437E9" w:rsidRPr="00D421CA">
        <w:t xml:space="preserve"> (</w:t>
      </w:r>
      <w:r w:rsidR="008437E9">
        <w:t>семьдесят четыре тысячи триста пятьдесят</w:t>
      </w:r>
      <w:r w:rsidR="008437E9" w:rsidRPr="00D421CA">
        <w:t>)</w:t>
      </w:r>
      <w:r w:rsidR="008437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8437E9">
        <w:t>297 400</w:t>
      </w:r>
      <w:r w:rsidR="008437E9" w:rsidRPr="00D421CA">
        <w:t xml:space="preserve"> (</w:t>
      </w:r>
      <w:r w:rsidR="008437E9">
        <w:t>двести девяносто семь тысяч четыреста</w:t>
      </w:r>
      <w:r w:rsidR="008437E9" w:rsidRPr="00D421CA">
        <w:t>)</w:t>
      </w:r>
      <w:r w:rsidR="008437E9"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11</w:t>
      </w:r>
      <w:r w:rsidR="00151F71">
        <w:rPr>
          <w:sz w:val="24"/>
        </w:rPr>
        <w:t>.0</w:t>
      </w:r>
      <w:r w:rsidR="00ED6510">
        <w:rPr>
          <w:sz w:val="24"/>
        </w:rPr>
        <w:t>9</w:t>
      </w:r>
      <w:r w:rsidR="006F5EED">
        <w:rPr>
          <w:sz w:val="24"/>
        </w:rPr>
        <w:t xml:space="preserve">.2019 по </w:t>
      </w:r>
      <w:r w:rsidR="00ED6510">
        <w:rPr>
          <w:sz w:val="24"/>
        </w:rPr>
        <w:t>09</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w:t>
      </w:r>
      <w:r w:rsidR="008437E9">
        <w:rPr>
          <w:sz w:val="24"/>
        </w:rPr>
        <w:t xml:space="preserve">№ 65 </w:t>
      </w:r>
      <w:r w:rsidR="003B3B30">
        <w:rPr>
          <w:sz w:val="24"/>
        </w:rPr>
        <w:t xml:space="preserve">по </w:t>
      </w:r>
      <w:r w:rsidR="002F11C2">
        <w:rPr>
          <w:sz w:val="24"/>
        </w:rPr>
        <w:t xml:space="preserve">ул. </w:t>
      </w:r>
      <w:r w:rsidR="008437E9">
        <w:rPr>
          <w:sz w:val="24"/>
        </w:rPr>
        <w:t>Высотной, д. 23</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ED6510" w:rsidRDefault="00ED6510" w:rsidP="00867F2F">
      <w:pPr>
        <w:pStyle w:val="TextBasTxt"/>
        <w:spacing w:line="192" w:lineRule="auto"/>
        <w:ind w:firstLine="0"/>
      </w:pPr>
      <w:proofErr w:type="gramStart"/>
      <w:r>
        <w:t>Исполняющий</w:t>
      </w:r>
      <w:proofErr w:type="gramEnd"/>
      <w:r>
        <w:t xml:space="preserve"> обязанности</w:t>
      </w:r>
    </w:p>
    <w:p w:rsidR="00867F2F" w:rsidRDefault="00ED6510"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437E9">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920"/>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7E9"/>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6CE54-F887-4BAA-80C7-5C60EDD2F0DE}"/>
</file>

<file path=customXml/itemProps2.xml><?xml version="1.0" encoding="utf-8"?>
<ds:datastoreItem xmlns:ds="http://schemas.openxmlformats.org/officeDocument/2006/customXml" ds:itemID="{65EBE45B-1306-4EFD-888C-9A85DE6FE4AC}"/>
</file>

<file path=customXml/itemProps3.xml><?xml version="1.0" encoding="utf-8"?>
<ds:datastoreItem xmlns:ds="http://schemas.openxmlformats.org/officeDocument/2006/customXml" ds:itemID="{8B65AC8B-0B8C-462C-BA77-243941F4045B}"/>
</file>

<file path=customXml/itemProps4.xml><?xml version="1.0" encoding="utf-8"?>
<ds:datastoreItem xmlns:ds="http://schemas.openxmlformats.org/officeDocument/2006/customXml" ds:itemID="{6EE66D6F-1DC1-4FAF-BC56-92469084C4B0}"/>
</file>

<file path=docProps/app.xml><?xml version="1.0" encoding="utf-8"?>
<Properties xmlns="http://schemas.openxmlformats.org/officeDocument/2006/extended-properties" xmlns:vt="http://schemas.openxmlformats.org/officeDocument/2006/docPropsVTypes">
  <Template>Normal</Template>
  <TotalTime>799</TotalTime>
  <Pages>14</Pages>
  <Words>6365</Words>
  <Characters>36283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43</cp:revision>
  <cp:lastPrinted>2019-06-24T05:25:00Z</cp:lastPrinted>
  <dcterms:created xsi:type="dcterms:W3CDTF">2019-06-19T05:09:00Z</dcterms:created>
  <dcterms:modified xsi:type="dcterms:W3CDTF">2019-09-11T06:39:00Z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