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0B" w:rsidRPr="007F2A0B" w:rsidRDefault="007F2A0B" w:rsidP="00641A32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62126F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641A32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641A32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641A32">
        <w:rPr>
          <w:sz w:val="28"/>
          <w:szCs w:val="28"/>
        </w:rPr>
        <w:t>05.05.2017</w:t>
      </w:r>
      <w:r w:rsidRPr="007F2A0B">
        <w:rPr>
          <w:sz w:val="28"/>
          <w:szCs w:val="28"/>
        </w:rPr>
        <w:t xml:space="preserve"> № </w:t>
      </w:r>
      <w:r w:rsidR="00641A32">
        <w:rPr>
          <w:sz w:val="28"/>
          <w:szCs w:val="28"/>
        </w:rPr>
        <w:t>56-о</w:t>
      </w:r>
    </w:p>
    <w:p w:rsidR="00461F43" w:rsidRPr="007F2A0B" w:rsidRDefault="00461F43" w:rsidP="00641A32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641A32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DB1D28" w:rsidRDefault="00DB1D28" w:rsidP="00641A32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B1D28" w:rsidRPr="00266ACF" w:rsidRDefault="00DB1D28" w:rsidP="00641A32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8E5558">
        <w:rPr>
          <w:rFonts w:ascii="Times New Roman" w:hAnsi="Times New Roman" w:cs="Times New Roman"/>
          <w:b w:val="0"/>
          <w:sz w:val="28"/>
          <w:szCs w:val="28"/>
        </w:rPr>
        <w:t>Академика Вавилова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8E5558">
        <w:rPr>
          <w:rFonts w:ascii="Times New Roman" w:hAnsi="Times New Roman" w:cs="Times New Roman"/>
          <w:b w:val="0"/>
          <w:sz w:val="28"/>
          <w:szCs w:val="28"/>
        </w:rPr>
        <w:t>2, стр. 9</w:t>
      </w:r>
      <w:r w:rsidR="001936F1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8E5558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9F2687" w:rsidRPr="007F2A0B" w:rsidRDefault="009F2687" w:rsidP="00641A32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641A32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641A32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641A32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641A32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F2687" w:rsidP="00641A32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8E5558">
        <w:rPr>
          <w:rFonts w:cs="Times New Roman"/>
          <w:sz w:val="28"/>
          <w:szCs w:val="28"/>
        </w:rPr>
        <w:t>распоряже</w:t>
      </w:r>
      <w:r w:rsidR="001717D5">
        <w:rPr>
          <w:rFonts w:cs="Times New Roman"/>
          <w:sz w:val="28"/>
          <w:szCs w:val="28"/>
        </w:rPr>
        <w:t>ние ад</w:t>
      </w:r>
      <w:r w:rsidR="001717D5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1717D5" w:rsidRPr="005E35D7">
        <w:rPr>
          <w:rFonts w:cs="Times New Roman"/>
          <w:sz w:val="28"/>
          <w:szCs w:val="28"/>
        </w:rPr>
        <w:t xml:space="preserve">от </w:t>
      </w:r>
      <w:r w:rsidR="008E5558">
        <w:rPr>
          <w:rFonts w:cs="Times New Roman"/>
          <w:sz w:val="28"/>
          <w:szCs w:val="28"/>
        </w:rPr>
        <w:t>04.05</w:t>
      </w:r>
      <w:r w:rsidR="001717D5">
        <w:rPr>
          <w:rFonts w:cs="Times New Roman"/>
          <w:sz w:val="28"/>
          <w:szCs w:val="28"/>
        </w:rPr>
        <w:t>.2017</w:t>
      </w:r>
      <w:r w:rsidR="001717D5" w:rsidRPr="005E35D7">
        <w:rPr>
          <w:rFonts w:cs="Times New Roman"/>
          <w:sz w:val="28"/>
          <w:szCs w:val="28"/>
        </w:rPr>
        <w:t xml:space="preserve"> № </w:t>
      </w:r>
      <w:r w:rsidR="00093FC6">
        <w:rPr>
          <w:rFonts w:cs="Times New Roman"/>
          <w:sz w:val="28"/>
          <w:szCs w:val="28"/>
        </w:rPr>
        <w:t>2060</w:t>
      </w:r>
      <w:bookmarkStart w:id="0" w:name="_GoBack"/>
      <w:bookmarkEnd w:id="0"/>
      <w:r w:rsidR="008E5558">
        <w:rPr>
          <w:rFonts w:cs="Times New Roman"/>
          <w:sz w:val="28"/>
          <w:szCs w:val="28"/>
        </w:rPr>
        <w:t>-недв</w:t>
      </w:r>
      <w:r w:rsidR="001717D5">
        <w:rPr>
          <w:rFonts w:cs="Times New Roman"/>
          <w:sz w:val="28"/>
          <w:szCs w:val="28"/>
        </w:rPr>
        <w:t xml:space="preserve"> «О </w:t>
      </w:r>
      <w:r w:rsidR="001717D5" w:rsidRPr="00642F91">
        <w:rPr>
          <w:rFonts w:cs="Times New Roman"/>
          <w:sz w:val="28"/>
          <w:szCs w:val="28"/>
        </w:rPr>
        <w:t>приват</w:t>
      </w:r>
      <w:r w:rsidR="001717D5">
        <w:rPr>
          <w:rFonts w:cs="Times New Roman"/>
          <w:sz w:val="28"/>
          <w:szCs w:val="28"/>
        </w:rPr>
        <w:t xml:space="preserve">изации нежилого помещения </w:t>
      </w:r>
      <w:r w:rsidR="001717D5" w:rsidRPr="00642F91">
        <w:rPr>
          <w:rFonts w:cs="Times New Roman"/>
          <w:sz w:val="28"/>
          <w:szCs w:val="28"/>
        </w:rPr>
        <w:t xml:space="preserve">по </w:t>
      </w:r>
      <w:r w:rsidR="001717D5">
        <w:rPr>
          <w:rFonts w:cs="Times New Roman"/>
          <w:sz w:val="28"/>
          <w:szCs w:val="28"/>
        </w:rPr>
        <w:t xml:space="preserve">ул. </w:t>
      </w:r>
      <w:r w:rsidR="008E5558">
        <w:rPr>
          <w:rFonts w:cs="Times New Roman"/>
          <w:sz w:val="28"/>
          <w:szCs w:val="28"/>
        </w:rPr>
        <w:t>Академика Вавилова</w:t>
      </w:r>
      <w:r w:rsidR="001717D5" w:rsidRPr="00642F91">
        <w:rPr>
          <w:rFonts w:cs="Times New Roman"/>
          <w:sz w:val="28"/>
          <w:szCs w:val="28"/>
        </w:rPr>
        <w:t xml:space="preserve">, </w:t>
      </w:r>
      <w:r w:rsidR="001717D5">
        <w:rPr>
          <w:rFonts w:cs="Times New Roman"/>
          <w:sz w:val="28"/>
          <w:szCs w:val="28"/>
        </w:rPr>
        <w:t xml:space="preserve">д. </w:t>
      </w:r>
      <w:r w:rsidR="008E5558">
        <w:rPr>
          <w:rFonts w:cs="Times New Roman"/>
          <w:sz w:val="28"/>
          <w:szCs w:val="28"/>
        </w:rPr>
        <w:t>2, стр. 9</w:t>
      </w:r>
      <w:r w:rsidR="001717D5">
        <w:rPr>
          <w:rFonts w:cs="Times New Roman"/>
          <w:sz w:val="28"/>
          <w:szCs w:val="28"/>
        </w:rPr>
        <w:t xml:space="preserve">, пом. </w:t>
      </w:r>
      <w:r w:rsidR="008E5558">
        <w:rPr>
          <w:rFonts w:cs="Times New Roman"/>
          <w:sz w:val="28"/>
          <w:szCs w:val="28"/>
        </w:rPr>
        <w:t>2</w:t>
      </w:r>
      <w:r w:rsidR="001717D5">
        <w:rPr>
          <w:rFonts w:cs="Times New Roman"/>
          <w:sz w:val="28"/>
          <w:szCs w:val="28"/>
        </w:rPr>
        <w:t>».</w:t>
      </w:r>
    </w:p>
    <w:p w:rsidR="002F0D21" w:rsidRDefault="002F0D21" w:rsidP="00641A32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641A32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B1D28" w:rsidRPr="007F2A0B" w:rsidRDefault="00DB1D28" w:rsidP="00641A32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8E5558">
        <w:rPr>
          <w:rFonts w:cs="Times New Roman"/>
          <w:sz w:val="28"/>
          <w:szCs w:val="28"/>
        </w:rPr>
        <w:t>15,9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r w:rsidR="008E5558">
        <w:rPr>
          <w:rFonts w:cs="Times New Roman"/>
          <w:sz w:val="28"/>
          <w:szCs w:val="28"/>
        </w:rPr>
        <w:t>Академика Вавилова</w:t>
      </w:r>
      <w:r w:rsidRPr="007F2A0B">
        <w:rPr>
          <w:rFonts w:cs="Times New Roman"/>
          <w:sz w:val="28"/>
          <w:szCs w:val="28"/>
        </w:rPr>
        <w:t xml:space="preserve">, </w:t>
      </w:r>
      <w:r w:rsidR="001936F1">
        <w:rPr>
          <w:rFonts w:cs="Times New Roman"/>
          <w:sz w:val="28"/>
          <w:szCs w:val="28"/>
        </w:rPr>
        <w:t xml:space="preserve">д. </w:t>
      </w:r>
      <w:r w:rsidR="008E5558">
        <w:rPr>
          <w:rFonts w:cs="Times New Roman"/>
          <w:sz w:val="28"/>
          <w:szCs w:val="28"/>
        </w:rPr>
        <w:t>2, стр. 9</w:t>
      </w:r>
      <w:r w:rsidR="001936F1">
        <w:rPr>
          <w:rFonts w:cs="Times New Roman"/>
          <w:sz w:val="28"/>
          <w:szCs w:val="28"/>
        </w:rPr>
        <w:t xml:space="preserve">, пом. </w:t>
      </w:r>
      <w:r w:rsidR="008E5558">
        <w:rPr>
          <w:rFonts w:cs="Times New Roman"/>
          <w:sz w:val="28"/>
          <w:szCs w:val="28"/>
        </w:rPr>
        <w:t>2</w:t>
      </w:r>
      <w:r w:rsidRPr="007F2A0B">
        <w:rPr>
          <w:rFonts w:cs="Times New Roman"/>
          <w:sz w:val="28"/>
          <w:szCs w:val="28"/>
        </w:rPr>
        <w:t>.</w:t>
      </w:r>
    </w:p>
    <w:p w:rsidR="00DB1D28" w:rsidRPr="00D64652" w:rsidRDefault="00DB1D28" w:rsidP="00641A32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8E5558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E5558">
        <w:rPr>
          <w:rFonts w:ascii="Times New Roman" w:hAnsi="Times New Roman" w:cs="Times New Roman"/>
          <w:b w:val="0"/>
          <w:sz w:val="28"/>
          <w:szCs w:val="28"/>
        </w:rPr>
        <w:t>двухэтаж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кирпичного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E5558">
        <w:rPr>
          <w:rFonts w:ascii="Times New Roman" w:hAnsi="Times New Roman" w:cs="Times New Roman"/>
          <w:b w:val="0"/>
          <w:sz w:val="28"/>
          <w:szCs w:val="28"/>
        </w:rPr>
        <w:t>административного здания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19</w:t>
      </w:r>
      <w:r w:rsidR="008E5558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B1D28" w:rsidRPr="00766299" w:rsidRDefault="00DB1D28" w:rsidP="00641A32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DB1D28" w:rsidRPr="007F2A0B" w:rsidRDefault="00DB1D28" w:rsidP="00641A32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DB1D28" w:rsidP="00641A32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641A32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641A3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641A3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641A32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641A3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41A32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</w:t>
      </w:r>
      <w:r w:rsidR="00641A32">
        <w:rPr>
          <w:rFonts w:cs="Times New Roman"/>
          <w:sz w:val="28"/>
          <w:szCs w:val="28"/>
        </w:rPr>
        <w:t>июня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641A32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641A32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641A32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</w:t>
      </w:r>
      <w:proofErr w:type="gramStart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г</w:t>
      </w:r>
      <w:proofErr w:type="gramEnd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641A32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641A32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8E5558">
        <w:rPr>
          <w:rFonts w:ascii="Times New Roman" w:hAnsi="Times New Roman" w:cs="Times New Roman"/>
          <w:b w:val="0"/>
          <w:sz w:val="28"/>
          <w:szCs w:val="28"/>
        </w:rPr>
        <w:t>248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8E5558">
        <w:rPr>
          <w:rFonts w:ascii="Times New Roman" w:hAnsi="Times New Roman" w:cs="Times New Roman"/>
          <w:b w:val="0"/>
          <w:sz w:val="28"/>
          <w:szCs w:val="28"/>
        </w:rPr>
        <w:t>двести сорок восемь тысяч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641A32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8E5558">
        <w:rPr>
          <w:rFonts w:ascii="Times New Roman" w:hAnsi="Times New Roman" w:cs="Times New Roman"/>
          <w:b w:val="0"/>
          <w:sz w:val="28"/>
          <w:szCs w:val="28"/>
        </w:rPr>
        <w:t>12 400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8E5558">
        <w:rPr>
          <w:rFonts w:ascii="Times New Roman" w:hAnsi="Times New Roman" w:cs="Times New Roman"/>
          <w:b w:val="0"/>
          <w:sz w:val="28"/>
          <w:szCs w:val="28"/>
        </w:rPr>
        <w:t>двенадцать тысяч четыреста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641A32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641A32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641A32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4475A5">
        <w:rPr>
          <w:rFonts w:ascii="Times New Roman" w:hAnsi="Times New Roman" w:cs="Times New Roman"/>
          <w:b w:val="0"/>
          <w:sz w:val="28"/>
          <w:szCs w:val="28"/>
        </w:rPr>
        <w:t>49 6</w:t>
      </w:r>
      <w:r w:rsidR="008E5558">
        <w:rPr>
          <w:rFonts w:ascii="Times New Roman" w:hAnsi="Times New Roman" w:cs="Times New Roman"/>
          <w:b w:val="0"/>
          <w:sz w:val="28"/>
          <w:szCs w:val="28"/>
        </w:rPr>
        <w:t>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475A5">
        <w:rPr>
          <w:rFonts w:ascii="Times New Roman" w:hAnsi="Times New Roman" w:cs="Times New Roman"/>
          <w:b w:val="0"/>
          <w:sz w:val="28"/>
          <w:szCs w:val="28"/>
        </w:rPr>
        <w:t>сорок девять ты</w:t>
      </w:r>
      <w:r w:rsidR="008E5558">
        <w:rPr>
          <w:rFonts w:ascii="Times New Roman" w:hAnsi="Times New Roman" w:cs="Times New Roman"/>
          <w:b w:val="0"/>
          <w:sz w:val="28"/>
          <w:szCs w:val="28"/>
        </w:rPr>
        <w:t>сяч</w:t>
      </w:r>
      <w:r w:rsidR="004475A5">
        <w:rPr>
          <w:rFonts w:ascii="Times New Roman" w:hAnsi="Times New Roman" w:cs="Times New Roman"/>
          <w:b w:val="0"/>
          <w:sz w:val="28"/>
          <w:szCs w:val="28"/>
        </w:rPr>
        <w:t xml:space="preserve"> шестьсот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641A32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641A32">
        <w:rPr>
          <w:rFonts w:ascii="Times New Roman" w:hAnsi="Times New Roman" w:cs="Times New Roman"/>
          <w:b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1A32">
        <w:rPr>
          <w:rFonts w:ascii="Times New Roman" w:hAnsi="Times New Roman" w:cs="Times New Roman"/>
          <w:b w:val="0"/>
          <w:sz w:val="28"/>
          <w:szCs w:val="28"/>
        </w:rPr>
        <w:t>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641A32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1A32">
        <w:rPr>
          <w:rFonts w:ascii="Times New Roman" w:hAnsi="Times New Roman" w:cs="Times New Roman"/>
          <w:b w:val="0"/>
          <w:sz w:val="28"/>
          <w:szCs w:val="28"/>
        </w:rPr>
        <w:t>июня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8E5558">
        <w:rPr>
          <w:rFonts w:ascii="Times New Roman" w:hAnsi="Times New Roman" w:cs="Times New Roman"/>
          <w:b w:val="0"/>
          <w:sz w:val="28"/>
          <w:szCs w:val="28"/>
        </w:rPr>
        <w:t>Академика Вавилова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>, д.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E5558">
        <w:rPr>
          <w:rFonts w:ascii="Times New Roman" w:hAnsi="Times New Roman" w:cs="Times New Roman"/>
          <w:b w:val="0"/>
          <w:sz w:val="28"/>
          <w:szCs w:val="28"/>
        </w:rPr>
        <w:t xml:space="preserve">    стр. 9, 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 xml:space="preserve">пом. </w:t>
      </w:r>
      <w:r w:rsidR="008E5558">
        <w:rPr>
          <w:rFonts w:ascii="Times New Roman" w:hAnsi="Times New Roman" w:cs="Times New Roman"/>
          <w:b w:val="0"/>
          <w:sz w:val="28"/>
          <w:szCs w:val="28"/>
        </w:rPr>
        <w:t>2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641A32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л/с 05193005770).</w:t>
      </w:r>
    </w:p>
    <w:p w:rsidR="009434C3" w:rsidRPr="00ED3863" w:rsidRDefault="009434C3" w:rsidP="00641A3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случае,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641A3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641A32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641A3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641A3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641A3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641A3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641A32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proofErr w:type="gramStart"/>
      <w:r w:rsidRPr="00ED3863">
        <w:rPr>
          <w:rFonts w:cs="Times New Roman"/>
          <w:sz w:val="28"/>
          <w:szCs w:val="28"/>
        </w:rPr>
        <w:t>г</w:t>
      </w:r>
      <w:proofErr w:type="gramEnd"/>
      <w:r w:rsidRPr="00ED3863">
        <w:rPr>
          <w:rFonts w:cs="Times New Roman"/>
          <w:sz w:val="28"/>
          <w:szCs w:val="28"/>
        </w:rPr>
        <w:t xml:space="preserve">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641A32">
        <w:rPr>
          <w:rFonts w:cs="Times New Roman"/>
          <w:bCs/>
          <w:sz w:val="28"/>
          <w:szCs w:val="28"/>
        </w:rPr>
        <w:t>11</w:t>
      </w:r>
      <w:r>
        <w:rPr>
          <w:rFonts w:cs="Times New Roman"/>
          <w:bCs/>
          <w:sz w:val="28"/>
          <w:szCs w:val="28"/>
        </w:rPr>
        <w:t xml:space="preserve"> </w:t>
      </w:r>
      <w:r w:rsidR="00641A32">
        <w:rPr>
          <w:rFonts w:cs="Times New Roman"/>
          <w:bCs/>
          <w:sz w:val="28"/>
          <w:szCs w:val="28"/>
        </w:rPr>
        <w:t xml:space="preserve">мая </w:t>
      </w:r>
      <w:r w:rsidRPr="00ED3863">
        <w:rPr>
          <w:rFonts w:cs="Times New Roman"/>
          <w:bCs/>
          <w:sz w:val="28"/>
          <w:szCs w:val="28"/>
        </w:rPr>
        <w:t>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641A32">
        <w:rPr>
          <w:rFonts w:cs="Times New Roman"/>
          <w:bCs/>
          <w:sz w:val="28"/>
          <w:szCs w:val="28"/>
        </w:rPr>
        <w:t>5</w:t>
      </w:r>
      <w:r>
        <w:rPr>
          <w:rFonts w:cs="Times New Roman"/>
          <w:bCs/>
          <w:sz w:val="28"/>
          <w:szCs w:val="28"/>
        </w:rPr>
        <w:t xml:space="preserve"> </w:t>
      </w:r>
      <w:r w:rsidR="00641A32">
        <w:rPr>
          <w:rFonts w:cs="Times New Roman"/>
          <w:bCs/>
          <w:sz w:val="28"/>
          <w:szCs w:val="28"/>
        </w:rPr>
        <w:t>июня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641A32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641A32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641A32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641A32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641A32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</w:t>
      </w:r>
      <w:r w:rsidR="00641A32">
        <w:rPr>
          <w:rFonts w:cs="Times New Roman"/>
          <w:bCs/>
          <w:sz w:val="28"/>
          <w:szCs w:val="28"/>
        </w:rPr>
        <w:t>июня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641A32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641A3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641A32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недвижимого имущества производится в течение десяти календарных дней со дня заключения </w:t>
      </w:r>
      <w:r w:rsidRPr="007F2A0B">
        <w:rPr>
          <w:rFonts w:cs="Times New Roman"/>
          <w:sz w:val="28"/>
          <w:szCs w:val="28"/>
        </w:rPr>
        <w:lastRenderedPageBreak/>
        <w:t>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641A3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641A32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641A32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641A32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641A3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641A3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641A3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641A3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руководителем письмо);</w:t>
      </w:r>
    </w:p>
    <w:p w:rsidR="007B1C34" w:rsidRPr="007F2A0B" w:rsidRDefault="007B1C34" w:rsidP="00641A3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641A3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десять дней до момента подачи заявки на торги;</w:t>
      </w:r>
    </w:p>
    <w:p w:rsidR="007B1C34" w:rsidRPr="007F2A0B" w:rsidRDefault="007B1C34" w:rsidP="00641A3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641A3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641A3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641A3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641A3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641A3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641A3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641A32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641A3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641A3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1533A" w:rsidRPr="007F2A0B" w:rsidRDefault="0071533A" w:rsidP="00641A3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641A3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641A3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641A32">
        <w:rPr>
          <w:rFonts w:cs="Times New Roman"/>
          <w:bCs/>
          <w:sz w:val="28"/>
          <w:szCs w:val="28"/>
        </w:rPr>
        <w:t>11</w:t>
      </w:r>
      <w:r>
        <w:rPr>
          <w:rFonts w:cs="Times New Roman"/>
          <w:bCs/>
          <w:sz w:val="28"/>
          <w:szCs w:val="28"/>
        </w:rPr>
        <w:t xml:space="preserve"> </w:t>
      </w:r>
      <w:r w:rsidR="00641A32">
        <w:rPr>
          <w:rFonts w:cs="Times New Roman"/>
          <w:bCs/>
          <w:sz w:val="28"/>
          <w:szCs w:val="28"/>
        </w:rPr>
        <w:t>мая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641A32">
        <w:rPr>
          <w:rFonts w:cs="Times New Roman"/>
          <w:bCs/>
          <w:sz w:val="28"/>
          <w:szCs w:val="28"/>
        </w:rPr>
        <w:t>5</w:t>
      </w:r>
      <w:r>
        <w:rPr>
          <w:rFonts w:cs="Times New Roman"/>
          <w:bCs/>
          <w:sz w:val="28"/>
          <w:szCs w:val="28"/>
        </w:rPr>
        <w:t xml:space="preserve"> </w:t>
      </w:r>
      <w:r w:rsidR="00641A32">
        <w:rPr>
          <w:rFonts w:cs="Times New Roman"/>
          <w:bCs/>
          <w:sz w:val="28"/>
          <w:szCs w:val="28"/>
        </w:rPr>
        <w:t>июня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641A3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641A3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641A32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имущества».</w:t>
      </w:r>
    </w:p>
    <w:p w:rsidR="00896FBE" w:rsidRDefault="00896FBE" w:rsidP="00641A32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8E5558" w:rsidRDefault="008E5558" w:rsidP="00641A32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41A32" w:rsidRDefault="00641A32" w:rsidP="00641A32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41A32" w:rsidRPr="007F2A0B" w:rsidRDefault="00641A32" w:rsidP="00641A32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641A3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641A32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641A32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641A3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41A3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41A3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641A3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41A32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41A3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41A3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Красноярск, ул. Карла Маркса, 95, кабинет 303.</w:t>
      </w:r>
    </w:p>
    <w:p w:rsidR="00A53B37" w:rsidRPr="007F2A0B" w:rsidRDefault="00A53B37" w:rsidP="00641A3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41A3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641A32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41A32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2F0D21" w:rsidRPr="002F0D21" w:rsidRDefault="008E5558" w:rsidP="00641A32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 на торги ранее вы выставлялся</w:t>
      </w:r>
      <w:r w:rsidR="002F0D21" w:rsidRPr="002F0D21">
        <w:rPr>
          <w:rFonts w:cs="Times New Roman"/>
          <w:sz w:val="28"/>
          <w:szCs w:val="28"/>
        </w:rPr>
        <w:t>.</w:t>
      </w:r>
    </w:p>
    <w:p w:rsidR="0083208E" w:rsidRDefault="0083208E" w:rsidP="00641A32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641A32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641A32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41A32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41A32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41A32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D27C35" w:rsidRDefault="00D27C35" w:rsidP="00641A32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Исполняющий обязанности</w:t>
      </w:r>
    </w:p>
    <w:p w:rsidR="00D27C35" w:rsidRDefault="00D27C35" w:rsidP="00641A32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заместителя Главы города -</w:t>
      </w:r>
    </w:p>
    <w:p w:rsidR="00D27C35" w:rsidRDefault="00D27C35" w:rsidP="00641A32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руководителя департамента</w:t>
      </w:r>
    </w:p>
    <w:p w:rsidR="00D27C35" w:rsidRDefault="00D27C35" w:rsidP="00641A32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муниципального имущества</w:t>
      </w:r>
    </w:p>
    <w:p w:rsidR="00D27C35" w:rsidRDefault="00D27C35" w:rsidP="00641A32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 земельных отношений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                                      М.М. Несанов</w:t>
      </w:r>
    </w:p>
    <w:p w:rsidR="00654449" w:rsidRDefault="00654449" w:rsidP="00641A32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641A32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641A32">
      <w:pPr>
        <w:suppressAutoHyphens/>
        <w:jc w:val="right"/>
      </w:pPr>
    </w:p>
    <w:p w:rsidR="00826BD6" w:rsidRDefault="00826BD6" w:rsidP="00641A32">
      <w:pPr>
        <w:suppressAutoHyphens/>
        <w:jc w:val="right"/>
      </w:pPr>
    </w:p>
    <w:p w:rsidR="008E5558" w:rsidRDefault="008E5558" w:rsidP="00641A32">
      <w:pPr>
        <w:suppressAutoHyphens/>
        <w:jc w:val="right"/>
      </w:pPr>
    </w:p>
    <w:p w:rsidR="009434C3" w:rsidRPr="00E6233C" w:rsidRDefault="009434C3" w:rsidP="00641A32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641A32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641A32">
      <w:pPr>
        <w:suppressAutoHyphens/>
        <w:jc w:val="right"/>
      </w:pPr>
    </w:p>
    <w:p w:rsidR="009434C3" w:rsidRPr="0040079F" w:rsidRDefault="009434C3" w:rsidP="00641A32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641A32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641A32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641A32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641A32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641A32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641A32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641A32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641A32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641A32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641A32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641A32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641A32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641A32">
      <w:pPr>
        <w:suppressAutoHyphens/>
        <w:jc w:val="both"/>
        <w:rPr>
          <w:sz w:val="22"/>
          <w:szCs w:val="22"/>
        </w:rPr>
      </w:pPr>
    </w:p>
    <w:p w:rsidR="009434C3" w:rsidRDefault="009434C3" w:rsidP="00641A32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641A32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641A32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641A32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641A32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641A32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641A32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Соблюдать условия участия в аукционе, содержащиеся в информационном сообщении о проведении аукциона, размещенном на сайтах: </w:t>
      </w:r>
      <w:hyperlink r:id="rId8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</w:p>
    <w:p w:rsidR="009434C3" w:rsidRDefault="009434C3" w:rsidP="00641A32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течение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641A32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641A32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641A32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641A32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641A32">
      <w:pPr>
        <w:suppressAutoHyphens/>
        <w:jc w:val="both"/>
        <w:rPr>
          <w:sz w:val="22"/>
          <w:szCs w:val="22"/>
        </w:rPr>
      </w:pPr>
    </w:p>
    <w:p w:rsidR="009434C3" w:rsidRDefault="009434C3" w:rsidP="00641A32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641A32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641A32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641A32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641A32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641A32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641A32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641A32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41A32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41A32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41A32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41A32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41A32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41A32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641A32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641A32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641A32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641A32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641A32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641A32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641A32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641A32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41A32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41A32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641A32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41A32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641A32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641A32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641A32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641A32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641A32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641A32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641A32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641A32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641A32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641A32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641A32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641A32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641A32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указанной в пункте 2.1.</w:t>
      </w:r>
    </w:p>
    <w:p w:rsidR="00A546F7" w:rsidRPr="00031271" w:rsidRDefault="00A546F7" w:rsidP="00641A32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________________от____________.</w:t>
      </w:r>
    </w:p>
    <w:p w:rsidR="00A546F7" w:rsidRPr="00031271" w:rsidRDefault="00A546F7" w:rsidP="00641A32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641A32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641A32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расположенного по адресу: _______________________________________, являющегося предметом настоящего Договора, определилась на аукционе и составляет _________________________рублей.</w:t>
      </w:r>
    </w:p>
    <w:p w:rsidR="00A546F7" w:rsidRPr="00031271" w:rsidRDefault="00A546F7" w:rsidP="00641A32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641A32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641A32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641A32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641A32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641A32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641A32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641A32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Управление федерального казначейства по Красноярскому краю (департамент муниципального имущества и земельных отношений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реализации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заключения настоящего договора.</w:t>
      </w:r>
    </w:p>
    <w:p w:rsidR="00A546F7" w:rsidRPr="00A546F7" w:rsidRDefault="00A546F7" w:rsidP="00641A32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641A32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641A32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трехдневный срок со дня оплаты.</w:t>
      </w:r>
    </w:p>
    <w:p w:rsidR="00A546F7" w:rsidRPr="00A546F7" w:rsidRDefault="00A546F7" w:rsidP="00641A32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641A32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A546F7" w:rsidRDefault="00A546F7" w:rsidP="00641A32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641A32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Default="00A546F7" w:rsidP="00641A32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641A32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641A32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lastRenderedPageBreak/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641A32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641A32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641A32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641A32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рассматриваются в судебном порядке.</w:t>
      </w:r>
    </w:p>
    <w:p w:rsidR="00A546F7" w:rsidRPr="00A546F7" w:rsidRDefault="00A546F7" w:rsidP="00641A32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641A32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641A32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641A32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641A32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641A32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641A32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641A32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641A32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641A32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641A32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641A32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641A32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641A32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641A32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41A32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641A32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41A32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641A32">
      <w:pPr>
        <w:suppressAutoHyphens/>
        <w:ind w:right="-89"/>
        <w:jc w:val="both"/>
        <w:rPr>
          <w:bCs/>
          <w:sz w:val="28"/>
          <w:szCs w:val="22"/>
        </w:rPr>
      </w:pPr>
    </w:p>
    <w:sectPr w:rsidR="00A546F7" w:rsidSect="003804AC">
      <w:headerReference w:type="default" r:id="rId10"/>
      <w:pgSz w:w="11906" w:h="16838"/>
      <w:pgMar w:top="567" w:right="851" w:bottom="567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8020986"/>
      <w:docPartObj>
        <w:docPartGallery w:val="Page Numbers (Top of Page)"/>
        <w:docPartUnique/>
      </w:docPartObj>
    </w:sdtPr>
    <w:sdtContent>
      <w:p w:rsidR="00461F43" w:rsidRDefault="00076518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4475A5">
          <w:rPr>
            <w:noProof/>
          </w:rPr>
          <w:t>12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BE4"/>
    <w:rsid w:val="00010770"/>
    <w:rsid w:val="00010F62"/>
    <w:rsid w:val="00026B2C"/>
    <w:rsid w:val="00031271"/>
    <w:rsid w:val="00046844"/>
    <w:rsid w:val="00067697"/>
    <w:rsid w:val="00076518"/>
    <w:rsid w:val="00086E50"/>
    <w:rsid w:val="00093FC6"/>
    <w:rsid w:val="000A44E8"/>
    <w:rsid w:val="000C0FBF"/>
    <w:rsid w:val="000E38B6"/>
    <w:rsid w:val="00105DCC"/>
    <w:rsid w:val="00115943"/>
    <w:rsid w:val="0014433D"/>
    <w:rsid w:val="001674AF"/>
    <w:rsid w:val="001717D5"/>
    <w:rsid w:val="001936F1"/>
    <w:rsid w:val="001B6FD8"/>
    <w:rsid w:val="002039AB"/>
    <w:rsid w:val="00211B09"/>
    <w:rsid w:val="00225A59"/>
    <w:rsid w:val="00233BC8"/>
    <w:rsid w:val="002475CC"/>
    <w:rsid w:val="0025468C"/>
    <w:rsid w:val="00285938"/>
    <w:rsid w:val="002A47AF"/>
    <w:rsid w:val="002F0D21"/>
    <w:rsid w:val="002F4BF8"/>
    <w:rsid w:val="0036652B"/>
    <w:rsid w:val="003804AC"/>
    <w:rsid w:val="003F5369"/>
    <w:rsid w:val="004475A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B5F97"/>
    <w:rsid w:val="005D42F4"/>
    <w:rsid w:val="005E35D7"/>
    <w:rsid w:val="005E5A36"/>
    <w:rsid w:val="0060231C"/>
    <w:rsid w:val="0062126F"/>
    <w:rsid w:val="00635E44"/>
    <w:rsid w:val="00640D9C"/>
    <w:rsid w:val="00641A32"/>
    <w:rsid w:val="006537F2"/>
    <w:rsid w:val="00654449"/>
    <w:rsid w:val="00675E47"/>
    <w:rsid w:val="00693D29"/>
    <w:rsid w:val="0069443D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605F8"/>
    <w:rsid w:val="00860F0B"/>
    <w:rsid w:val="00874B6A"/>
    <w:rsid w:val="008852B5"/>
    <w:rsid w:val="00892959"/>
    <w:rsid w:val="00893D88"/>
    <w:rsid w:val="00896FBE"/>
    <w:rsid w:val="008E5558"/>
    <w:rsid w:val="008F321D"/>
    <w:rsid w:val="00925010"/>
    <w:rsid w:val="00925D2C"/>
    <w:rsid w:val="00931549"/>
    <w:rsid w:val="009369D1"/>
    <w:rsid w:val="009434C3"/>
    <w:rsid w:val="00951C19"/>
    <w:rsid w:val="00966327"/>
    <w:rsid w:val="00971683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1A3A"/>
    <w:rsid w:val="00D159B3"/>
    <w:rsid w:val="00D27C35"/>
    <w:rsid w:val="00D302FF"/>
    <w:rsid w:val="00D51941"/>
    <w:rsid w:val="00D64652"/>
    <w:rsid w:val="00D6627C"/>
    <w:rsid w:val="00D71A29"/>
    <w:rsid w:val="00D74041"/>
    <w:rsid w:val="00D822B2"/>
    <w:rsid w:val="00D82983"/>
    <w:rsid w:val="00DB1D28"/>
    <w:rsid w:val="00DE57A9"/>
    <w:rsid w:val="00E25A17"/>
    <w:rsid w:val="00E42CBD"/>
    <w:rsid w:val="00E556A4"/>
    <w:rsid w:val="00E56FE7"/>
    <w:rsid w:val="00EC2AA2"/>
    <w:rsid w:val="00ED3863"/>
    <w:rsid w:val="00EE77F6"/>
    <w:rsid w:val="00F10F26"/>
    <w:rsid w:val="00F41320"/>
    <w:rsid w:val="00F53618"/>
    <w:rsid w:val="00F609A9"/>
    <w:rsid w:val="00F721AB"/>
    <w:rsid w:val="00F740DB"/>
    <w:rsid w:val="00F74270"/>
    <w:rsid w:val="00F81FCB"/>
    <w:rsid w:val="00F84DD5"/>
    <w:rsid w:val="00FB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1BF35E-A155-484D-9203-57210091C0E8}"/>
</file>

<file path=customXml/itemProps2.xml><?xml version="1.0" encoding="utf-8"?>
<ds:datastoreItem xmlns:ds="http://schemas.openxmlformats.org/officeDocument/2006/customXml" ds:itemID="{69778D1A-7DDE-4BBA-BBA1-C0C804F93838}"/>
</file>

<file path=customXml/itemProps3.xml><?xml version="1.0" encoding="utf-8"?>
<ds:datastoreItem xmlns:ds="http://schemas.openxmlformats.org/officeDocument/2006/customXml" ds:itemID="{571BCEAE-574C-4FE8-8B18-ACF28B8A82CF}"/>
</file>

<file path=customXml/itemProps4.xml><?xml version="1.0" encoding="utf-8"?>
<ds:datastoreItem xmlns:ds="http://schemas.openxmlformats.org/officeDocument/2006/customXml" ds:itemID="{2F0748A7-1EA7-4848-8847-B34A154B08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3099</Words>
  <Characters>17667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4</cp:revision>
  <cp:lastPrinted>2017-01-08T06:52:00Z</cp:lastPrinted>
  <dcterms:created xsi:type="dcterms:W3CDTF">2017-05-10T07:55:00Z</dcterms:created>
  <dcterms:modified xsi:type="dcterms:W3CDTF">2017-05-10T08:58:00Z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