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D824D" w14:textId="77777777"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r w:rsidRPr="00AF5672">
        <w:rPr>
          <w:b/>
          <w:sz w:val="28"/>
          <w:szCs w:val="28"/>
          <w:u w:val="single"/>
          <w:lang w:eastAsia="ru-RU"/>
        </w:rPr>
        <w:t>www.</w:t>
      </w:r>
      <w:r>
        <w:rPr>
          <w:b/>
          <w:sz w:val="28"/>
          <w:szCs w:val="28"/>
          <w:u w:val="single"/>
          <w:lang w:val="en-US" w:eastAsia="ru-RU"/>
        </w:rPr>
        <w:t>torgi</w:t>
      </w:r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14:paraId="6FCD824E" w14:textId="77777777" w:rsidR="00140C71" w:rsidRDefault="00FA4B5F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08 мая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14:paraId="6FCD824F" w14:textId="77777777"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14:paraId="6FCD8250" w14:textId="77777777" w:rsidR="00031E64" w:rsidRDefault="00031E64" w:rsidP="00031E6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FCD8251" w14:textId="77777777" w:rsidR="00031E64" w:rsidRPr="00BB24B1" w:rsidRDefault="00031E64" w:rsidP="00031E6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FA4B5F">
        <w:rPr>
          <w:rFonts w:ascii="Times New Roman" w:hAnsi="Times New Roman" w:cs="Times New Roman"/>
          <w:b w:val="0"/>
          <w:sz w:val="28"/>
          <w:szCs w:val="28"/>
        </w:rPr>
        <w:t xml:space="preserve">№ 137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FA4B5F">
        <w:rPr>
          <w:rFonts w:ascii="Times New Roman" w:hAnsi="Times New Roman" w:cs="Times New Roman"/>
          <w:b w:val="0"/>
          <w:sz w:val="28"/>
          <w:szCs w:val="28"/>
        </w:rPr>
        <w:t>ул. Сергея Лазо, д. 20</w:t>
      </w:r>
    </w:p>
    <w:p w14:paraId="6FCD8252" w14:textId="77777777" w:rsidR="009F2687" w:rsidRPr="007F2A0B" w:rsidRDefault="009F2687" w:rsidP="00635E44">
      <w:pPr>
        <w:rPr>
          <w:rFonts w:cs="Times New Roman"/>
          <w:sz w:val="28"/>
          <w:szCs w:val="28"/>
        </w:rPr>
      </w:pPr>
    </w:p>
    <w:p w14:paraId="6FCD8253" w14:textId="77777777"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14:paraId="6FCD8254" w14:textId="77777777"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14:paraId="6FCD8255" w14:textId="77777777"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6FCD8256" w14:textId="77777777"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031E64">
        <w:rPr>
          <w:rFonts w:cs="Times New Roman"/>
          <w:sz w:val="28"/>
          <w:szCs w:val="28"/>
        </w:rPr>
        <w:t>постановление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031E64" w:rsidRPr="005E35D7">
        <w:rPr>
          <w:rFonts w:cs="Times New Roman"/>
          <w:sz w:val="28"/>
          <w:szCs w:val="28"/>
        </w:rPr>
        <w:t xml:space="preserve">от </w:t>
      </w:r>
      <w:r w:rsidR="00FA4B5F">
        <w:rPr>
          <w:rFonts w:cs="Times New Roman"/>
          <w:sz w:val="28"/>
          <w:szCs w:val="28"/>
        </w:rPr>
        <w:t>26</w:t>
      </w:r>
      <w:r w:rsidR="00031E64">
        <w:rPr>
          <w:rFonts w:cs="Times New Roman"/>
          <w:sz w:val="28"/>
          <w:szCs w:val="28"/>
        </w:rPr>
        <w:t>.04.2019</w:t>
      </w:r>
      <w:r w:rsidR="00031E64" w:rsidRPr="005E35D7">
        <w:rPr>
          <w:rFonts w:cs="Times New Roman"/>
          <w:sz w:val="28"/>
          <w:szCs w:val="28"/>
        </w:rPr>
        <w:t xml:space="preserve"> </w:t>
      </w:r>
      <w:r w:rsidR="00031E64" w:rsidRPr="00D3138B">
        <w:rPr>
          <w:rFonts w:cs="Times New Roman"/>
          <w:sz w:val="28"/>
          <w:szCs w:val="28"/>
        </w:rPr>
        <w:t xml:space="preserve">№ </w:t>
      </w:r>
      <w:r w:rsidR="00031E64">
        <w:rPr>
          <w:rFonts w:cs="Times New Roman"/>
          <w:sz w:val="28"/>
          <w:szCs w:val="28"/>
        </w:rPr>
        <w:t>2</w:t>
      </w:r>
      <w:r w:rsidR="00FA4B5F">
        <w:rPr>
          <w:rFonts w:cs="Times New Roman"/>
          <w:sz w:val="28"/>
          <w:szCs w:val="28"/>
        </w:rPr>
        <w:t>55</w:t>
      </w:r>
      <w:r w:rsidR="00031E64">
        <w:rPr>
          <w:rFonts w:cs="Times New Roman"/>
          <w:sz w:val="28"/>
          <w:szCs w:val="28"/>
        </w:rPr>
        <w:t xml:space="preserve"> «О </w:t>
      </w:r>
      <w:r w:rsidR="00031E64" w:rsidRPr="00642F91">
        <w:rPr>
          <w:rFonts w:cs="Times New Roman"/>
          <w:sz w:val="28"/>
          <w:szCs w:val="28"/>
        </w:rPr>
        <w:t>приват</w:t>
      </w:r>
      <w:r w:rsidR="00031E64">
        <w:rPr>
          <w:rFonts w:cs="Times New Roman"/>
          <w:sz w:val="28"/>
          <w:szCs w:val="28"/>
        </w:rPr>
        <w:t>изации нежилого помещения</w:t>
      </w:r>
      <w:r w:rsidR="00FA4B5F">
        <w:rPr>
          <w:rFonts w:cs="Times New Roman"/>
          <w:sz w:val="28"/>
          <w:szCs w:val="28"/>
        </w:rPr>
        <w:t xml:space="preserve"> № 137</w:t>
      </w:r>
      <w:r w:rsidR="00031E64">
        <w:rPr>
          <w:rFonts w:cs="Times New Roman"/>
          <w:sz w:val="28"/>
          <w:szCs w:val="28"/>
        </w:rPr>
        <w:t xml:space="preserve"> </w:t>
      </w:r>
      <w:r w:rsidR="00031E64" w:rsidRPr="00A57B61">
        <w:rPr>
          <w:rFonts w:cs="Times New Roman"/>
          <w:sz w:val="28"/>
          <w:szCs w:val="28"/>
        </w:rPr>
        <w:t xml:space="preserve"> </w:t>
      </w:r>
      <w:r w:rsidR="00031E64">
        <w:rPr>
          <w:rFonts w:cs="Times New Roman"/>
          <w:sz w:val="28"/>
          <w:szCs w:val="28"/>
        </w:rPr>
        <w:t xml:space="preserve">по </w:t>
      </w:r>
      <w:r w:rsidR="00FA4B5F">
        <w:rPr>
          <w:rFonts w:cs="Times New Roman"/>
          <w:sz w:val="28"/>
          <w:szCs w:val="28"/>
        </w:rPr>
        <w:t>ул. Сергея Лазо, д. 20</w:t>
      </w:r>
      <w:r w:rsidR="00031E64">
        <w:rPr>
          <w:rFonts w:cs="Times New Roman"/>
          <w:sz w:val="28"/>
          <w:szCs w:val="28"/>
        </w:rPr>
        <w:t>».</w:t>
      </w:r>
    </w:p>
    <w:p w14:paraId="6FCD8257" w14:textId="77777777"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14:paraId="6FCD8258" w14:textId="77777777"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14:paraId="6FCD8259" w14:textId="77777777" w:rsidR="00031E64" w:rsidRPr="00642F91" w:rsidRDefault="00031E64" w:rsidP="00031E64">
      <w:pPr>
        <w:pStyle w:val="a3"/>
        <w:ind w:firstLine="85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FA4B5F">
        <w:rPr>
          <w:rFonts w:ascii="Times New Roman" w:hAnsi="Times New Roman" w:cs="Times New Roman"/>
          <w:b w:val="0"/>
          <w:sz w:val="28"/>
          <w:szCs w:val="28"/>
        </w:rPr>
        <w:t xml:space="preserve"> № 137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</w:t>
      </w:r>
      <w:r w:rsidR="00FA4B5F">
        <w:rPr>
          <w:rFonts w:ascii="Times New Roman" w:hAnsi="Times New Roman" w:cs="Times New Roman"/>
          <w:b w:val="0"/>
          <w:sz w:val="28"/>
          <w:szCs w:val="28"/>
        </w:rPr>
        <w:t>267</w:t>
      </w:r>
      <w:r>
        <w:rPr>
          <w:rFonts w:ascii="Times New Roman" w:hAnsi="Times New Roman" w:cs="Times New Roman"/>
          <w:b w:val="0"/>
          <w:sz w:val="28"/>
          <w:szCs w:val="28"/>
        </w:rPr>
        <w:t>,8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кв. м, распол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женно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</w:t>
      </w:r>
      <w:r w:rsidR="00FA4B5F">
        <w:rPr>
          <w:rFonts w:ascii="Times New Roman" w:hAnsi="Times New Roman" w:cs="Times New Roman"/>
          <w:b w:val="0"/>
          <w:sz w:val="28"/>
          <w:szCs w:val="28"/>
        </w:rPr>
        <w:t>ул. Сергея Лазо, д. 20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FCD825A" w14:textId="77777777" w:rsidR="00031E64" w:rsidRPr="00D64652" w:rsidRDefault="00031E64" w:rsidP="00031E6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девятиэтажного жилого д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ма</w:t>
      </w:r>
      <w:r w:rsidR="00FA4B5F">
        <w:rPr>
          <w:rFonts w:ascii="Times New Roman" w:hAnsi="Times New Roman" w:cs="Times New Roman"/>
          <w:b w:val="0"/>
          <w:sz w:val="28"/>
          <w:szCs w:val="28"/>
        </w:rPr>
        <w:t xml:space="preserve"> с административными помещениями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19</w:t>
      </w:r>
      <w:r w:rsidR="00FA4B5F">
        <w:rPr>
          <w:rFonts w:ascii="Times New Roman" w:hAnsi="Times New Roman" w:cs="Times New Roman"/>
          <w:b w:val="0"/>
          <w:sz w:val="28"/>
          <w:szCs w:val="28"/>
        </w:rPr>
        <w:t>91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</w:t>
      </w:r>
      <w:r w:rsidR="00FA4B5F"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FCD825B" w14:textId="77777777" w:rsidR="00BC302D" w:rsidRPr="00766299" w:rsidRDefault="00031E64" w:rsidP="00031E64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="00BC302D">
        <w:rPr>
          <w:sz w:val="28"/>
          <w:szCs w:val="28"/>
        </w:rPr>
        <w:t>.</w:t>
      </w:r>
    </w:p>
    <w:p w14:paraId="6FCD825C" w14:textId="77777777" w:rsidR="002F0D21" w:rsidRDefault="002F0D21" w:rsidP="006711BC">
      <w:pPr>
        <w:ind w:firstLine="851"/>
        <w:jc w:val="both"/>
        <w:rPr>
          <w:sz w:val="28"/>
          <w:szCs w:val="28"/>
        </w:rPr>
      </w:pPr>
    </w:p>
    <w:p w14:paraId="6FCD825D" w14:textId="77777777"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14:paraId="6FCD825E" w14:textId="77777777"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6FCD825F" w14:textId="77777777"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14:paraId="6FCD8260" w14:textId="77777777"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14:paraId="6FCD8261" w14:textId="77777777"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FA4B5F">
        <w:rPr>
          <w:rFonts w:cs="Times New Roman"/>
          <w:sz w:val="28"/>
          <w:szCs w:val="28"/>
        </w:rPr>
        <w:t>14 июня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031E64">
        <w:rPr>
          <w:rFonts w:cs="Times New Roman"/>
          <w:sz w:val="28"/>
          <w:szCs w:val="28"/>
        </w:rPr>
        <w:t>09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A53C13">
        <w:rPr>
          <w:rFonts w:cs="Times New Roman"/>
          <w:sz w:val="28"/>
          <w:szCs w:val="28"/>
        </w:rPr>
        <w:t>3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ул. Карла Мар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к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14:paraId="6FCD8262" w14:textId="77777777"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14:paraId="6FCD8263" w14:textId="77777777"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FA4B5F">
        <w:rPr>
          <w:rFonts w:ascii="Times New Roman" w:hAnsi="Times New Roman" w:cs="Times New Roman"/>
          <w:b w:val="0"/>
          <w:sz w:val="28"/>
          <w:szCs w:val="28"/>
        </w:rPr>
        <w:t>2 955 0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>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A4B5F">
        <w:rPr>
          <w:rFonts w:ascii="Times New Roman" w:hAnsi="Times New Roman" w:cs="Times New Roman"/>
          <w:b w:val="0"/>
          <w:sz w:val="28"/>
          <w:szCs w:val="28"/>
        </w:rPr>
        <w:t>два миллиона девятьсот пятьдесят пять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14:paraId="6FCD8264" w14:textId="77777777"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14:paraId="6FCD8265" w14:textId="77777777"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FA4B5F">
        <w:rPr>
          <w:rFonts w:ascii="Times New Roman" w:hAnsi="Times New Roman" w:cs="Times New Roman"/>
          <w:b w:val="0"/>
          <w:sz w:val="28"/>
          <w:szCs w:val="28"/>
        </w:rPr>
        <w:t>147 750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FA4B5F">
        <w:rPr>
          <w:rFonts w:ascii="Times New Roman" w:hAnsi="Times New Roman" w:cs="Times New Roman"/>
          <w:b w:val="0"/>
          <w:sz w:val="28"/>
          <w:szCs w:val="28"/>
        </w:rPr>
        <w:t>сто сорок семь тысяч семьсот пятьдесят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FCD8266" w14:textId="77777777"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14:paraId="6FCD8267" w14:textId="77777777"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14:paraId="6FCD8268" w14:textId="77777777"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FA4B5F">
        <w:rPr>
          <w:rFonts w:ascii="Times New Roman" w:hAnsi="Times New Roman" w:cs="Times New Roman"/>
          <w:b w:val="0"/>
          <w:sz w:val="28"/>
          <w:szCs w:val="28"/>
        </w:rPr>
        <w:t>591 000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A4B5F">
        <w:rPr>
          <w:rFonts w:ascii="Times New Roman" w:hAnsi="Times New Roman" w:cs="Times New Roman"/>
          <w:b w:val="0"/>
          <w:sz w:val="28"/>
          <w:szCs w:val="28"/>
        </w:rPr>
        <w:t>пятьсот девяносто одна тысяча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14:paraId="6FCD8269" w14:textId="1F3708DE"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C347D8">
        <w:rPr>
          <w:rFonts w:ascii="Times New Roman" w:hAnsi="Times New Roman" w:cs="Times New Roman"/>
          <w:b w:val="0"/>
          <w:sz w:val="28"/>
          <w:szCs w:val="28"/>
        </w:rPr>
        <w:t>13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C347D8">
        <w:rPr>
          <w:rFonts w:ascii="Times New Roman" w:hAnsi="Times New Roman" w:cs="Times New Roman"/>
          <w:b w:val="0"/>
          <w:sz w:val="28"/>
          <w:szCs w:val="28"/>
        </w:rPr>
        <w:t>07 июня</w:t>
      </w:r>
      <w:bookmarkStart w:id="0" w:name="_GoBack"/>
      <w:bookmarkEnd w:id="0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Красноярск, БИК 040407001, получатель: ИНН 2466010657, КПП 246601001 УФК по Красноярскому краю (МР 190100062 Департамент мун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и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ципального имущества и земельных отношений администрации города Кра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с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ноярска л/с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6FCD826A" w14:textId="77777777"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4B5F">
        <w:rPr>
          <w:rFonts w:ascii="Times New Roman" w:hAnsi="Times New Roman" w:cs="Times New Roman"/>
          <w:b w:val="0"/>
          <w:sz w:val="28"/>
          <w:szCs w:val="28"/>
        </w:rPr>
        <w:t xml:space="preserve">№ 137 </w:t>
      </w:r>
      <w:r w:rsidR="00031E64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FA4B5F">
        <w:rPr>
          <w:rFonts w:ascii="Times New Roman" w:hAnsi="Times New Roman" w:cs="Times New Roman"/>
          <w:b w:val="0"/>
          <w:sz w:val="28"/>
          <w:szCs w:val="28"/>
        </w:rPr>
        <w:t>ул. Сергея Лазо, д. 20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FCD826B" w14:textId="77777777"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14:paraId="6FCD826C" w14:textId="77777777"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14:paraId="6FCD826D" w14:textId="77777777"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14:paraId="6FCD826E" w14:textId="77777777"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14:paraId="6FCD826F" w14:textId="77777777"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14:paraId="6FCD8270" w14:textId="77777777"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6FCD8271" w14:textId="77777777"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14:paraId="6FCD8272" w14:textId="77777777"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каб.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FA4B5F">
        <w:rPr>
          <w:rFonts w:cs="Times New Roman"/>
          <w:bCs/>
          <w:sz w:val="28"/>
          <w:szCs w:val="28"/>
        </w:rPr>
        <w:t>13 мая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FA4B5F">
        <w:rPr>
          <w:rFonts w:cs="Times New Roman"/>
          <w:bCs/>
          <w:sz w:val="28"/>
          <w:szCs w:val="28"/>
        </w:rPr>
        <w:t>07 июня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>Дата определения участников ау</w:t>
      </w:r>
      <w:r>
        <w:rPr>
          <w:rFonts w:cs="Times New Roman"/>
          <w:bCs/>
          <w:sz w:val="28"/>
          <w:szCs w:val="28"/>
        </w:rPr>
        <w:t>к</w:t>
      </w:r>
      <w:r>
        <w:rPr>
          <w:rFonts w:cs="Times New Roman"/>
          <w:bCs/>
          <w:sz w:val="28"/>
          <w:szCs w:val="28"/>
        </w:rPr>
        <w:t xml:space="preserve">циона </w:t>
      </w:r>
      <w:r w:rsidR="00FA4B5F">
        <w:rPr>
          <w:rFonts w:cs="Times New Roman"/>
          <w:bCs/>
          <w:sz w:val="28"/>
          <w:szCs w:val="28"/>
        </w:rPr>
        <w:t>11 июня</w:t>
      </w:r>
      <w:r w:rsidR="006D4E12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14:paraId="6FCD8273" w14:textId="77777777"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14:paraId="6FCD8274" w14:textId="77777777"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14:paraId="6FCD8275" w14:textId="77777777"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14:paraId="6FCD8276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14:paraId="6FCD8277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14:paraId="6FCD8278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14:paraId="6FCD8279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14:paraId="6FCD827A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14:paraId="6FCD827B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14:paraId="6FCD827C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FCD827D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14:paraId="6FCD827E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14:paraId="6FCD827F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14:paraId="6FCD8280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14:paraId="6FCD8281" w14:textId="77777777"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14:paraId="6FCD8282" w14:textId="77777777"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6FCD8283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14:paraId="6FCD8284" w14:textId="77777777"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14:paraId="6FCD8285" w14:textId="77777777"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14:paraId="6FCD8286" w14:textId="77777777"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14:paraId="6FCD8287" w14:textId="77777777"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14:paraId="6FCD8288" w14:textId="77777777"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6FCD8289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14:paraId="6FCD828A" w14:textId="77777777"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FA4B5F">
        <w:rPr>
          <w:rFonts w:cs="Times New Roman"/>
          <w:bCs/>
          <w:sz w:val="28"/>
          <w:szCs w:val="28"/>
        </w:rPr>
        <w:t>13 мая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FA4B5F">
        <w:rPr>
          <w:rFonts w:cs="Times New Roman"/>
          <w:bCs/>
          <w:sz w:val="28"/>
          <w:szCs w:val="28"/>
        </w:rPr>
        <w:t>07 июня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>: г. Красноярск, ул. Карла Маркса, 75, каб. 406/1, департамент м</w:t>
      </w:r>
      <w:r w:rsidR="008D1765">
        <w:rPr>
          <w:rFonts w:cs="Times New Roman"/>
          <w:sz w:val="28"/>
          <w:szCs w:val="28"/>
        </w:rPr>
        <w:t>у</w:t>
      </w:r>
      <w:r w:rsidR="008D1765"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</w:p>
    <w:p w14:paraId="6FCD828B" w14:textId="77777777"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14:paraId="6FCD828C" w14:textId="77777777"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6FCD828D" w14:textId="77777777"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14:paraId="6FCD828E" w14:textId="77777777"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14:paraId="6FCD828F" w14:textId="77777777"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14:paraId="6FCD8290" w14:textId="77777777"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14:paraId="6FCD8291" w14:textId="77777777"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ставление информации о своих выгодоприобретателях, бенефициарных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 Федерации.</w:t>
      </w:r>
    </w:p>
    <w:p w14:paraId="6FCD8292" w14:textId="77777777"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"бенефициарный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14:paraId="6FCD8293" w14:textId="77777777"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</w:p>
    <w:p w14:paraId="6FCD8294" w14:textId="77777777"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6FCD8295" w14:textId="77777777"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14:paraId="6FCD8296" w14:textId="77777777"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14:paraId="6FCD8297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14:paraId="6FCD8298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6FCD8299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14:paraId="6FCD829A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14:paraId="6FCD829B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14:paraId="6FCD829C" w14:textId="77777777"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14:paraId="6FCD829D" w14:textId="77777777"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14:paraId="6FCD829E" w14:textId="77777777"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14:paraId="6FCD829F" w14:textId="77777777"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14:paraId="6FCD82A0" w14:textId="77777777"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14:paraId="6FCD82A1" w14:textId="77777777"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6FCD82A2" w14:textId="77777777"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14:paraId="6FCD82A3" w14:textId="77777777" w:rsidR="00AF0D90" w:rsidRPr="005B5F97" w:rsidRDefault="00FA4B5F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на торги ранее не выставлялся</w:t>
      </w:r>
      <w:r w:rsidR="00AF0D90" w:rsidRPr="005B5F97">
        <w:rPr>
          <w:rFonts w:cs="Times New Roman"/>
          <w:sz w:val="28"/>
          <w:szCs w:val="28"/>
        </w:rPr>
        <w:t>.</w:t>
      </w:r>
    </w:p>
    <w:p w14:paraId="6FCD82A4" w14:textId="77777777"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6FCD82A5" w14:textId="77777777"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14:paraId="6FCD82A6" w14:textId="77777777"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6FCD82A7" w14:textId="77777777"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6FCD82A8" w14:textId="77777777"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14:paraId="6FCD82A9" w14:textId="77777777"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14:paraId="6FCD82AA" w14:textId="77777777"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14:paraId="6FCD82AB" w14:textId="77777777"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14:paraId="6FCD82AC" w14:textId="77777777" w:rsidR="00950F2F" w:rsidRDefault="00140C71" w:rsidP="008C30DA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14:paraId="6FCD82AD" w14:textId="77777777" w:rsidR="00C7560F" w:rsidRDefault="00C7560F" w:rsidP="006D4E12">
      <w:pPr>
        <w:jc w:val="right"/>
        <w:rPr>
          <w:sz w:val="22"/>
          <w:szCs w:val="22"/>
        </w:rPr>
      </w:pPr>
    </w:p>
    <w:p w14:paraId="6FCD82AE" w14:textId="77777777" w:rsidR="00C7560F" w:rsidRDefault="00C7560F" w:rsidP="006D4E12">
      <w:pPr>
        <w:jc w:val="right"/>
        <w:rPr>
          <w:sz w:val="22"/>
          <w:szCs w:val="22"/>
        </w:rPr>
      </w:pPr>
    </w:p>
    <w:p w14:paraId="6FCD82AF" w14:textId="77777777" w:rsidR="00C7560F" w:rsidRDefault="00C7560F" w:rsidP="006D4E12">
      <w:pPr>
        <w:jc w:val="right"/>
        <w:rPr>
          <w:sz w:val="22"/>
          <w:szCs w:val="22"/>
        </w:rPr>
      </w:pPr>
    </w:p>
    <w:p w14:paraId="6FCD82B0" w14:textId="77777777" w:rsidR="00FA4B5F" w:rsidRDefault="00FA4B5F" w:rsidP="006D4E12">
      <w:pPr>
        <w:jc w:val="right"/>
        <w:rPr>
          <w:sz w:val="22"/>
          <w:szCs w:val="22"/>
        </w:rPr>
      </w:pPr>
    </w:p>
    <w:p w14:paraId="6FCD82B1" w14:textId="77777777" w:rsidR="00FA4B5F" w:rsidRDefault="00FA4B5F" w:rsidP="006D4E12">
      <w:pPr>
        <w:jc w:val="right"/>
        <w:rPr>
          <w:sz w:val="22"/>
          <w:szCs w:val="22"/>
        </w:rPr>
      </w:pPr>
    </w:p>
    <w:p w14:paraId="6FCD82B2" w14:textId="77777777"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lastRenderedPageBreak/>
        <w:t xml:space="preserve">Продавцу департаменту муниципального </w:t>
      </w:r>
    </w:p>
    <w:p w14:paraId="6FCD82B3" w14:textId="77777777"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14:paraId="6FCD82B4" w14:textId="77777777"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14:paraId="6FCD82B5" w14:textId="77777777" w:rsidR="006D4E12" w:rsidRPr="006A28C7" w:rsidRDefault="006D4E12" w:rsidP="006D4E12">
      <w:pPr>
        <w:jc w:val="right"/>
        <w:rPr>
          <w:sz w:val="22"/>
          <w:szCs w:val="22"/>
        </w:rPr>
      </w:pPr>
    </w:p>
    <w:p w14:paraId="6FCD82B6" w14:textId="77777777"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14:paraId="6FCD82B7" w14:textId="77777777"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14:paraId="6FCD82B8" w14:textId="77777777"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14:paraId="6FCD82B9" w14:textId="77777777"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14:paraId="6FCD82BA" w14:textId="77777777"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14:paraId="6FCD82BB" w14:textId="77777777"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14:paraId="6FCD82BC" w14:textId="77777777"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14:paraId="6FCD82BD" w14:textId="77777777"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14:paraId="6FCD82BE" w14:textId="77777777"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14:paraId="6FCD82BF" w14:textId="77777777"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14:paraId="6FCD82C0" w14:textId="77777777"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действующего на основании ___________________________________________________________, </w:t>
      </w:r>
    </w:p>
    <w:p w14:paraId="6FCD82C1" w14:textId="77777777" w:rsidR="006D4E12" w:rsidRPr="006A28C7" w:rsidRDefault="006D4E12" w:rsidP="006D4E12">
      <w:pPr>
        <w:jc w:val="both"/>
        <w:rPr>
          <w:sz w:val="22"/>
          <w:szCs w:val="22"/>
        </w:rPr>
      </w:pPr>
    </w:p>
    <w:p w14:paraId="6FCD82C2" w14:textId="77777777"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14:paraId="6FCD82C3" w14:textId="77777777"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14:paraId="6FCD82C4" w14:textId="77777777"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14:paraId="6FCD82C5" w14:textId="77777777" w:rsidR="006D4E12" w:rsidRDefault="006D4E12" w:rsidP="006D4E12">
      <w:pPr>
        <w:rPr>
          <w:sz w:val="22"/>
          <w:szCs w:val="22"/>
        </w:rPr>
      </w:pPr>
    </w:p>
    <w:p w14:paraId="6FCD82C6" w14:textId="77777777"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14:paraId="6FCD82C7" w14:textId="77777777" w:rsidR="006D4E12" w:rsidRPr="006A28C7" w:rsidRDefault="006D4E12" w:rsidP="006D4E12">
      <w:pPr>
        <w:jc w:val="center"/>
        <w:rPr>
          <w:sz w:val="22"/>
          <w:szCs w:val="22"/>
        </w:rPr>
      </w:pPr>
    </w:p>
    <w:p w14:paraId="6FCD82C8" w14:textId="77777777"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12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3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</w:p>
    <w:p w14:paraId="6FCD82C9" w14:textId="77777777"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14:paraId="6FCD82CA" w14:textId="77777777"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14:paraId="6FCD82CB" w14:textId="77777777"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объект(ы)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14:paraId="6FCD82CC" w14:textId="77777777"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14:paraId="6FCD82CD" w14:textId="77777777"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14:paraId="6FCD82CE" w14:textId="77777777"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14:paraId="6FCD82CF" w14:textId="77777777"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14:paraId="6FCD82D0" w14:textId="77777777"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14:paraId="6FCD82D1" w14:textId="77777777"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14:paraId="6FCD82D2" w14:textId="77777777" w:rsidR="006D4E12" w:rsidRPr="006A28C7" w:rsidRDefault="006D4E12" w:rsidP="006D4E12">
      <w:pPr>
        <w:jc w:val="both"/>
        <w:rPr>
          <w:sz w:val="22"/>
          <w:szCs w:val="22"/>
        </w:rPr>
      </w:pPr>
    </w:p>
    <w:p w14:paraId="6FCD82D3" w14:textId="77777777"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14:paraId="6FCD82D4" w14:textId="77777777" w:rsidR="006D4E12" w:rsidRPr="006A28C7" w:rsidRDefault="006D4E12" w:rsidP="006D4E12">
      <w:pPr>
        <w:jc w:val="both"/>
        <w:rPr>
          <w:sz w:val="22"/>
          <w:szCs w:val="22"/>
        </w:rPr>
      </w:pPr>
    </w:p>
    <w:p w14:paraId="6FCD82D5" w14:textId="77777777"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14:paraId="6FCD82D6" w14:textId="77777777"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14:paraId="6FCD82D7" w14:textId="77777777"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(Ф.И.О., (должность для юридических лиц) </w:t>
      </w:r>
    </w:p>
    <w:p w14:paraId="6FCD82D8" w14:textId="77777777"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14:paraId="6FCD82D9" w14:textId="77777777"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14:paraId="6FCD82DA" w14:textId="77777777"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6FCD82DB" w14:textId="77777777"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6FCD82DC" w14:textId="77777777"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6FCD82DD" w14:textId="77777777"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6FCD82DE" w14:textId="77777777"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14:paraId="6FCD82DF" w14:textId="77777777"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час. _________ мин.</w:t>
      </w:r>
    </w:p>
    <w:p w14:paraId="6FCD82E0" w14:textId="77777777"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14:paraId="6FCD82E1" w14:textId="77777777"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принявшего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14:paraId="6FCD82E2" w14:textId="77777777"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14:paraId="6FCD82E3" w14:textId="77777777"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6FCD82E4" w14:textId="77777777" w:rsidR="00031E64" w:rsidRDefault="00031E64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14:paraId="6FCD82E5" w14:textId="77777777"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14:paraId="6FCD82E6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14:paraId="6FCD82E7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14:paraId="6FCD82E8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14:paraId="6FCD82E9" w14:textId="77777777"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14:paraId="6FCD82EA" w14:textId="77777777"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14:paraId="6FCD82EB" w14:textId="77777777"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14:paraId="6FCD82EC" w14:textId="77777777"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14:paraId="6FCD82ED" w14:textId="77777777"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14:paraId="6FCD82EE" w14:textId="77777777"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14:paraId="6FCD82EF" w14:textId="77777777"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14:paraId="6FCD82F0" w14:textId="77777777"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14:paraId="6FCD82F1" w14:textId="77777777"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14:paraId="6FCD82F2" w14:textId="77777777"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14:paraId="6FCD82F3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14:paraId="6FCD82F4" w14:textId="77777777"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14:paraId="6FCD82F5" w14:textId="77777777"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14:paraId="6FCD82F6" w14:textId="77777777"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14:paraId="6FCD82F7" w14:textId="77777777"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14:paraId="6FCD82F8" w14:textId="77777777"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14:paraId="6FCD82F9" w14:textId="77777777"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14:paraId="6FCD82FA" w14:textId="77777777"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14:paraId="6FCD82FB" w14:textId="77777777"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14:paraId="6FCD82FC" w14:textId="77777777"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14:paraId="6FCD82FD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14:paraId="6FCD82FE" w14:textId="77777777"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14:paraId="6FCD82FF" w14:textId="77777777"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14:paraId="6FCD8300" w14:textId="77777777"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14:paraId="6FCD8301" w14:textId="77777777"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14:paraId="6FCD8302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14:paraId="6FCD8303" w14:textId="77777777"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14:paraId="6FCD8304" w14:textId="77777777"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14:paraId="6FCD8305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14:paraId="6FCD8306" w14:textId="77777777"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14:paraId="6FCD8307" w14:textId="77777777"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14:paraId="6FCD8308" w14:textId="77777777"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14:paraId="6FCD8309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14:paraId="6FCD830A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14:paraId="6FCD830B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14:paraId="6FCD830C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14:paraId="6FCD830D" w14:textId="77777777"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6FCD830E" w14:textId="77777777"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14:paraId="6FCD830F" w14:textId="77777777"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6FCD8310" w14:textId="77777777"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14:paraId="6FCD8311" w14:textId="77777777"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14:paraId="6FCD8312" w14:textId="77777777"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14:paraId="6FCD8313" w14:textId="77777777"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6FCD8314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14:paraId="6FCD8315" w14:textId="77777777"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14:paraId="6FCD8316" w14:textId="77777777"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14:paraId="6FCD8317" w14:textId="77777777"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14:paraId="6FCD8318" w14:textId="77777777"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6FCD8319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14:paraId="6FCD831A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14:paraId="6FCD831B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14:paraId="6FCD831C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14:paraId="6FCD831D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14:paraId="6FCD831E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14:paraId="6FCD831F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14:paraId="6FCD8320" w14:textId="77777777"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14:paraId="6FCD8321" w14:textId="77777777"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6FCD8322" w14:textId="77777777"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14:paraId="6FCD8323" w14:textId="77777777"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14:paraId="6FCD8324" w14:textId="77777777"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14:paraId="6FCD8325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14:paraId="6FCD8326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14:paraId="6FCD8327" w14:textId="77777777"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14:paraId="6FCD8328" w14:textId="77777777"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14:paraId="6FCD8329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14:paraId="6FCD832A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14:paraId="6FCD832B" w14:textId="77777777"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14:paraId="6FCD832C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14:paraId="6FCD832D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14:paraId="6FCD832E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14:paraId="6FCD832F" w14:textId="77777777"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4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D8332" w14:textId="77777777" w:rsidR="00755D75" w:rsidRDefault="00755D75" w:rsidP="00461F43">
      <w:r>
        <w:separator/>
      </w:r>
    </w:p>
  </w:endnote>
  <w:endnote w:type="continuationSeparator" w:id="0">
    <w:p w14:paraId="6FCD8333" w14:textId="77777777"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D8330" w14:textId="77777777" w:rsidR="00755D75" w:rsidRDefault="00755D75" w:rsidP="00461F43">
      <w:r>
        <w:separator/>
      </w:r>
    </w:p>
  </w:footnote>
  <w:footnote w:type="continuationSeparator" w:id="0">
    <w:p w14:paraId="6FCD8331" w14:textId="77777777"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D8334" w14:textId="77777777"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1E64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B3AC0"/>
    <w:rsid w:val="006C3170"/>
    <w:rsid w:val="006D14C9"/>
    <w:rsid w:val="006D4E12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C30DA"/>
    <w:rsid w:val="008D1765"/>
    <w:rsid w:val="008D6427"/>
    <w:rsid w:val="008F1743"/>
    <w:rsid w:val="008F321D"/>
    <w:rsid w:val="00925010"/>
    <w:rsid w:val="00925D2C"/>
    <w:rsid w:val="00931549"/>
    <w:rsid w:val="009369D1"/>
    <w:rsid w:val="009434C3"/>
    <w:rsid w:val="00950D22"/>
    <w:rsid w:val="00950F2F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3C13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E78DB"/>
    <w:rsid w:val="00BF0757"/>
    <w:rsid w:val="00C05A09"/>
    <w:rsid w:val="00C20407"/>
    <w:rsid w:val="00C239E1"/>
    <w:rsid w:val="00C347D8"/>
    <w:rsid w:val="00C36B23"/>
    <w:rsid w:val="00C46C46"/>
    <w:rsid w:val="00C51EC9"/>
    <w:rsid w:val="00C5453D"/>
    <w:rsid w:val="00C65B5A"/>
    <w:rsid w:val="00C7560F"/>
    <w:rsid w:val="00C8174E"/>
    <w:rsid w:val="00CA0F64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4B5F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8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D4A1-E7E7-4910-8FB6-9032D5F15657}">
  <ds:schemaRefs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1D52BF4-B0B3-4E3F-B0F9-DB8426CA4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9BCE05-6729-42CC-80E0-4AD24808E2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0D3284-A9B1-4038-9A36-864219DF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3346</Words>
  <Characters>19075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67</cp:revision>
  <cp:lastPrinted>2017-08-08T05:32:00Z</cp:lastPrinted>
  <dcterms:created xsi:type="dcterms:W3CDTF">2017-06-27T10:11:00Z</dcterms:created>
  <dcterms:modified xsi:type="dcterms:W3CDTF">2019-05-14T10:03:00Z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