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CA3126" w:rsidRPr="00CA3126" w:rsidRDefault="00161A20" w:rsidP="009D60D3">
      <w:pPr>
        <w:pStyle w:val="a7"/>
        <w:spacing w:after="0" w:line="240" w:lineRule="auto"/>
        <w:jc w:val="center"/>
        <w:rPr>
          <w:sz w:val="16"/>
          <w:szCs w:val="16"/>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009D60D3">
        <w:rPr>
          <w:rFonts w:ascii="Times New Roman" w:hAnsi="Times New Roman"/>
          <w:b/>
          <w:sz w:val="24"/>
          <w:szCs w:val="24"/>
        </w:rPr>
        <w:t>ПО УЛ. ЭНЕРГЕТИКОВ, Д. 65, ПОМ. 21</w:t>
      </w: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120B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C818EB">
        <w:rPr>
          <w:rFonts w:ascii="Times New Roman" w:hAnsi="Times New Roman"/>
          <w:sz w:val="24"/>
          <w:szCs w:val="24"/>
        </w:rPr>
        <w:t>распоряже</w:t>
      </w:r>
      <w:r w:rsidR="00161A20" w:rsidRPr="008B4258">
        <w:rPr>
          <w:rFonts w:ascii="Times New Roman" w:hAnsi="Times New Roman"/>
          <w:sz w:val="24"/>
          <w:szCs w:val="24"/>
        </w:rPr>
        <w:t xml:space="preserve">ние администрации города Красноярска от </w:t>
      </w:r>
      <w:r w:rsidR="00C818EB">
        <w:rPr>
          <w:rFonts w:ascii="Times New Roman" w:hAnsi="Times New Roman"/>
          <w:sz w:val="24"/>
          <w:szCs w:val="24"/>
        </w:rPr>
        <w:t>30.</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C818EB">
        <w:rPr>
          <w:rFonts w:ascii="Times New Roman" w:hAnsi="Times New Roman"/>
          <w:sz w:val="24"/>
          <w:szCs w:val="24"/>
        </w:rPr>
        <w:t>34</w:t>
      </w:r>
      <w:r w:rsidR="009D60D3">
        <w:rPr>
          <w:rFonts w:ascii="Times New Roman" w:hAnsi="Times New Roman"/>
          <w:sz w:val="24"/>
          <w:szCs w:val="24"/>
        </w:rPr>
        <w:t>26</w:t>
      </w:r>
      <w:r w:rsidR="00C818EB">
        <w:rPr>
          <w:rFonts w:ascii="Times New Roman" w:hAnsi="Times New Roman"/>
          <w:sz w:val="24"/>
          <w:szCs w:val="24"/>
        </w:rPr>
        <w:t>-недв</w:t>
      </w:r>
      <w:r w:rsidR="00161A20" w:rsidRPr="008B4258">
        <w:rPr>
          <w:rFonts w:ascii="Times New Roman" w:hAnsi="Times New Roman"/>
          <w:sz w:val="24"/>
          <w:szCs w:val="24"/>
        </w:rPr>
        <w:t xml:space="preserve"> «О приватизации нежилого помещения </w:t>
      </w:r>
      <w:r w:rsidR="009D60D3">
        <w:rPr>
          <w:rFonts w:ascii="Times New Roman" w:hAnsi="Times New Roman"/>
          <w:sz w:val="24"/>
          <w:szCs w:val="24"/>
        </w:rPr>
        <w:t>по ул. Энергетиков, д. 65, пом. 21</w:t>
      </w:r>
      <w:r w:rsidR="005D5461" w:rsidRPr="009120B1">
        <w:rPr>
          <w:rFonts w:ascii="Times New Roman" w:hAnsi="Times New Roman"/>
          <w:sz w:val="24"/>
          <w:szCs w:val="24"/>
        </w:rPr>
        <w:t>».</w:t>
      </w:r>
    </w:p>
    <w:p w:rsidR="00795D37" w:rsidRPr="009D60D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120B1">
        <w:rPr>
          <w:b w:val="0"/>
          <w:sz w:val="24"/>
          <w:szCs w:val="24"/>
          <w:lang w:val="ru-RU"/>
        </w:rPr>
        <w:t>1.</w:t>
      </w:r>
      <w:r w:rsidRPr="009D60D3">
        <w:rPr>
          <w:b w:val="0"/>
          <w:sz w:val="24"/>
          <w:szCs w:val="24"/>
          <w:lang w:val="ru-RU"/>
        </w:rPr>
        <w:t>7</w:t>
      </w:r>
      <w:r w:rsidR="006A1D92" w:rsidRPr="009D60D3">
        <w:rPr>
          <w:b w:val="0"/>
          <w:sz w:val="24"/>
          <w:szCs w:val="24"/>
          <w:lang w:val="ru-RU"/>
        </w:rPr>
        <w:t>.</w:t>
      </w:r>
      <w:r w:rsidRPr="009D60D3">
        <w:rPr>
          <w:b w:val="0"/>
          <w:sz w:val="24"/>
          <w:szCs w:val="24"/>
          <w:lang w:val="ru-RU"/>
        </w:rPr>
        <w:t xml:space="preserve"> </w:t>
      </w:r>
      <w:r w:rsidR="000672CC" w:rsidRPr="009D60D3">
        <w:rPr>
          <w:b w:val="0"/>
          <w:sz w:val="24"/>
          <w:szCs w:val="24"/>
          <w:lang w:val="ru-RU"/>
        </w:rPr>
        <w:t xml:space="preserve">Наименование </w:t>
      </w:r>
      <w:r w:rsidR="002F0F10" w:rsidRPr="009D60D3">
        <w:rPr>
          <w:b w:val="0"/>
          <w:sz w:val="24"/>
          <w:szCs w:val="24"/>
          <w:lang w:val="ru-RU"/>
        </w:rPr>
        <w:t xml:space="preserve">и характеристика </w:t>
      </w:r>
      <w:r w:rsidR="000672CC" w:rsidRPr="009D60D3">
        <w:rPr>
          <w:b w:val="0"/>
          <w:sz w:val="24"/>
          <w:szCs w:val="24"/>
          <w:lang w:val="ru-RU"/>
        </w:rPr>
        <w:t>выставляемого на продажу имущества</w:t>
      </w:r>
      <w:r w:rsidR="00795D37" w:rsidRPr="009D60D3">
        <w:rPr>
          <w:b w:val="0"/>
          <w:sz w:val="24"/>
          <w:szCs w:val="24"/>
          <w:lang w:val="ru-RU"/>
        </w:rPr>
        <w:t>:</w:t>
      </w:r>
    </w:p>
    <w:p w:rsidR="005E2D4C" w:rsidRPr="009D60D3" w:rsidRDefault="009D60D3" w:rsidP="009D60D3">
      <w:pPr>
        <w:spacing w:after="0" w:line="240" w:lineRule="auto"/>
        <w:ind w:firstLine="709"/>
        <w:jc w:val="both"/>
        <w:rPr>
          <w:rFonts w:ascii="Times New Roman" w:hAnsi="Times New Roman"/>
          <w:sz w:val="24"/>
          <w:szCs w:val="24"/>
        </w:rPr>
      </w:pPr>
      <w:r w:rsidRPr="009D60D3">
        <w:rPr>
          <w:rFonts w:ascii="Times New Roman" w:hAnsi="Times New Roman"/>
          <w:sz w:val="24"/>
          <w:szCs w:val="24"/>
        </w:rPr>
        <w:t>нежилое помещение общей площадью 178,9 кв. м, с кадастровым номером 24:50:0500297:640, расположенное по адресу: г. Красноярск, ул. Энергетиков, д. 65, пом. 21.</w:t>
      </w:r>
      <w:r>
        <w:rPr>
          <w:rFonts w:ascii="Times New Roman" w:hAnsi="Times New Roman"/>
          <w:sz w:val="24"/>
          <w:szCs w:val="24"/>
        </w:rPr>
        <w:t xml:space="preserve"> </w:t>
      </w:r>
      <w:r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r w:rsidR="003E47B8" w:rsidRPr="009D60D3">
        <w:rPr>
          <w:rFonts w:ascii="Times New Roman" w:hAnsi="Times New Roman"/>
          <w:sz w:val="24"/>
          <w:szCs w:val="24"/>
        </w:rPr>
        <w:t xml:space="preserve">. </w:t>
      </w:r>
    </w:p>
    <w:p w:rsidR="00CC04E1" w:rsidRPr="009D60D3"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w:t>
      </w:r>
      <w:r w:rsidRPr="009D60D3">
        <w:rPr>
          <w:rFonts w:ascii="Times New Roman" w:hAnsi="Times New Roman"/>
          <w:sz w:val="24"/>
          <w:szCs w:val="24"/>
        </w:rPr>
        <w:t>обременениях имущества</w:t>
      </w:r>
      <w:r w:rsidR="005E2D4C" w:rsidRPr="009D60D3">
        <w:rPr>
          <w:rFonts w:ascii="Times New Roman" w:hAnsi="Times New Roman"/>
          <w:sz w:val="24"/>
          <w:szCs w:val="24"/>
        </w:rPr>
        <w:t xml:space="preserve"> – обременения отсутствуют</w:t>
      </w:r>
      <w:r w:rsidR="00CC04E1" w:rsidRPr="009D60D3">
        <w:rPr>
          <w:rFonts w:ascii="Times New Roman" w:hAnsi="Times New Roman"/>
          <w:sz w:val="24"/>
          <w:szCs w:val="24"/>
        </w:rPr>
        <w:t>.</w:t>
      </w:r>
    </w:p>
    <w:p w:rsidR="002F0F10" w:rsidRPr="009D60D3" w:rsidRDefault="002F0F10" w:rsidP="005E2D4C">
      <w:pPr>
        <w:spacing w:after="0" w:line="240" w:lineRule="auto"/>
        <w:ind w:firstLine="709"/>
        <w:jc w:val="both"/>
        <w:rPr>
          <w:rFonts w:ascii="Times New Roman" w:hAnsi="Times New Roman"/>
          <w:sz w:val="24"/>
          <w:szCs w:val="24"/>
        </w:rPr>
      </w:pPr>
      <w:r w:rsidRPr="009D60D3">
        <w:rPr>
          <w:rFonts w:ascii="Times New Roman" w:hAnsi="Times New Roman"/>
          <w:sz w:val="24"/>
          <w:szCs w:val="24"/>
        </w:rPr>
        <w:t>1.9</w:t>
      </w:r>
      <w:r w:rsidR="006A1D92" w:rsidRPr="009D60D3">
        <w:rPr>
          <w:rFonts w:ascii="Times New Roman" w:hAnsi="Times New Roman"/>
          <w:sz w:val="24"/>
          <w:szCs w:val="24"/>
        </w:rPr>
        <w:t>.</w:t>
      </w:r>
      <w:r w:rsidRPr="009D60D3">
        <w:rPr>
          <w:rFonts w:ascii="Times New Roman" w:hAnsi="Times New Roman"/>
          <w:sz w:val="24"/>
          <w:szCs w:val="24"/>
        </w:rPr>
        <w:t xml:space="preserve"> </w:t>
      </w:r>
      <w:r w:rsidRPr="009D60D3">
        <w:rPr>
          <w:rFonts w:ascii="Times New Roman" w:hAnsi="Times New Roman"/>
          <w:bCs/>
          <w:sz w:val="24"/>
          <w:szCs w:val="24"/>
        </w:rPr>
        <w:t>Информация о предыдущих торгах объектов продажи:</w:t>
      </w:r>
      <w:r w:rsidRPr="009D60D3">
        <w:rPr>
          <w:rFonts w:ascii="Times New Roman" w:hAnsi="Times New Roman"/>
          <w:b/>
          <w:bCs/>
          <w:sz w:val="24"/>
          <w:szCs w:val="24"/>
        </w:rPr>
        <w:t xml:space="preserve"> </w:t>
      </w:r>
      <w:r w:rsidR="00C818EB" w:rsidRPr="009D60D3">
        <w:rPr>
          <w:rFonts w:ascii="Times New Roman" w:hAnsi="Times New Roman"/>
          <w:bCs/>
          <w:sz w:val="24"/>
          <w:szCs w:val="24"/>
        </w:rPr>
        <w:t>т</w:t>
      </w:r>
      <w:r w:rsidR="00C818EB" w:rsidRPr="009D60D3">
        <w:rPr>
          <w:rFonts w:ascii="Times New Roman" w:hAnsi="Times New Roman"/>
          <w:color w:val="000000"/>
          <w:sz w:val="24"/>
          <w:szCs w:val="24"/>
        </w:rPr>
        <w:t xml:space="preserve">орги, назначенные на </w:t>
      </w:r>
      <w:r w:rsidR="009D60D3" w:rsidRPr="009D60D3">
        <w:rPr>
          <w:rFonts w:ascii="Times New Roman" w:hAnsi="Times New Roman"/>
          <w:color w:val="000000"/>
          <w:sz w:val="24"/>
          <w:szCs w:val="24"/>
        </w:rPr>
        <w:t>23</w:t>
      </w:r>
      <w:r w:rsidR="00C818EB" w:rsidRPr="009D60D3">
        <w:rPr>
          <w:rFonts w:ascii="Times New Roman" w:hAnsi="Times New Roman"/>
          <w:color w:val="000000"/>
          <w:sz w:val="24"/>
          <w:szCs w:val="24"/>
        </w:rPr>
        <w:t xml:space="preserve">.06.2020, признаны несостоявшимися в связи </w:t>
      </w:r>
      <w:r w:rsidR="009D60D3" w:rsidRPr="009D60D3">
        <w:rPr>
          <w:rFonts w:ascii="Times New Roman" w:hAnsi="Times New Roman"/>
          <w:bCs/>
          <w:sz w:val="24"/>
          <w:szCs w:val="24"/>
        </w:rPr>
        <w:t xml:space="preserve">с тем, что в течение одного часа после начала проведения аукциона </w:t>
      </w:r>
      <w:r w:rsidR="009D60D3" w:rsidRPr="009D60D3">
        <w:rPr>
          <w:rFonts w:ascii="Times New Roman" w:hAnsi="Times New Roman"/>
          <w:sz w:val="24"/>
          <w:szCs w:val="24"/>
        </w:rPr>
        <w:t xml:space="preserve"> ни один из участников не подал предложение о начальной цене имущества.</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9120B1">
        <w:t xml:space="preserve">3 </w:t>
      </w:r>
      <w:r w:rsidR="009D60D3">
        <w:t>440</w:t>
      </w:r>
      <w:r w:rsidR="009B1A7C">
        <w:t xml:space="preserve"> 000</w:t>
      </w:r>
      <w:r w:rsidR="00161A20" w:rsidRPr="00D421CA">
        <w:t xml:space="preserve"> (</w:t>
      </w:r>
      <w:r w:rsidR="009120B1">
        <w:t xml:space="preserve">три миллиона </w:t>
      </w:r>
      <w:r w:rsidR="009D60D3">
        <w:t>четыреста сорок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D60D3">
        <w:rPr>
          <w:rFonts w:ascii="Times New Roman" w:hAnsi="Times New Roman"/>
          <w:sz w:val="24"/>
          <w:szCs w:val="24"/>
        </w:rPr>
        <w:t>172 000</w:t>
      </w:r>
      <w:r w:rsidRPr="007A6A43">
        <w:rPr>
          <w:rFonts w:ascii="Times New Roman" w:hAnsi="Times New Roman"/>
          <w:sz w:val="24"/>
          <w:szCs w:val="24"/>
        </w:rPr>
        <w:t xml:space="preserve"> (</w:t>
      </w:r>
      <w:r w:rsidR="009120B1">
        <w:rPr>
          <w:rFonts w:ascii="Times New Roman" w:hAnsi="Times New Roman"/>
          <w:sz w:val="24"/>
          <w:szCs w:val="24"/>
        </w:rPr>
        <w:t xml:space="preserve">сто </w:t>
      </w:r>
      <w:r w:rsidR="009D60D3">
        <w:rPr>
          <w:rFonts w:ascii="Times New Roman" w:hAnsi="Times New Roman"/>
          <w:sz w:val="24"/>
          <w:szCs w:val="24"/>
        </w:rPr>
        <w:t>семьдесят две тысячи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9D60D3">
        <w:t>688 000</w:t>
      </w:r>
      <w:r w:rsidRPr="00D421CA">
        <w:t xml:space="preserve"> (</w:t>
      </w:r>
      <w:r w:rsidR="009D60D3">
        <w:t>шестьсот восемьдесят восемь тысяч</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9120B1">
        <w:rPr>
          <w:rFonts w:ascii="Times New Roman" w:hAnsi="Times New Roman"/>
          <w:bCs/>
          <w:sz w:val="24"/>
          <w:szCs w:val="24"/>
          <w:lang w:eastAsia="ru-RU"/>
        </w:rPr>
        <w:t>1</w:t>
      </w:r>
      <w:r w:rsidR="009D60D3">
        <w:rPr>
          <w:rFonts w:ascii="Times New Roman" w:hAnsi="Times New Roman"/>
          <w:bCs/>
          <w:sz w:val="24"/>
          <w:szCs w:val="24"/>
          <w:lang w:eastAsia="ru-RU"/>
        </w:rPr>
        <w:t>1</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w:t>
      </w:r>
      <w:bookmarkStart w:id="0" w:name="_GoBack"/>
      <w:bookmarkEnd w:id="0"/>
      <w:r w:rsidR="00995391">
        <w:rPr>
          <w:rFonts w:ascii="Times New Roman" w:eastAsiaTheme="minorHAnsi" w:hAnsi="Times New Roman"/>
          <w:sz w:val="24"/>
          <w:szCs w:val="24"/>
        </w:rPr>
        <w:t xml:space="preserve">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9D60D3">
        <w:rPr>
          <w:sz w:val="24"/>
        </w:rPr>
        <w:t>по ул. Энергетиков, д. 65, пом. 21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9120B1" w:rsidRDefault="009120B1"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8DC" w:rsidRDefault="008958DC" w:rsidP="00B70277">
      <w:pPr>
        <w:spacing w:after="0" w:line="240" w:lineRule="auto"/>
      </w:pPr>
      <w:r>
        <w:separator/>
      </w:r>
    </w:p>
  </w:endnote>
  <w:endnote w:type="continuationSeparator" w:id="0">
    <w:p w:rsidR="008958DC" w:rsidRDefault="008958D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8DC" w:rsidRDefault="008958DC" w:rsidP="00B70277">
      <w:pPr>
        <w:spacing w:after="0" w:line="240" w:lineRule="auto"/>
      </w:pPr>
      <w:r>
        <w:separator/>
      </w:r>
    </w:p>
  </w:footnote>
  <w:footnote w:type="continuationSeparator" w:id="0">
    <w:p w:rsidR="008958DC" w:rsidRDefault="008958DC"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D60D3">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8DC"/>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0B1"/>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0D3"/>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1815"/>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1EF193"/>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2.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29F0A-F460-4DF8-AACD-7A42B7A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13</Pages>
  <Words>5992</Words>
  <Characters>34156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119</cp:revision>
  <cp:lastPrinted>2020-11-02T06:50:00Z</cp:lastPrinted>
  <dcterms:created xsi:type="dcterms:W3CDTF">2019-06-19T05:09:00Z</dcterms:created>
  <dcterms:modified xsi:type="dcterms:W3CDTF">2020-11-05T06:35:00Z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