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674E3">
        <w:rPr>
          <w:rFonts w:ascii="Times New Roman" w:hAnsi="Times New Roman" w:cs="Times New Roman"/>
          <w:bCs/>
          <w:sz w:val="24"/>
          <w:szCs w:val="24"/>
        </w:rPr>
        <w:t>0</w:t>
      </w:r>
      <w:r w:rsidR="00D26EB5">
        <w:rPr>
          <w:rFonts w:ascii="Times New Roman" w:hAnsi="Times New Roman" w:cs="Times New Roman"/>
          <w:bCs/>
          <w:sz w:val="24"/>
          <w:szCs w:val="24"/>
        </w:rPr>
        <w:t>6</w:t>
      </w:r>
      <w:r w:rsidR="006674E3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D26EB5">
        <w:rPr>
          <w:rFonts w:ascii="Times New Roman" w:hAnsi="Times New Roman" w:cs="Times New Roman"/>
          <w:bCs/>
          <w:sz w:val="24"/>
          <w:szCs w:val="24"/>
        </w:rPr>
        <w:t>327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D26EB5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D26EB5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.12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 w:rsidP="00D26E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D26E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D26EB5">
        <w:rPr>
          <w:rFonts w:ascii="Times New Roman" w:hAnsi="Times New Roman" w:cs="Times New Roman"/>
          <w:sz w:val="24"/>
          <w:szCs w:val="24"/>
        </w:rPr>
        <w:t>единым лотом 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="00D26EB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D26EB5">
        <w:rPr>
          <w:rFonts w:ascii="Times New Roman" w:hAnsi="Times New Roman" w:cs="Times New Roman"/>
          <w:sz w:val="24"/>
          <w:szCs w:val="24"/>
        </w:rPr>
        <w:t>60 лет Октября, 176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CF389B">
        <w:rPr>
          <w:rFonts w:ascii="Times New Roman" w:hAnsi="Times New Roman" w:cs="Times New Roman"/>
          <w:sz w:val="24"/>
          <w:szCs w:val="24"/>
        </w:rPr>
        <w:t>.</w:t>
      </w:r>
    </w:p>
    <w:p w:rsidR="00CF389B" w:rsidRDefault="00CF389B" w:rsidP="00D26E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D26EB5" w:rsidRPr="00C40FBE" w:rsidRDefault="00D26EB5" w:rsidP="00D26E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F175D">
        <w:rPr>
          <w:rFonts w:ascii="Times New Roman" w:hAnsi="Times New Roman"/>
          <w:sz w:val="24"/>
          <w:szCs w:val="24"/>
        </w:rPr>
        <w:t xml:space="preserve">тдельно стоящее одноэтажное нежилое здание 1974 года постройки общей площадью 44,5 кв. м, </w:t>
      </w:r>
      <w:r>
        <w:rPr>
          <w:rFonts w:ascii="Times New Roman" w:hAnsi="Times New Roman"/>
          <w:sz w:val="24"/>
          <w:szCs w:val="24"/>
        </w:rPr>
        <w:t xml:space="preserve">с кадастровым номером 24:50:0700243:392, </w:t>
      </w:r>
      <w:r w:rsidRPr="003F175D">
        <w:rPr>
          <w:rFonts w:ascii="Times New Roman" w:hAnsi="Times New Roman"/>
          <w:sz w:val="24"/>
          <w:szCs w:val="24"/>
        </w:rPr>
        <w:t xml:space="preserve">расположенное по адресу: г. Красноярск, ул. </w:t>
      </w:r>
      <w:r>
        <w:rPr>
          <w:rFonts w:ascii="Times New Roman" w:hAnsi="Times New Roman"/>
          <w:sz w:val="24"/>
          <w:szCs w:val="24"/>
        </w:rPr>
        <w:t>60 лет Октября, 176, строение 1</w:t>
      </w:r>
      <w:r w:rsidRPr="00C40FBE">
        <w:rPr>
          <w:rFonts w:ascii="Times New Roman" w:hAnsi="Times New Roman"/>
          <w:sz w:val="24"/>
          <w:szCs w:val="24"/>
        </w:rPr>
        <w:t>;</w:t>
      </w:r>
    </w:p>
    <w:p w:rsidR="00D26EB5" w:rsidRPr="00C40FBE" w:rsidRDefault="00D26EB5" w:rsidP="00D26E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F175D">
        <w:rPr>
          <w:rFonts w:ascii="Times New Roman" w:hAnsi="Times New Roman"/>
          <w:sz w:val="24"/>
          <w:szCs w:val="24"/>
        </w:rPr>
        <w:t xml:space="preserve">тдельно стоящее одноэтажное нежилое здание 1966 года постройки общей площадью </w:t>
      </w:r>
      <w:r w:rsidR="00CF389B">
        <w:rPr>
          <w:rFonts w:ascii="Times New Roman" w:hAnsi="Times New Roman"/>
          <w:sz w:val="24"/>
          <w:szCs w:val="24"/>
        </w:rPr>
        <w:t xml:space="preserve">                  </w:t>
      </w:r>
      <w:r w:rsidRPr="003F175D">
        <w:rPr>
          <w:rFonts w:ascii="Times New Roman" w:hAnsi="Times New Roman"/>
          <w:sz w:val="24"/>
          <w:szCs w:val="24"/>
        </w:rPr>
        <w:t>916,6 кв. м,</w:t>
      </w:r>
      <w:r>
        <w:rPr>
          <w:rFonts w:ascii="Times New Roman" w:hAnsi="Times New Roman"/>
          <w:sz w:val="24"/>
          <w:szCs w:val="24"/>
        </w:rPr>
        <w:t xml:space="preserve"> с кадастровым номером 24:50:0700243:427, </w:t>
      </w:r>
      <w:r w:rsidRPr="003F175D">
        <w:rPr>
          <w:rFonts w:ascii="Times New Roman" w:hAnsi="Times New Roman"/>
          <w:sz w:val="24"/>
          <w:szCs w:val="24"/>
        </w:rPr>
        <w:t xml:space="preserve">расположенное по адресу: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F175D">
        <w:rPr>
          <w:rFonts w:ascii="Times New Roman" w:hAnsi="Times New Roman"/>
          <w:sz w:val="24"/>
          <w:szCs w:val="24"/>
        </w:rPr>
        <w:t xml:space="preserve">г. Красноярск, ул. </w:t>
      </w:r>
      <w:r>
        <w:rPr>
          <w:rFonts w:ascii="Times New Roman" w:hAnsi="Times New Roman"/>
          <w:sz w:val="24"/>
          <w:szCs w:val="24"/>
        </w:rPr>
        <w:t>60 лет Октября, 176, строение 2</w:t>
      </w:r>
      <w:r w:rsidRPr="00C40FBE">
        <w:rPr>
          <w:rFonts w:ascii="Times New Roman" w:hAnsi="Times New Roman"/>
          <w:sz w:val="24"/>
          <w:szCs w:val="24"/>
        </w:rPr>
        <w:t>;</w:t>
      </w:r>
    </w:p>
    <w:p w:rsidR="00D26EB5" w:rsidRPr="00C40FBE" w:rsidRDefault="00D26EB5" w:rsidP="00D26E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F175D">
        <w:rPr>
          <w:rFonts w:ascii="Times New Roman" w:hAnsi="Times New Roman"/>
          <w:sz w:val="24"/>
          <w:szCs w:val="24"/>
        </w:rPr>
        <w:t xml:space="preserve">тдельно стоящее одноэтажное нежилое здание 1966 года постройки общей площадью </w:t>
      </w:r>
      <w:r w:rsidR="00CF389B">
        <w:rPr>
          <w:rFonts w:ascii="Times New Roman" w:hAnsi="Times New Roman"/>
          <w:sz w:val="24"/>
          <w:szCs w:val="24"/>
        </w:rPr>
        <w:t xml:space="preserve">              </w:t>
      </w:r>
      <w:r w:rsidRPr="003F175D">
        <w:rPr>
          <w:rFonts w:ascii="Times New Roman" w:hAnsi="Times New Roman"/>
          <w:sz w:val="24"/>
          <w:szCs w:val="24"/>
        </w:rPr>
        <w:t xml:space="preserve">713,4 кв. м, </w:t>
      </w:r>
      <w:r>
        <w:rPr>
          <w:rFonts w:ascii="Times New Roman" w:hAnsi="Times New Roman"/>
          <w:sz w:val="24"/>
          <w:szCs w:val="24"/>
        </w:rPr>
        <w:t xml:space="preserve">с кадастровым номером 24:50:0700243:404, </w:t>
      </w:r>
      <w:r w:rsidRPr="003F175D">
        <w:rPr>
          <w:rFonts w:ascii="Times New Roman" w:hAnsi="Times New Roman"/>
          <w:sz w:val="24"/>
          <w:szCs w:val="24"/>
        </w:rPr>
        <w:t xml:space="preserve">расположенное по адресу: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3F175D">
        <w:rPr>
          <w:rFonts w:ascii="Times New Roman" w:hAnsi="Times New Roman"/>
          <w:sz w:val="24"/>
          <w:szCs w:val="24"/>
        </w:rPr>
        <w:t xml:space="preserve">г. Красноярск, ул. </w:t>
      </w:r>
      <w:r>
        <w:rPr>
          <w:rFonts w:ascii="Times New Roman" w:hAnsi="Times New Roman"/>
          <w:sz w:val="24"/>
          <w:szCs w:val="24"/>
        </w:rPr>
        <w:t>60 лет Октября, 176, строение 5</w:t>
      </w:r>
      <w:r w:rsidRPr="00C40FBE">
        <w:rPr>
          <w:rFonts w:ascii="Times New Roman" w:hAnsi="Times New Roman"/>
          <w:sz w:val="24"/>
          <w:szCs w:val="24"/>
        </w:rPr>
        <w:t>;</w:t>
      </w:r>
    </w:p>
    <w:p w:rsidR="00D26EB5" w:rsidRPr="00C40FBE" w:rsidRDefault="00D26EB5" w:rsidP="00D26E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F175D">
        <w:rPr>
          <w:rFonts w:ascii="Times New Roman" w:hAnsi="Times New Roman"/>
          <w:sz w:val="24"/>
          <w:szCs w:val="24"/>
        </w:rPr>
        <w:t>авильон, расположенный на территории земельного участка по ул. 60 лет О</w:t>
      </w:r>
      <w:r>
        <w:rPr>
          <w:rFonts w:ascii="Times New Roman" w:hAnsi="Times New Roman"/>
          <w:sz w:val="24"/>
          <w:szCs w:val="24"/>
        </w:rPr>
        <w:t>ктября, земельный участок 176/1</w:t>
      </w:r>
      <w:r w:rsidRPr="00C40FBE">
        <w:rPr>
          <w:rFonts w:ascii="Times New Roman" w:hAnsi="Times New Roman"/>
          <w:sz w:val="24"/>
          <w:szCs w:val="24"/>
        </w:rPr>
        <w:t>;</w:t>
      </w:r>
    </w:p>
    <w:p w:rsidR="00D26EB5" w:rsidRPr="003F175D" w:rsidRDefault="00D26EB5" w:rsidP="00D26E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3F175D">
        <w:rPr>
          <w:rFonts w:ascii="Times New Roman" w:hAnsi="Times New Roman"/>
          <w:sz w:val="24"/>
          <w:szCs w:val="24"/>
        </w:rPr>
        <w:t>емельный участок общей площадью 5022,0 кв. м, с кадастровым номером 24:50:0700243:1241, на котором данное имущество расположено. Разрешенное использование:</w:t>
      </w:r>
      <w:r w:rsidR="00CF389B">
        <w:rPr>
          <w:rFonts w:ascii="Times New Roman" w:hAnsi="Times New Roman"/>
          <w:sz w:val="24"/>
          <w:szCs w:val="24"/>
        </w:rPr>
        <w:t xml:space="preserve"> </w:t>
      </w:r>
      <w:r w:rsidRPr="003F175D">
        <w:rPr>
          <w:rFonts w:ascii="Times New Roman" w:hAnsi="Times New Roman"/>
          <w:sz w:val="24"/>
          <w:szCs w:val="24"/>
        </w:rPr>
        <w:t>в целях эксплуатации нежилых зданий.</w:t>
      </w:r>
    </w:p>
    <w:p w:rsidR="00442CB6" w:rsidRPr="00E57E53" w:rsidRDefault="00CF389B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674E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674E3">
        <w:rPr>
          <w:rFonts w:ascii="Times New Roman" w:hAnsi="Times New Roman" w:cs="Times New Roman"/>
          <w:sz w:val="24"/>
          <w:szCs w:val="24"/>
        </w:rPr>
        <w:t>0</w:t>
      </w:r>
      <w:r w:rsidR="00D26EB5">
        <w:rPr>
          <w:rFonts w:ascii="Times New Roman" w:hAnsi="Times New Roman" w:cs="Times New Roman"/>
          <w:sz w:val="24"/>
          <w:szCs w:val="24"/>
        </w:rPr>
        <w:t>6</w:t>
      </w:r>
      <w:r w:rsidR="006674E3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26EB5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CF389B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674E3">
        <w:rPr>
          <w:bCs/>
        </w:rPr>
        <w:t>0</w:t>
      </w:r>
      <w:r>
        <w:rPr>
          <w:bCs/>
        </w:rPr>
        <w:t>7</w:t>
      </w:r>
      <w:r w:rsidR="00F14A56" w:rsidRPr="00F14A56">
        <w:rPr>
          <w:bCs/>
        </w:rPr>
        <w:t>.1</w:t>
      </w:r>
      <w:r w:rsidR="006674E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>
        <w:rPr>
          <w:bCs/>
        </w:rPr>
        <w:t>04</w:t>
      </w:r>
      <w:r w:rsidR="00F14A56" w:rsidRPr="00F14A56">
        <w:rPr>
          <w:bCs/>
        </w:rPr>
        <w:t>.1</w:t>
      </w:r>
      <w:r w:rsidR="006674E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6674E3">
        <w:rPr>
          <w:bCs/>
        </w:rPr>
        <w:t>0</w:t>
      </w:r>
      <w:r w:rsidR="00CF389B">
        <w:rPr>
          <w:bCs/>
        </w:rPr>
        <w:t>8</w:t>
      </w:r>
      <w:r>
        <w:rPr>
          <w:bCs/>
        </w:rPr>
        <w:t>.</w:t>
      </w:r>
      <w:r w:rsidR="00381C06">
        <w:rPr>
          <w:bCs/>
        </w:rPr>
        <w:t>1</w:t>
      </w:r>
      <w:r w:rsidR="006674E3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CF389B">
        <w:rPr>
          <w:bCs/>
        </w:rPr>
        <w:t>10</w:t>
      </w:r>
      <w:r w:rsidR="007F7027">
        <w:rPr>
          <w:bCs/>
        </w:rPr>
        <w:t>.1</w:t>
      </w:r>
      <w:r w:rsidR="006674E3">
        <w:rPr>
          <w:bCs/>
        </w:rPr>
        <w:t>2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CF389B">
        <w:rPr>
          <w:bCs/>
        </w:rPr>
        <w:t>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CF389B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13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04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дека</w:t>
      </w:r>
      <w:r w:rsidR="008F4468">
        <w:rPr>
          <w:rFonts w:ascii="Times New Roman" w:hAnsi="Times New Roman" w:cs="Times New Roman"/>
          <w:sz w:val="24"/>
          <w:szCs w:val="24"/>
        </w:rPr>
        <w:t xml:space="preserve">бря 2020 года было 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8F4468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>
        <w:rPr>
          <w:rFonts w:ascii="Times New Roman" w:hAnsi="Times New Roman" w:cs="Times New Roman"/>
          <w:sz w:val="24"/>
          <w:szCs w:val="24"/>
        </w:rPr>
        <w:t>212005, 993439</w:t>
      </w:r>
      <w:r w:rsidR="000651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212005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C15A06" w:rsidP="00C1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  <w:p w:rsidR="00B35815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B35815" w:rsidRPr="00A03F67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06510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065105" w:rsidRPr="00065105" w:rsidRDefault="00065105" w:rsidP="00C1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993439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855022" w:rsidRDefault="00855022" w:rsidP="00C1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C15A06" w:rsidRDefault="00C15A0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Сергей</w:t>
            </w:r>
          </w:p>
          <w:p w:rsidR="00B35815" w:rsidRDefault="00C15A06" w:rsidP="00C1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2C243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2C2435" w:rsidP="00C1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C15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5B0052" w:rsidRDefault="00C15A06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C15A06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5105">
        <w:rPr>
          <w:rFonts w:ascii="Times New Roman" w:hAnsi="Times New Roman" w:cs="Times New Roman"/>
          <w:sz w:val="24"/>
          <w:szCs w:val="24"/>
        </w:rPr>
        <w:t xml:space="preserve">.1. </w:t>
      </w:r>
      <w:r w:rsidR="005B0052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>Коневым Алексеем Анатольевичем, ИП Бабич Сергеем Петровичем</w:t>
      </w:r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r w:rsidR="005B00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5B0052" w:rsidRPr="005B0052">
        <w:rPr>
          <w:rFonts w:ascii="Times New Roman" w:hAnsi="Times New Roman" w:cs="Times New Roman"/>
          <w:sz w:val="24"/>
          <w:szCs w:val="24"/>
        </w:rPr>
        <w:t>.</w:t>
      </w:r>
      <w:r w:rsidR="005B0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C15A06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5105">
        <w:rPr>
          <w:rFonts w:ascii="Times New Roman" w:hAnsi="Times New Roman" w:cs="Times New Roman"/>
          <w:sz w:val="24"/>
          <w:szCs w:val="24"/>
        </w:rPr>
        <w:t xml:space="preserve">.2. </w:t>
      </w:r>
      <w:r w:rsidR="005B0052"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</w:t>
      </w:r>
      <w:r w:rsidR="002C2435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B52F21">
        <w:rPr>
          <w:rFonts w:ascii="Times New Roman" w:hAnsi="Times New Roman" w:cs="Times New Roman"/>
          <w:sz w:val="24"/>
          <w:szCs w:val="24"/>
        </w:rPr>
        <w:t xml:space="preserve">и признать участниками </w:t>
      </w:r>
      <w:r w:rsidR="002C2435">
        <w:rPr>
          <w:rFonts w:ascii="Times New Roman" w:hAnsi="Times New Roman" w:cs="Times New Roman"/>
          <w:sz w:val="24"/>
          <w:szCs w:val="24"/>
        </w:rPr>
        <w:t>аукциона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Конева Алексея Анатольевича, ИП Бабич Сергея Петровича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C2435" w:rsidRDefault="002C24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A06" w:rsidRDefault="00C15A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15A06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389B"/>
    <w:rsid w:val="00D2537E"/>
    <w:rsid w:val="00D26EB5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26EB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26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26EB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2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B41FD6-BD94-49E2-B063-FA0D60F6956E}"/>
</file>

<file path=customXml/itemProps2.xml><?xml version="1.0" encoding="utf-8"?>
<ds:datastoreItem xmlns:ds="http://schemas.openxmlformats.org/officeDocument/2006/customXml" ds:itemID="{7CB7CA0C-E4E9-4B40-83BC-7A5E60D1FE2D}"/>
</file>

<file path=customXml/itemProps3.xml><?xml version="1.0" encoding="utf-8"?>
<ds:datastoreItem xmlns:ds="http://schemas.openxmlformats.org/officeDocument/2006/customXml" ds:itemID="{0839A1CB-DF49-4BBC-AD18-E10DBF754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385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62</cp:revision>
  <cp:lastPrinted>2020-11-09T08:41:00Z</cp:lastPrinted>
  <dcterms:created xsi:type="dcterms:W3CDTF">2020-06-18T03:00:00Z</dcterms:created>
  <dcterms:modified xsi:type="dcterms:W3CDTF">2020-12-08T04:06:00Z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