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5F48FA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 w:rsidRPr="005F48FA">
        <w:rPr>
          <w:bCs/>
          <w:snapToGrid w:val="0"/>
          <w:sz w:val="28"/>
          <w:szCs w:val="28"/>
        </w:rPr>
        <w:t>нежилого помещения</w:t>
      </w:r>
      <w:r w:rsidR="00E27B48" w:rsidRPr="005F48FA">
        <w:rPr>
          <w:bCs/>
          <w:snapToGrid w:val="0"/>
          <w:sz w:val="28"/>
          <w:szCs w:val="28"/>
        </w:rPr>
        <w:t>,</w:t>
      </w:r>
      <w:r w:rsidRPr="005F48FA">
        <w:rPr>
          <w:bCs/>
          <w:snapToGrid w:val="0"/>
          <w:sz w:val="28"/>
          <w:szCs w:val="28"/>
        </w:rPr>
        <w:t xml:space="preserve"> </w:t>
      </w:r>
      <w:r w:rsidR="00C66D15" w:rsidRPr="005F48FA">
        <w:rPr>
          <w:bCs/>
          <w:snapToGrid w:val="0"/>
          <w:sz w:val="28"/>
          <w:szCs w:val="28"/>
        </w:rPr>
        <w:t xml:space="preserve">расположенного по адресу: </w:t>
      </w:r>
      <w:r w:rsidR="00A32107" w:rsidRPr="005F48FA">
        <w:rPr>
          <w:bCs/>
          <w:snapToGrid w:val="0"/>
          <w:sz w:val="28"/>
          <w:szCs w:val="28"/>
        </w:rPr>
        <w:t xml:space="preserve">             </w:t>
      </w:r>
      <w:r w:rsidR="00C66D15" w:rsidRPr="005F48FA">
        <w:rPr>
          <w:bCs/>
          <w:snapToGrid w:val="0"/>
          <w:sz w:val="28"/>
          <w:szCs w:val="28"/>
        </w:rPr>
        <w:t>г. Красноярск,</w:t>
      </w:r>
      <w:r w:rsidRPr="005F48FA">
        <w:rPr>
          <w:bCs/>
          <w:snapToGrid w:val="0"/>
          <w:sz w:val="28"/>
          <w:szCs w:val="28"/>
        </w:rPr>
        <w:t xml:space="preserve"> </w:t>
      </w:r>
      <w:r w:rsidR="004D71B0" w:rsidRPr="005F48FA">
        <w:rPr>
          <w:sz w:val="28"/>
          <w:szCs w:val="28"/>
        </w:rPr>
        <w:t xml:space="preserve">ул. </w:t>
      </w:r>
      <w:r w:rsidR="00042A36" w:rsidRPr="005F48FA">
        <w:rPr>
          <w:sz w:val="28"/>
          <w:szCs w:val="28"/>
        </w:rPr>
        <w:t>Юности</w:t>
      </w:r>
      <w:r w:rsidR="00A32107" w:rsidRPr="005F48FA">
        <w:rPr>
          <w:sz w:val="28"/>
          <w:szCs w:val="28"/>
        </w:rPr>
        <w:t xml:space="preserve">, д. </w:t>
      </w:r>
      <w:r w:rsidR="0062195A" w:rsidRPr="005F48FA">
        <w:rPr>
          <w:sz w:val="28"/>
          <w:szCs w:val="28"/>
        </w:rPr>
        <w:t>2</w:t>
      </w:r>
      <w:r w:rsidR="00042A36" w:rsidRPr="005F48FA">
        <w:rPr>
          <w:sz w:val="28"/>
          <w:szCs w:val="28"/>
        </w:rPr>
        <w:t>3</w:t>
      </w:r>
      <w:r w:rsidR="00A32107" w:rsidRPr="005F48FA">
        <w:rPr>
          <w:sz w:val="28"/>
          <w:szCs w:val="28"/>
        </w:rPr>
        <w:t xml:space="preserve">, пом. </w:t>
      </w:r>
      <w:r w:rsidR="00042A36" w:rsidRPr="005F48FA">
        <w:rPr>
          <w:sz w:val="28"/>
          <w:szCs w:val="28"/>
        </w:rPr>
        <w:t>46</w:t>
      </w:r>
    </w:p>
    <w:p w:rsidR="008340E3" w:rsidRPr="005F48FA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5F48FA">
        <w:rPr>
          <w:bCs/>
          <w:sz w:val="28"/>
          <w:szCs w:val="28"/>
        </w:rPr>
        <w:t>(№</w:t>
      </w:r>
      <w:r w:rsidR="00C60D24" w:rsidRPr="005F48FA">
        <w:rPr>
          <w:bCs/>
          <w:sz w:val="28"/>
          <w:szCs w:val="28"/>
        </w:rPr>
        <w:t xml:space="preserve"> </w:t>
      </w:r>
      <w:r w:rsidR="00E27B48" w:rsidRPr="005F48FA">
        <w:rPr>
          <w:sz w:val="28"/>
          <w:szCs w:val="28"/>
        </w:rPr>
        <w:t>178fz</w:t>
      </w:r>
      <w:r w:rsidR="005F48FA" w:rsidRPr="005F48FA">
        <w:rPr>
          <w:bCs/>
          <w:sz w:val="28"/>
          <w:szCs w:val="28"/>
        </w:rPr>
        <w:t>09042100126</w:t>
      </w:r>
      <w:r w:rsidRPr="005F48FA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042A36" w:rsidRPr="005F48FA">
        <w:rPr>
          <w:bCs/>
          <w:snapToGrid w:val="0"/>
          <w:sz w:val="28"/>
          <w:szCs w:val="28"/>
        </w:rPr>
        <w:t>73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042A36">
        <w:rPr>
          <w:bCs/>
          <w:snapToGrid w:val="0"/>
          <w:sz w:val="28"/>
          <w:szCs w:val="28"/>
        </w:rPr>
        <w:t>12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042A36">
        <w:rPr>
          <w:bCs/>
          <w:snapToGrid w:val="0"/>
          <w:sz w:val="28"/>
          <w:szCs w:val="28"/>
        </w:rPr>
        <w:t>5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860A0" w:rsidRPr="0062195A">
        <w:rPr>
          <w:bCs/>
          <w:snapToGrid w:val="0"/>
          <w:sz w:val="28"/>
          <w:szCs w:val="28"/>
        </w:rPr>
        <w:t>1</w:t>
      </w:r>
    </w:p>
    <w:p w:rsidR="008340E3" w:rsidRPr="00042A36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>ных отношений администрации города Красноярска</w:t>
      </w:r>
      <w:r w:rsidR="008E33E3" w:rsidRPr="00042A36">
        <w:rPr>
          <w:sz w:val="28"/>
          <w:szCs w:val="28"/>
        </w:rPr>
        <w:t>.</w:t>
      </w:r>
    </w:p>
    <w:p w:rsidR="008340E3" w:rsidRPr="00042A36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 xml:space="preserve">1. </w:t>
      </w:r>
      <w:r w:rsidR="008340E3" w:rsidRPr="00042A36">
        <w:rPr>
          <w:sz w:val="28"/>
          <w:szCs w:val="28"/>
        </w:rPr>
        <w:t>Наименование процедуры:</w:t>
      </w:r>
    </w:p>
    <w:p w:rsidR="000F5C2D" w:rsidRPr="00042A36" w:rsidRDefault="00042A36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Продажа нежилого помещения общей площадью 126,8 кв. м, расположе</w:t>
      </w:r>
      <w:r w:rsidRPr="00042A36">
        <w:rPr>
          <w:sz w:val="28"/>
          <w:szCs w:val="28"/>
        </w:rPr>
        <w:t>н</w:t>
      </w:r>
      <w:r w:rsidRPr="00042A36">
        <w:rPr>
          <w:sz w:val="28"/>
          <w:szCs w:val="28"/>
        </w:rPr>
        <w:t>ного по адресу:</w:t>
      </w:r>
      <w:r>
        <w:rPr>
          <w:sz w:val="28"/>
          <w:szCs w:val="28"/>
        </w:rPr>
        <w:t xml:space="preserve"> г</w:t>
      </w:r>
      <w:r w:rsidRPr="00042A36">
        <w:rPr>
          <w:sz w:val="28"/>
          <w:szCs w:val="28"/>
        </w:rPr>
        <w:t>. Красноярск, ул. Юности, д. 23, пом. 46</w:t>
      </w:r>
      <w:r w:rsidR="0062195A" w:rsidRPr="00042A36">
        <w:rPr>
          <w:sz w:val="28"/>
          <w:szCs w:val="28"/>
        </w:rPr>
        <w:t>, посредством публи</w:t>
      </w:r>
      <w:r w:rsidR="0062195A" w:rsidRPr="00042A36">
        <w:rPr>
          <w:sz w:val="28"/>
          <w:szCs w:val="28"/>
        </w:rPr>
        <w:t>ч</w:t>
      </w:r>
      <w:r w:rsidR="0062195A" w:rsidRPr="00042A36">
        <w:rPr>
          <w:sz w:val="28"/>
          <w:szCs w:val="28"/>
        </w:rPr>
        <w:t>ного предл</w:t>
      </w:r>
      <w:r w:rsidR="0062195A" w:rsidRPr="00042A36">
        <w:rPr>
          <w:sz w:val="28"/>
          <w:szCs w:val="28"/>
        </w:rPr>
        <w:t>о</w:t>
      </w:r>
      <w:r w:rsidR="0062195A" w:rsidRPr="00042A36">
        <w:rPr>
          <w:sz w:val="28"/>
          <w:szCs w:val="28"/>
        </w:rPr>
        <w:t>жения в электронной форме</w:t>
      </w:r>
      <w:r w:rsidR="000F5C2D" w:rsidRPr="00042A36">
        <w:rPr>
          <w:sz w:val="28"/>
          <w:szCs w:val="28"/>
        </w:rPr>
        <w:t>.</w:t>
      </w:r>
    </w:p>
    <w:p w:rsidR="00E727E7" w:rsidRPr="00042A36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2</w:t>
      </w:r>
      <w:r w:rsidR="000F5C2D" w:rsidRPr="00042A36">
        <w:rPr>
          <w:sz w:val="28"/>
          <w:szCs w:val="28"/>
        </w:rPr>
        <w:t xml:space="preserve">. </w:t>
      </w:r>
      <w:proofErr w:type="gramStart"/>
      <w:r w:rsidR="00042A36" w:rsidRPr="00042A36">
        <w:rPr>
          <w:sz w:val="28"/>
          <w:szCs w:val="28"/>
        </w:rPr>
        <w:t>Извещение и документация о проведении нас</w:t>
      </w:r>
      <w:r w:rsidR="00042A36">
        <w:rPr>
          <w:sz w:val="28"/>
          <w:szCs w:val="28"/>
        </w:rPr>
        <w:t xml:space="preserve">тоящей процедуры были размещены </w:t>
      </w:r>
      <w:r w:rsidR="00042A36" w:rsidRPr="00042A36">
        <w:rPr>
          <w:sz w:val="28"/>
          <w:szCs w:val="28"/>
        </w:rPr>
        <w:t>«09» апреля 2021 года на сайте Единой электронной торговой пл</w:t>
      </w:r>
      <w:r w:rsidR="00042A36" w:rsidRPr="00042A36">
        <w:rPr>
          <w:sz w:val="28"/>
          <w:szCs w:val="28"/>
        </w:rPr>
        <w:t>о</w:t>
      </w:r>
      <w:r w:rsidR="00042A36" w:rsidRPr="00042A36">
        <w:rPr>
          <w:sz w:val="28"/>
          <w:szCs w:val="28"/>
        </w:rPr>
        <w:t>щадки (АО «ЕЭТП»), по адресу</w:t>
      </w:r>
      <w:r w:rsidR="00042A36">
        <w:rPr>
          <w:sz w:val="28"/>
          <w:szCs w:val="28"/>
        </w:rPr>
        <w:t xml:space="preserve"> </w:t>
      </w:r>
      <w:r w:rsidR="00042A36" w:rsidRPr="00042A36">
        <w:rPr>
          <w:sz w:val="28"/>
          <w:szCs w:val="28"/>
        </w:rPr>
        <w:t xml:space="preserve">в сети «Интернет»: </w:t>
      </w:r>
      <w:hyperlink r:id="rId7" w:history="1">
        <w:r w:rsidR="00042A36" w:rsidRPr="00042A36">
          <w:rPr>
            <w:rStyle w:val="a8"/>
            <w:sz w:val="28"/>
            <w:szCs w:val="28"/>
            <w:lang w:val="en-US"/>
          </w:rPr>
          <w:t>www</w:t>
        </w:r>
        <w:r w:rsidR="00042A36" w:rsidRPr="00042A36">
          <w:rPr>
            <w:rStyle w:val="a8"/>
            <w:sz w:val="28"/>
            <w:szCs w:val="28"/>
          </w:rPr>
          <w:t>.roseltorg.ru</w:t>
        </w:r>
      </w:hyperlink>
      <w:r w:rsidR="00042A36" w:rsidRPr="00042A36">
        <w:rPr>
          <w:sz w:val="28"/>
          <w:szCs w:val="28"/>
        </w:rPr>
        <w:t>, на офиц</w:t>
      </w:r>
      <w:r w:rsidR="00042A36" w:rsidRPr="00042A36">
        <w:rPr>
          <w:sz w:val="28"/>
          <w:szCs w:val="28"/>
        </w:rPr>
        <w:t>и</w:t>
      </w:r>
      <w:r w:rsidR="00042A36" w:rsidRPr="00042A36">
        <w:rPr>
          <w:sz w:val="28"/>
          <w:szCs w:val="28"/>
        </w:rPr>
        <w:t>альном сайте Российской Федерации в сети Интернет для размещения инфо</w:t>
      </w:r>
      <w:r w:rsidR="00042A36" w:rsidRPr="00042A36">
        <w:rPr>
          <w:sz w:val="28"/>
          <w:szCs w:val="28"/>
        </w:rPr>
        <w:t>р</w:t>
      </w:r>
      <w:r w:rsidR="00042A36" w:rsidRPr="00042A36">
        <w:rPr>
          <w:sz w:val="28"/>
          <w:szCs w:val="28"/>
        </w:rPr>
        <w:t xml:space="preserve">мации о проведении торгов с адресом: </w:t>
      </w:r>
      <w:hyperlink r:id="rId8" w:history="1">
        <w:r w:rsidR="00042A36" w:rsidRPr="00042A36">
          <w:rPr>
            <w:rStyle w:val="a8"/>
            <w:bCs/>
            <w:sz w:val="28"/>
            <w:szCs w:val="28"/>
            <w:lang w:val="en-US"/>
          </w:rPr>
          <w:t>www</w:t>
        </w:r>
        <w:r w:rsidR="00042A36" w:rsidRPr="00042A36">
          <w:rPr>
            <w:rStyle w:val="a8"/>
            <w:bCs/>
            <w:sz w:val="28"/>
            <w:szCs w:val="28"/>
          </w:rPr>
          <w:t>.</w:t>
        </w:r>
        <w:r w:rsidR="00042A36" w:rsidRPr="00042A36">
          <w:rPr>
            <w:rStyle w:val="a8"/>
            <w:bCs/>
            <w:sz w:val="28"/>
            <w:szCs w:val="28"/>
            <w:lang w:val="en-US"/>
          </w:rPr>
          <w:t>torgi</w:t>
        </w:r>
        <w:r w:rsidR="00042A36" w:rsidRPr="00042A36">
          <w:rPr>
            <w:rStyle w:val="a8"/>
            <w:bCs/>
            <w:sz w:val="28"/>
            <w:szCs w:val="28"/>
          </w:rPr>
          <w:t>.</w:t>
        </w:r>
        <w:r w:rsidR="00042A36" w:rsidRPr="00042A36">
          <w:rPr>
            <w:rStyle w:val="a8"/>
            <w:bCs/>
            <w:sz w:val="28"/>
            <w:szCs w:val="28"/>
            <w:lang w:val="en-US"/>
          </w:rPr>
          <w:t>gov</w:t>
        </w:r>
        <w:r w:rsidR="00042A36" w:rsidRPr="00042A36">
          <w:rPr>
            <w:rStyle w:val="a8"/>
            <w:bCs/>
            <w:sz w:val="28"/>
            <w:szCs w:val="28"/>
          </w:rPr>
          <w:t>.</w:t>
        </w:r>
        <w:r w:rsidR="00042A36" w:rsidRPr="00042A36">
          <w:rPr>
            <w:rStyle w:val="a8"/>
            <w:bCs/>
            <w:sz w:val="28"/>
            <w:szCs w:val="28"/>
            <w:lang w:val="en-US"/>
          </w:rPr>
          <w:t>ru</w:t>
        </w:r>
      </w:hyperlink>
      <w:r w:rsidR="00042A36" w:rsidRPr="00042A36">
        <w:rPr>
          <w:sz w:val="28"/>
          <w:szCs w:val="28"/>
        </w:rPr>
        <w:t xml:space="preserve"> (номер извещения 090421/7439304/02), а также на официальном сайте администрации</w:t>
      </w:r>
      <w:proofErr w:type="gramEnd"/>
      <w:r w:rsidR="00042A36" w:rsidRPr="00042A36">
        <w:rPr>
          <w:sz w:val="28"/>
          <w:szCs w:val="28"/>
        </w:rPr>
        <w:t xml:space="preserve"> города </w:t>
      </w:r>
      <w:hyperlink r:id="rId9" w:history="1">
        <w:r w:rsidR="00042A36" w:rsidRPr="00042A36">
          <w:rPr>
            <w:rStyle w:val="a8"/>
            <w:bCs/>
            <w:sz w:val="28"/>
            <w:szCs w:val="28"/>
            <w:lang w:val="en-US"/>
          </w:rPr>
          <w:t>www</w:t>
        </w:r>
        <w:r w:rsidR="00042A36" w:rsidRPr="00042A36">
          <w:rPr>
            <w:rStyle w:val="a8"/>
            <w:bCs/>
            <w:sz w:val="28"/>
            <w:szCs w:val="28"/>
          </w:rPr>
          <w:t>.</w:t>
        </w:r>
        <w:r w:rsidR="00042A36" w:rsidRPr="00042A36">
          <w:rPr>
            <w:rStyle w:val="a8"/>
            <w:bCs/>
            <w:sz w:val="28"/>
            <w:szCs w:val="28"/>
            <w:lang w:val="en-US"/>
          </w:rPr>
          <w:t>admkrsk</w:t>
        </w:r>
        <w:r w:rsidR="00042A36" w:rsidRPr="00042A36">
          <w:rPr>
            <w:rStyle w:val="a8"/>
            <w:bCs/>
            <w:sz w:val="28"/>
            <w:szCs w:val="28"/>
          </w:rPr>
          <w:t>.</w:t>
        </w:r>
        <w:r w:rsidR="00042A36" w:rsidRPr="00042A36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042A36">
        <w:rPr>
          <w:sz w:val="28"/>
          <w:szCs w:val="28"/>
        </w:rPr>
        <w:t>.</w:t>
      </w:r>
    </w:p>
    <w:p w:rsidR="00E727E7" w:rsidRPr="00A32107" w:rsidRDefault="00A3210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3</w:t>
      </w:r>
      <w:r w:rsidR="008340E3" w:rsidRPr="00042A36">
        <w:rPr>
          <w:sz w:val="28"/>
          <w:szCs w:val="28"/>
        </w:rPr>
        <w:t>. В соответствии с информационным</w:t>
      </w:r>
      <w:r w:rsidR="008340E3" w:rsidRPr="004D71B0">
        <w:rPr>
          <w:sz w:val="28"/>
          <w:szCs w:val="28"/>
        </w:rPr>
        <w:t xml:space="preserve"> сообщением о продаже </w:t>
      </w:r>
      <w:r w:rsidR="00C60D24" w:rsidRPr="004D71B0">
        <w:rPr>
          <w:sz w:val="28"/>
          <w:szCs w:val="28"/>
        </w:rPr>
        <w:t>ц</w:t>
      </w:r>
      <w:r w:rsidR="00E727E7" w:rsidRPr="004D71B0">
        <w:rPr>
          <w:sz w:val="28"/>
          <w:szCs w:val="28"/>
        </w:rPr>
        <w:t>ена перв</w:t>
      </w:r>
      <w:r w:rsidR="00E727E7" w:rsidRPr="004D71B0">
        <w:rPr>
          <w:sz w:val="28"/>
          <w:szCs w:val="28"/>
        </w:rPr>
        <w:t>о</w:t>
      </w:r>
      <w:r w:rsidR="00E727E7" w:rsidRPr="004D71B0">
        <w:rPr>
          <w:sz w:val="28"/>
          <w:szCs w:val="28"/>
        </w:rPr>
        <w:t>начального предложения</w:t>
      </w:r>
      <w:r w:rsidR="009860A0" w:rsidRPr="00A32107">
        <w:rPr>
          <w:sz w:val="28"/>
          <w:szCs w:val="28"/>
        </w:rPr>
        <w:t xml:space="preserve"> </w:t>
      </w:r>
      <w:r w:rsidRPr="00A32107">
        <w:rPr>
          <w:sz w:val="28"/>
          <w:szCs w:val="28"/>
        </w:rPr>
        <w:t xml:space="preserve">нежилого помещения </w:t>
      </w:r>
      <w:r w:rsidR="009860A0" w:rsidRPr="00A32107">
        <w:rPr>
          <w:sz w:val="28"/>
          <w:szCs w:val="28"/>
        </w:rPr>
        <w:t>составляет</w:t>
      </w:r>
      <w:r w:rsidR="00E727E7" w:rsidRPr="00A32107">
        <w:rPr>
          <w:sz w:val="28"/>
          <w:szCs w:val="28"/>
        </w:rPr>
        <w:t xml:space="preserve"> </w:t>
      </w:r>
      <w:r w:rsidR="00042A36">
        <w:rPr>
          <w:sz w:val="28"/>
          <w:szCs w:val="28"/>
        </w:rPr>
        <w:t>2 490 400</w:t>
      </w:r>
      <w:r w:rsidRPr="00A32107">
        <w:rPr>
          <w:sz w:val="28"/>
          <w:szCs w:val="28"/>
        </w:rPr>
        <w:t xml:space="preserve"> (</w:t>
      </w:r>
      <w:r w:rsidR="00042A36">
        <w:rPr>
          <w:sz w:val="28"/>
          <w:szCs w:val="28"/>
        </w:rPr>
        <w:t>два ми</w:t>
      </w:r>
      <w:r w:rsidR="00042A36">
        <w:rPr>
          <w:sz w:val="28"/>
          <w:szCs w:val="28"/>
        </w:rPr>
        <w:t>л</w:t>
      </w:r>
      <w:r w:rsidR="00042A36">
        <w:rPr>
          <w:sz w:val="28"/>
          <w:szCs w:val="28"/>
        </w:rPr>
        <w:t>лиона четыреста девяносто тысяч четыреста</w:t>
      </w:r>
      <w:r w:rsidRPr="00A32107">
        <w:rPr>
          <w:sz w:val="28"/>
          <w:szCs w:val="28"/>
        </w:rPr>
        <w:t>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может быть продано указанное </w:t>
      </w:r>
      <w:r w:rsidR="00A32107">
        <w:rPr>
          <w:szCs w:val="28"/>
        </w:rPr>
        <w:t>нежилое помещение</w:t>
      </w:r>
      <w:r w:rsidRPr="00C60D24">
        <w:rPr>
          <w:szCs w:val="28"/>
        </w:rPr>
        <w:t xml:space="preserve"> – </w:t>
      </w:r>
      <w:r w:rsidR="00042A36">
        <w:t>1 245 200</w:t>
      </w:r>
      <w:r w:rsidR="00A32107">
        <w:t xml:space="preserve"> (</w:t>
      </w:r>
      <w:r w:rsidR="00042A36">
        <w:t>один миллион двести с</w:t>
      </w:r>
      <w:r w:rsidR="00042A36">
        <w:t>о</w:t>
      </w:r>
      <w:r w:rsidR="00042A36">
        <w:t>рок пять тысяч двести</w:t>
      </w:r>
      <w:r w:rsidR="00A32107">
        <w:t>) рублей,</w:t>
      </w:r>
      <w:r w:rsidR="0062195A">
        <w:t xml:space="preserve">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042A36">
        <w:t>249 040</w:t>
      </w:r>
      <w:r w:rsidR="00A32107">
        <w:t xml:space="preserve"> (</w:t>
      </w:r>
      <w:r w:rsidR="00042A36">
        <w:t>двести сорок девять тысяч сорок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042A36">
        <w:t>124 520</w:t>
      </w:r>
      <w:r w:rsidR="00A32107">
        <w:t xml:space="preserve"> (</w:t>
      </w:r>
      <w:r w:rsidR="00042A36">
        <w:t>сто двадцать четыре тысячи пятьсот двадцать</w:t>
      </w:r>
      <w:r w:rsidR="00A32107">
        <w:t>) рублей</w:t>
      </w:r>
      <w:r w:rsidRPr="00C60D24">
        <w:rPr>
          <w:szCs w:val="28"/>
        </w:rPr>
        <w:t>.</w:t>
      </w:r>
    </w:p>
    <w:p w:rsidR="008340E3" w:rsidRPr="00EA61C0" w:rsidRDefault="00A32107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 xml:space="preserve">На </w:t>
      </w:r>
      <w:r w:rsidR="00A34836" w:rsidRPr="00EA61C0">
        <w:rPr>
          <w:sz w:val="28"/>
          <w:szCs w:val="28"/>
        </w:rPr>
        <w:t>основании электронного журнала п</w:t>
      </w:r>
      <w:r w:rsidR="008340E3" w:rsidRPr="00EA61C0">
        <w:rPr>
          <w:sz w:val="28"/>
          <w:szCs w:val="28"/>
        </w:rPr>
        <w:t xml:space="preserve">обедителем </w:t>
      </w:r>
      <w:r w:rsidR="00C60D24" w:rsidRPr="00EA61C0">
        <w:rPr>
          <w:sz w:val="28"/>
          <w:szCs w:val="28"/>
        </w:rPr>
        <w:t>продажи посредством публичного предложения</w:t>
      </w:r>
      <w:r w:rsidR="008340E3" w:rsidRPr="00EA61C0">
        <w:rPr>
          <w:sz w:val="28"/>
          <w:szCs w:val="28"/>
        </w:rPr>
        <w:t xml:space="preserve"> в электронной форме № </w:t>
      </w:r>
      <w:r w:rsidR="00C60D24" w:rsidRPr="00EA61C0">
        <w:rPr>
          <w:sz w:val="28"/>
          <w:szCs w:val="28"/>
        </w:rPr>
        <w:t>178fz</w:t>
      </w:r>
      <w:r w:rsidR="005F48FA" w:rsidRPr="00EA61C0">
        <w:rPr>
          <w:bCs/>
          <w:sz w:val="28"/>
          <w:szCs w:val="28"/>
        </w:rPr>
        <w:t>09042100126</w:t>
      </w:r>
      <w:r w:rsidR="008340E3" w:rsidRPr="00EA61C0">
        <w:rPr>
          <w:sz w:val="28"/>
          <w:szCs w:val="28"/>
        </w:rPr>
        <w:t xml:space="preserve"> признан участник</w:t>
      </w:r>
      <w:r w:rsidR="008E33E3" w:rsidRPr="00EA61C0">
        <w:rPr>
          <w:sz w:val="28"/>
          <w:szCs w:val="28"/>
        </w:rPr>
        <w:t xml:space="preserve"> </w:t>
      </w:r>
      <w:r w:rsidR="00C60D24" w:rsidRPr="00EA61C0">
        <w:rPr>
          <w:sz w:val="28"/>
          <w:szCs w:val="28"/>
        </w:rPr>
        <w:t xml:space="preserve">(заявка № </w:t>
      </w:r>
      <w:r w:rsidR="00EA61C0" w:rsidRPr="00EA61C0">
        <w:rPr>
          <w:sz w:val="28"/>
          <w:szCs w:val="28"/>
        </w:rPr>
        <w:t>414310</w:t>
      </w:r>
      <w:r w:rsidR="00C60D24" w:rsidRPr="00EA61C0">
        <w:rPr>
          <w:sz w:val="28"/>
          <w:szCs w:val="28"/>
        </w:rPr>
        <w:t>) –</w:t>
      </w:r>
      <w:r w:rsidR="008340E3" w:rsidRPr="00EA61C0">
        <w:rPr>
          <w:sz w:val="28"/>
          <w:szCs w:val="28"/>
        </w:rPr>
        <w:t xml:space="preserve"> </w:t>
      </w:r>
      <w:proofErr w:type="spellStart"/>
      <w:r w:rsidR="00EA61C0" w:rsidRPr="00EA61C0">
        <w:rPr>
          <w:sz w:val="28"/>
          <w:szCs w:val="28"/>
        </w:rPr>
        <w:t>Рукомасова</w:t>
      </w:r>
      <w:proofErr w:type="spellEnd"/>
      <w:r w:rsidR="00EA61C0" w:rsidRPr="00EA61C0">
        <w:rPr>
          <w:sz w:val="28"/>
          <w:szCs w:val="28"/>
        </w:rPr>
        <w:t xml:space="preserve"> Татьяна Анатольевна</w:t>
      </w:r>
      <w:r w:rsidR="008340E3" w:rsidRPr="00EA61C0">
        <w:rPr>
          <w:sz w:val="28"/>
          <w:szCs w:val="28"/>
        </w:rPr>
        <w:t xml:space="preserve">, </w:t>
      </w:r>
      <w:r w:rsidR="00C60D24" w:rsidRPr="00EA61C0">
        <w:rPr>
          <w:sz w:val="28"/>
          <w:szCs w:val="28"/>
        </w:rPr>
        <w:t>предложи</w:t>
      </w:r>
      <w:r w:rsidR="00C60D24" w:rsidRPr="00EA61C0">
        <w:rPr>
          <w:sz w:val="28"/>
          <w:szCs w:val="28"/>
        </w:rPr>
        <w:t>в</w:t>
      </w:r>
      <w:r w:rsidR="00C60D24" w:rsidRPr="00EA61C0">
        <w:rPr>
          <w:sz w:val="28"/>
          <w:szCs w:val="28"/>
        </w:rPr>
        <w:t>ш</w:t>
      </w:r>
      <w:r w:rsidR="007C2BC1" w:rsidRPr="00EA61C0">
        <w:rPr>
          <w:sz w:val="28"/>
          <w:szCs w:val="28"/>
        </w:rPr>
        <w:t>ий</w:t>
      </w:r>
      <w:r w:rsidR="008340E3" w:rsidRPr="00EA61C0">
        <w:rPr>
          <w:sz w:val="28"/>
          <w:szCs w:val="28"/>
        </w:rPr>
        <w:t xml:space="preserve"> наибольшую цену в размере </w:t>
      </w:r>
      <w:r w:rsidR="00EA61C0" w:rsidRPr="00EA61C0">
        <w:rPr>
          <w:sz w:val="28"/>
          <w:szCs w:val="28"/>
        </w:rPr>
        <w:t>1 245 200</w:t>
      </w:r>
      <w:r w:rsidRPr="00EA61C0">
        <w:rPr>
          <w:sz w:val="28"/>
          <w:szCs w:val="28"/>
        </w:rPr>
        <w:t xml:space="preserve"> (</w:t>
      </w:r>
      <w:r w:rsidR="00EA61C0" w:rsidRPr="00EA61C0">
        <w:rPr>
          <w:sz w:val="28"/>
          <w:szCs w:val="28"/>
        </w:rPr>
        <w:t>один миллион двести с</w:t>
      </w:r>
      <w:r w:rsidR="00EA61C0" w:rsidRPr="00EA61C0">
        <w:rPr>
          <w:sz w:val="28"/>
          <w:szCs w:val="28"/>
        </w:rPr>
        <w:t>о</w:t>
      </w:r>
      <w:r w:rsidR="00EA61C0" w:rsidRPr="00EA61C0">
        <w:rPr>
          <w:sz w:val="28"/>
          <w:szCs w:val="28"/>
        </w:rPr>
        <w:t>рок пять тысяч двести</w:t>
      </w:r>
      <w:r w:rsidRPr="00EA61C0">
        <w:rPr>
          <w:sz w:val="28"/>
          <w:szCs w:val="28"/>
        </w:rPr>
        <w:t>) ру</w:t>
      </w:r>
      <w:r w:rsidRPr="00EA61C0">
        <w:rPr>
          <w:sz w:val="28"/>
          <w:szCs w:val="28"/>
        </w:rPr>
        <w:t>б</w:t>
      </w:r>
      <w:r w:rsidRPr="00EA61C0">
        <w:rPr>
          <w:sz w:val="28"/>
          <w:szCs w:val="28"/>
        </w:rPr>
        <w:t>лей, в том числе НДС</w:t>
      </w:r>
      <w:r w:rsidR="008340E3" w:rsidRPr="00EA61C0">
        <w:rPr>
          <w:sz w:val="28"/>
          <w:szCs w:val="28"/>
        </w:rPr>
        <w:t>.</w:t>
      </w:r>
      <w:bookmarkStart w:id="0" w:name="_GoBack"/>
      <w:bookmarkEnd w:id="0"/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26741F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26741F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26741F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42A36"/>
    <w:rsid w:val="000C0580"/>
    <w:rsid w:val="000C55FB"/>
    <w:rsid w:val="000F5C2D"/>
    <w:rsid w:val="00113FD7"/>
    <w:rsid w:val="00114BA9"/>
    <w:rsid w:val="00117B0F"/>
    <w:rsid w:val="001351B0"/>
    <w:rsid w:val="001E15E8"/>
    <w:rsid w:val="00222EF9"/>
    <w:rsid w:val="00265000"/>
    <w:rsid w:val="0026741F"/>
    <w:rsid w:val="002812BD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F48FA"/>
    <w:rsid w:val="0062195A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67CA"/>
    <w:rsid w:val="00E27B48"/>
    <w:rsid w:val="00E3166F"/>
    <w:rsid w:val="00E727E7"/>
    <w:rsid w:val="00EA61C0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53FF4A-8456-4731-9AE5-237831299875}"/>
</file>

<file path=customXml/itemProps2.xml><?xml version="1.0" encoding="utf-8"?>
<ds:datastoreItem xmlns:ds="http://schemas.openxmlformats.org/officeDocument/2006/customXml" ds:itemID="{09818202-DDA5-4FE2-8054-AE7C23C12F0E}"/>
</file>

<file path=customXml/itemProps3.xml><?xml version="1.0" encoding="utf-8"?>
<ds:datastoreItem xmlns:ds="http://schemas.openxmlformats.org/officeDocument/2006/customXml" ds:itemID="{CF8F8F96-7721-4B31-B013-E016B580FD86}"/>
</file>

<file path=customXml/itemProps4.xml><?xml version="1.0" encoding="utf-8"?>
<ds:datastoreItem xmlns:ds="http://schemas.openxmlformats.org/officeDocument/2006/customXml" ds:itemID="{876C9D19-7ACA-43F3-9B68-73BFD50784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27</cp:revision>
  <cp:lastPrinted>2021-03-22T04:04:00Z</cp:lastPrinted>
  <dcterms:created xsi:type="dcterms:W3CDTF">2019-10-09T05:19:00Z</dcterms:created>
  <dcterms:modified xsi:type="dcterms:W3CDTF">2021-05-12T05:05:00Z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