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FE6A6B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B349C2">
        <w:rPr>
          <w:sz w:val="28"/>
          <w:szCs w:val="28"/>
        </w:rPr>
        <w:t>01.06.2018</w:t>
      </w:r>
      <w:r w:rsidRPr="007F2A0B">
        <w:rPr>
          <w:sz w:val="28"/>
          <w:szCs w:val="28"/>
        </w:rPr>
        <w:t xml:space="preserve"> № </w:t>
      </w:r>
      <w:r w:rsidR="00B349C2">
        <w:rPr>
          <w:sz w:val="28"/>
          <w:szCs w:val="28"/>
        </w:rPr>
        <w:t>19-о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A40B14" w:rsidRPr="006F6134" w:rsidRDefault="00A40B14" w:rsidP="006F6134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 w:rsidR="006F6134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6F6134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6134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6F6134"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Pr="006F6134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Кутузова</w:t>
      </w:r>
      <w:r w:rsidRPr="006F6134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107, пом. 21, 23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AB44FD">
        <w:rPr>
          <w:rFonts w:cs="Times New Roman"/>
          <w:sz w:val="28"/>
          <w:szCs w:val="28"/>
        </w:rPr>
        <w:t>постановление</w:t>
      </w:r>
      <w:r w:rsidR="00CD61A1">
        <w:rPr>
          <w:rFonts w:cs="Times New Roman"/>
          <w:sz w:val="28"/>
          <w:szCs w:val="28"/>
        </w:rPr>
        <w:t xml:space="preserve"> ад</w:t>
      </w:r>
      <w:r w:rsidR="00CD61A1" w:rsidRPr="00642F91">
        <w:rPr>
          <w:rFonts w:cs="Times New Roman"/>
          <w:sz w:val="28"/>
          <w:szCs w:val="28"/>
        </w:rPr>
        <w:t>министрации города Кра</w:t>
      </w:r>
      <w:r w:rsidR="00CD61A1" w:rsidRPr="00642F91">
        <w:rPr>
          <w:rFonts w:cs="Times New Roman"/>
          <w:sz w:val="28"/>
          <w:szCs w:val="28"/>
        </w:rPr>
        <w:t>с</w:t>
      </w:r>
      <w:r w:rsidR="00CD61A1" w:rsidRPr="00642F91">
        <w:rPr>
          <w:rFonts w:cs="Times New Roman"/>
          <w:sz w:val="28"/>
          <w:szCs w:val="28"/>
        </w:rPr>
        <w:t xml:space="preserve">ноярска </w:t>
      </w:r>
      <w:r w:rsidR="00CD61A1" w:rsidRPr="005E35D7">
        <w:rPr>
          <w:rFonts w:cs="Times New Roman"/>
          <w:sz w:val="28"/>
          <w:szCs w:val="28"/>
        </w:rPr>
        <w:t xml:space="preserve">от </w:t>
      </w:r>
      <w:r w:rsidR="006F6134">
        <w:rPr>
          <w:rFonts w:cs="Times New Roman"/>
          <w:sz w:val="28"/>
          <w:szCs w:val="28"/>
        </w:rPr>
        <w:t>16</w:t>
      </w:r>
      <w:r w:rsidR="00CD61A1">
        <w:rPr>
          <w:rFonts w:cs="Times New Roman"/>
          <w:sz w:val="28"/>
          <w:szCs w:val="28"/>
        </w:rPr>
        <w:t>.04.2018</w:t>
      </w:r>
      <w:r w:rsidR="00CD61A1" w:rsidRPr="005E35D7">
        <w:rPr>
          <w:rFonts w:cs="Times New Roman"/>
          <w:sz w:val="28"/>
          <w:szCs w:val="28"/>
        </w:rPr>
        <w:t xml:space="preserve"> № </w:t>
      </w:r>
      <w:r w:rsidR="006F6134">
        <w:rPr>
          <w:rFonts w:cs="Times New Roman"/>
          <w:sz w:val="28"/>
          <w:szCs w:val="28"/>
        </w:rPr>
        <w:t>25</w:t>
      </w:r>
      <w:r w:rsidR="00C97196">
        <w:rPr>
          <w:rFonts w:cs="Times New Roman"/>
          <w:sz w:val="28"/>
          <w:szCs w:val="28"/>
        </w:rPr>
        <w:t>8</w:t>
      </w:r>
      <w:r w:rsidR="00CD61A1">
        <w:rPr>
          <w:rFonts w:cs="Times New Roman"/>
          <w:sz w:val="28"/>
          <w:szCs w:val="28"/>
        </w:rPr>
        <w:t xml:space="preserve"> «О </w:t>
      </w:r>
      <w:r w:rsidR="00CD61A1" w:rsidRPr="00642F91">
        <w:rPr>
          <w:rFonts w:cs="Times New Roman"/>
          <w:sz w:val="28"/>
          <w:szCs w:val="28"/>
        </w:rPr>
        <w:t>приват</w:t>
      </w:r>
      <w:r w:rsidR="00CD61A1">
        <w:rPr>
          <w:rFonts w:cs="Times New Roman"/>
          <w:sz w:val="28"/>
          <w:szCs w:val="28"/>
        </w:rPr>
        <w:t>изации нежил</w:t>
      </w:r>
      <w:r w:rsidR="006F6134">
        <w:rPr>
          <w:rFonts w:cs="Times New Roman"/>
          <w:sz w:val="28"/>
          <w:szCs w:val="28"/>
        </w:rPr>
        <w:t>ых</w:t>
      </w:r>
      <w:r w:rsidR="00CD61A1">
        <w:rPr>
          <w:rFonts w:cs="Times New Roman"/>
          <w:sz w:val="28"/>
          <w:szCs w:val="28"/>
        </w:rPr>
        <w:t xml:space="preserve"> помещени</w:t>
      </w:r>
      <w:r w:rsidR="00C97196">
        <w:rPr>
          <w:rFonts w:cs="Times New Roman"/>
          <w:sz w:val="28"/>
          <w:szCs w:val="28"/>
        </w:rPr>
        <w:t xml:space="preserve">й </w:t>
      </w:r>
      <w:r w:rsidR="00CD61A1" w:rsidRPr="00A57B61">
        <w:rPr>
          <w:rFonts w:cs="Times New Roman"/>
          <w:sz w:val="28"/>
          <w:szCs w:val="28"/>
        </w:rPr>
        <w:t xml:space="preserve">по </w:t>
      </w:r>
      <w:r w:rsidR="00CD61A1">
        <w:rPr>
          <w:rFonts w:cs="Times New Roman"/>
          <w:sz w:val="28"/>
          <w:szCs w:val="28"/>
        </w:rPr>
        <w:t xml:space="preserve">ул. </w:t>
      </w:r>
      <w:r w:rsidR="00C97196">
        <w:rPr>
          <w:rFonts w:cs="Times New Roman"/>
          <w:sz w:val="28"/>
          <w:szCs w:val="28"/>
        </w:rPr>
        <w:t>Кутузова</w:t>
      </w:r>
      <w:r w:rsidR="006F6134">
        <w:rPr>
          <w:rFonts w:cs="Times New Roman"/>
          <w:sz w:val="28"/>
          <w:szCs w:val="28"/>
        </w:rPr>
        <w:t xml:space="preserve">, д. </w:t>
      </w:r>
      <w:r w:rsidR="00C97196">
        <w:rPr>
          <w:rFonts w:cs="Times New Roman"/>
          <w:sz w:val="28"/>
          <w:szCs w:val="28"/>
        </w:rPr>
        <w:t>107, пом. 21, 23</w:t>
      </w:r>
      <w:r w:rsidR="00CD61A1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05643" w:rsidRPr="00291393" w:rsidRDefault="00705643" w:rsidP="00705643">
      <w:pPr>
        <w:pStyle w:val="a5"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 w:rsidR="00C97196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Pr="00291393">
        <w:rPr>
          <w:sz w:val="28"/>
          <w:szCs w:val="28"/>
        </w:rPr>
        <w:t xml:space="preserve">по ул. </w:t>
      </w:r>
      <w:r w:rsidR="00C97196">
        <w:rPr>
          <w:sz w:val="28"/>
          <w:szCs w:val="28"/>
        </w:rPr>
        <w:t>Кутузова</w:t>
      </w:r>
      <w:r w:rsidRPr="00291393">
        <w:rPr>
          <w:sz w:val="28"/>
          <w:szCs w:val="28"/>
        </w:rPr>
        <w:t xml:space="preserve">, д. </w:t>
      </w:r>
      <w:r w:rsidR="00C97196">
        <w:rPr>
          <w:sz w:val="28"/>
          <w:szCs w:val="28"/>
        </w:rPr>
        <w:t>107</w:t>
      </w:r>
      <w:r w:rsidRPr="00291393">
        <w:rPr>
          <w:sz w:val="28"/>
          <w:szCs w:val="28"/>
        </w:rPr>
        <w:t xml:space="preserve"> общей площадью </w:t>
      </w:r>
      <w:r w:rsidR="00C97196">
        <w:rPr>
          <w:sz w:val="28"/>
          <w:szCs w:val="28"/>
        </w:rPr>
        <w:t>76,8</w:t>
      </w:r>
      <w:r>
        <w:rPr>
          <w:sz w:val="28"/>
          <w:szCs w:val="28"/>
        </w:rPr>
        <w:t xml:space="preserve"> </w:t>
      </w:r>
      <w:r w:rsidRPr="00291393">
        <w:rPr>
          <w:sz w:val="28"/>
          <w:szCs w:val="28"/>
        </w:rPr>
        <w:t xml:space="preserve">кв. м. расположено на первом этаже </w:t>
      </w:r>
      <w:r w:rsidR="00C97196">
        <w:rPr>
          <w:sz w:val="28"/>
          <w:szCs w:val="28"/>
        </w:rPr>
        <w:t>трех</w:t>
      </w:r>
      <w:r w:rsidRPr="00291393">
        <w:rPr>
          <w:sz w:val="28"/>
          <w:szCs w:val="28"/>
        </w:rPr>
        <w:t>этажного жилого дома 19</w:t>
      </w:r>
      <w:r w:rsidR="00C97196">
        <w:rPr>
          <w:sz w:val="28"/>
          <w:szCs w:val="28"/>
        </w:rPr>
        <w:t>5</w:t>
      </w:r>
      <w:r>
        <w:rPr>
          <w:sz w:val="28"/>
          <w:szCs w:val="28"/>
        </w:rPr>
        <w:t>9</w:t>
      </w:r>
      <w:r w:rsidRPr="00291393">
        <w:rPr>
          <w:sz w:val="28"/>
          <w:szCs w:val="28"/>
        </w:rPr>
        <w:t xml:space="preserve"> г</w:t>
      </w:r>
      <w:r w:rsidRPr="00291393">
        <w:rPr>
          <w:sz w:val="28"/>
          <w:szCs w:val="28"/>
        </w:rPr>
        <w:t>о</w:t>
      </w:r>
      <w:r w:rsidRPr="00291393">
        <w:rPr>
          <w:sz w:val="28"/>
          <w:szCs w:val="28"/>
        </w:rPr>
        <w:t xml:space="preserve">да постройки. Отдельный вход </w:t>
      </w:r>
      <w:r>
        <w:rPr>
          <w:sz w:val="28"/>
          <w:szCs w:val="28"/>
        </w:rPr>
        <w:t>имеется</w:t>
      </w:r>
      <w:r w:rsidRPr="00291393">
        <w:rPr>
          <w:sz w:val="28"/>
          <w:szCs w:val="28"/>
        </w:rPr>
        <w:t xml:space="preserve">. </w:t>
      </w:r>
    </w:p>
    <w:p w:rsidR="006F6134" w:rsidRPr="00291393" w:rsidRDefault="006F6134" w:rsidP="00705643">
      <w:pPr>
        <w:pStyle w:val="a5"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 w:rsidR="00C97196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291393">
        <w:rPr>
          <w:sz w:val="28"/>
          <w:szCs w:val="28"/>
        </w:rPr>
        <w:t xml:space="preserve">по ул. </w:t>
      </w:r>
      <w:r w:rsidR="00C97196">
        <w:rPr>
          <w:sz w:val="28"/>
          <w:szCs w:val="28"/>
        </w:rPr>
        <w:t>Кутузова</w:t>
      </w:r>
      <w:r w:rsidRPr="00291393">
        <w:rPr>
          <w:sz w:val="28"/>
          <w:szCs w:val="28"/>
        </w:rPr>
        <w:t xml:space="preserve">, д. </w:t>
      </w:r>
      <w:r w:rsidR="00C97196">
        <w:rPr>
          <w:sz w:val="28"/>
          <w:szCs w:val="28"/>
        </w:rPr>
        <w:t>107</w:t>
      </w:r>
      <w:r w:rsidRPr="00291393">
        <w:rPr>
          <w:sz w:val="28"/>
          <w:szCs w:val="28"/>
        </w:rPr>
        <w:t xml:space="preserve"> общей площадью </w:t>
      </w:r>
      <w:r w:rsidR="00C97196">
        <w:rPr>
          <w:sz w:val="28"/>
          <w:szCs w:val="28"/>
        </w:rPr>
        <w:t>185</w:t>
      </w:r>
      <w:r>
        <w:rPr>
          <w:sz w:val="28"/>
          <w:szCs w:val="28"/>
        </w:rPr>
        <w:t xml:space="preserve">,0 </w:t>
      </w:r>
      <w:r w:rsidRPr="00291393">
        <w:rPr>
          <w:sz w:val="28"/>
          <w:szCs w:val="28"/>
        </w:rPr>
        <w:t xml:space="preserve">кв. м. расположено </w:t>
      </w:r>
      <w:r w:rsidR="00C97196">
        <w:rPr>
          <w:sz w:val="28"/>
          <w:szCs w:val="28"/>
        </w:rPr>
        <w:t>в подвале</w:t>
      </w:r>
      <w:r w:rsidRPr="00291393">
        <w:rPr>
          <w:sz w:val="28"/>
          <w:szCs w:val="28"/>
        </w:rPr>
        <w:t xml:space="preserve"> </w:t>
      </w:r>
      <w:r w:rsidR="00C97196">
        <w:rPr>
          <w:sz w:val="28"/>
          <w:szCs w:val="28"/>
        </w:rPr>
        <w:t>трех</w:t>
      </w:r>
      <w:r w:rsidRPr="00291393">
        <w:rPr>
          <w:sz w:val="28"/>
          <w:szCs w:val="28"/>
        </w:rPr>
        <w:t>этажного жилого дома 19</w:t>
      </w:r>
      <w:r w:rsidR="00C97196">
        <w:rPr>
          <w:sz w:val="28"/>
          <w:szCs w:val="28"/>
        </w:rPr>
        <w:t>5</w:t>
      </w:r>
      <w:r w:rsidR="00705643">
        <w:rPr>
          <w:sz w:val="28"/>
          <w:szCs w:val="28"/>
        </w:rPr>
        <w:t>9</w:t>
      </w:r>
      <w:r w:rsidRPr="00291393">
        <w:rPr>
          <w:sz w:val="28"/>
          <w:szCs w:val="28"/>
        </w:rPr>
        <w:t xml:space="preserve"> года п</w:t>
      </w:r>
      <w:r w:rsidRPr="00291393">
        <w:rPr>
          <w:sz w:val="28"/>
          <w:szCs w:val="28"/>
        </w:rPr>
        <w:t>о</w:t>
      </w:r>
      <w:r w:rsidRPr="00291393">
        <w:rPr>
          <w:sz w:val="28"/>
          <w:szCs w:val="28"/>
        </w:rPr>
        <w:t xml:space="preserve">стройки. Отдельный вход </w:t>
      </w:r>
      <w:r w:rsidR="00705643">
        <w:rPr>
          <w:sz w:val="28"/>
          <w:szCs w:val="28"/>
        </w:rPr>
        <w:t>отсутствует</w:t>
      </w:r>
      <w:r w:rsidRPr="0029139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Доступ осуществляется через нежилое помещение № </w:t>
      </w:r>
      <w:r w:rsidR="00C97196">
        <w:rPr>
          <w:sz w:val="28"/>
          <w:szCs w:val="28"/>
        </w:rPr>
        <w:t>23 расположенное на первом этаже</w:t>
      </w:r>
      <w:r w:rsidR="00705643">
        <w:rPr>
          <w:sz w:val="28"/>
          <w:szCs w:val="28"/>
        </w:rPr>
        <w:t>.</w:t>
      </w:r>
      <w:r w:rsidRPr="00291393">
        <w:rPr>
          <w:sz w:val="28"/>
          <w:szCs w:val="28"/>
        </w:rPr>
        <w:t xml:space="preserve"> </w:t>
      </w:r>
    </w:p>
    <w:p w:rsidR="006F6134" w:rsidRPr="00766299" w:rsidRDefault="006F6134" w:rsidP="006F6134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6F6134" w:rsidRPr="007F2A0B" w:rsidRDefault="006F6134" w:rsidP="006F6134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</w:t>
      </w:r>
      <w:r>
        <w:rPr>
          <w:sz w:val="28"/>
          <w:szCs w:val="28"/>
        </w:rPr>
        <w:t>ы</w:t>
      </w:r>
      <w:r w:rsidRPr="007F2A0B">
        <w:rPr>
          <w:sz w:val="28"/>
          <w:szCs w:val="28"/>
        </w:rPr>
        <w:t>е помещени</w:t>
      </w:r>
      <w:r>
        <w:rPr>
          <w:sz w:val="28"/>
          <w:szCs w:val="28"/>
        </w:rPr>
        <w:t>я</w:t>
      </w:r>
      <w:r w:rsidRPr="007F2A0B">
        <w:rPr>
          <w:sz w:val="28"/>
          <w:szCs w:val="28"/>
        </w:rPr>
        <w:t>.</w:t>
      </w:r>
    </w:p>
    <w:p w:rsidR="005A7B19" w:rsidRDefault="006F6134" w:rsidP="006F6134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продажа имущества </w:t>
      </w:r>
      <w:r w:rsidR="00705643">
        <w:rPr>
          <w:rFonts w:eastAsiaTheme="minorHAnsi" w:cs="Times New Roman"/>
          <w:sz w:val="28"/>
          <w:szCs w:val="28"/>
          <w:lang w:eastAsia="en-US"/>
        </w:rPr>
        <w:t xml:space="preserve">единым лотом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B349C2">
        <w:rPr>
          <w:rFonts w:cs="Times New Roman"/>
          <w:sz w:val="28"/>
          <w:szCs w:val="28"/>
        </w:rPr>
        <w:t>11 июля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B349C2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B349C2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B349C2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4 610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чет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ы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ре миллиона шестьсот десять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230 500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двести тридцать тысяч пятьсот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922 000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девятьсот двадцать две тысячи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B349C2" w:rsidRDefault="00B349C2" w:rsidP="00592AA4">
      <w:pPr>
        <w:pStyle w:val="a3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349C2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 в срок с 6 июня 2018 года по 2 июля 2018 года на расчетный счет № 40302810400003000062 в Отделении Красн</w:t>
      </w:r>
      <w:r w:rsidRPr="00B349C2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B349C2">
        <w:rPr>
          <w:rFonts w:ascii="Times New Roman" w:hAnsi="Times New Roman" w:cs="Times New Roman"/>
          <w:b w:val="0"/>
          <w:bCs w:val="0"/>
          <w:sz w:val="28"/>
          <w:szCs w:val="28"/>
        </w:rPr>
        <w:t>ярск г. Красноярск, БИК 040407001, получатель: ИНН 2466203803, КПП 246601001 УФК по Красноярскому краю (МР 190100062 Департамент мун</w:t>
      </w:r>
      <w:r w:rsidRPr="00B349C2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B349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ципального заказа администрации города  </w:t>
      </w:r>
      <w:proofErr w:type="gramStart"/>
      <w:r w:rsidRPr="00B349C2">
        <w:rPr>
          <w:rFonts w:ascii="Times New Roman" w:hAnsi="Times New Roman" w:cs="Times New Roman"/>
          <w:b w:val="0"/>
          <w:bCs w:val="0"/>
          <w:sz w:val="28"/>
          <w:szCs w:val="28"/>
        </w:rPr>
        <w:t>л</w:t>
      </w:r>
      <w:proofErr w:type="gramEnd"/>
      <w:r w:rsidRPr="00B349C2">
        <w:rPr>
          <w:rFonts w:ascii="Times New Roman" w:hAnsi="Times New Roman" w:cs="Times New Roman"/>
          <w:b w:val="0"/>
          <w:bCs w:val="0"/>
          <w:sz w:val="28"/>
          <w:szCs w:val="28"/>
        </w:rPr>
        <w:t>/с 05193005770).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</w:t>
      </w:r>
      <w:r w:rsidR="00705643">
        <w:rPr>
          <w:rFonts w:ascii="Times New Roman" w:hAnsi="Times New Roman" w:cs="Times New Roman"/>
          <w:b w:val="0"/>
          <w:sz w:val="28"/>
          <w:szCs w:val="28"/>
        </w:rPr>
        <w:t xml:space="preserve"> единым лотом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705643">
        <w:rPr>
          <w:rFonts w:ascii="Times New Roman" w:hAnsi="Times New Roman" w:cs="Times New Roman"/>
          <w:b w:val="0"/>
          <w:sz w:val="28"/>
          <w:szCs w:val="28"/>
        </w:rPr>
        <w:t>ых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705643"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Кутузова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д.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107, пом. 21, 23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B349C2" w:rsidRPr="00B349C2">
        <w:rPr>
          <w:rFonts w:cs="Times New Roman"/>
          <w:bCs/>
          <w:sz w:val="28"/>
          <w:szCs w:val="28"/>
        </w:rPr>
        <w:t>с 6 июня 2018 года. Окончание приема заявок 2 июля 2018 года в 10:00 часов.</w:t>
      </w:r>
    </w:p>
    <w:p w:rsidR="00B349C2" w:rsidRDefault="00B349C2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B349C2">
        <w:rPr>
          <w:rFonts w:cs="Times New Roman"/>
          <w:bCs/>
          <w:sz w:val="28"/>
          <w:szCs w:val="28"/>
        </w:rPr>
        <w:t>6 июля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недвижимого имущества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B349C2" w:rsidRPr="00B349C2">
        <w:rPr>
          <w:rFonts w:cs="Times New Roman"/>
          <w:bCs/>
          <w:sz w:val="28"/>
          <w:szCs w:val="28"/>
        </w:rPr>
        <w:t>с 6 июня 2018 года по 2 июля  2018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</w:t>
      </w:r>
      <w:r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A7B19" w:rsidRPr="005B5F97" w:rsidRDefault="00FE6A6B" w:rsidP="005A7B19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Торги, назначенные на 28.05.2018, признаны несостоявшимися в связи с отсутствием участников</w:t>
      </w:r>
      <w:r w:rsidR="005A7B19" w:rsidRPr="005B5F97">
        <w:rPr>
          <w:rFonts w:cs="Times New Roman"/>
          <w:sz w:val="28"/>
          <w:szCs w:val="28"/>
        </w:rPr>
        <w:t>.</w:t>
      </w:r>
    </w:p>
    <w:p w:rsidR="00A97FCA" w:rsidRPr="003F4895" w:rsidRDefault="00A97FCA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592AA4" w:rsidRDefault="00592AA4" w:rsidP="009434C3">
      <w:pPr>
        <w:jc w:val="right"/>
      </w:pPr>
    </w:p>
    <w:p w:rsidR="00CD61A1" w:rsidRDefault="00CD61A1" w:rsidP="009434C3">
      <w:pPr>
        <w:jc w:val="right"/>
      </w:pPr>
    </w:p>
    <w:p w:rsidR="00592AA4" w:rsidRDefault="00592AA4" w:rsidP="009434C3">
      <w:pPr>
        <w:jc w:val="right"/>
      </w:pPr>
    </w:p>
    <w:p w:rsidR="00FE6A6B" w:rsidRDefault="00FE6A6B" w:rsidP="009434C3">
      <w:pPr>
        <w:jc w:val="right"/>
      </w:pPr>
    </w:p>
    <w:p w:rsidR="00C97196" w:rsidRDefault="00C97196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335CE9">
      <w:headerReference w:type="default" r:id="rId11"/>
      <w:pgSz w:w="11906" w:h="16838"/>
      <w:pgMar w:top="567" w:right="851" w:bottom="567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B349C2">
          <w:rPr>
            <w:noProof/>
          </w:rPr>
          <w:t>14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594"/>
    <w:rsid w:val="00285938"/>
    <w:rsid w:val="002A47AF"/>
    <w:rsid w:val="002F0D21"/>
    <w:rsid w:val="002F4BF8"/>
    <w:rsid w:val="002F587F"/>
    <w:rsid w:val="00335CE9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A7B19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6F6134"/>
    <w:rsid w:val="007048FA"/>
    <w:rsid w:val="00705643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9356A"/>
    <w:rsid w:val="009A6F8A"/>
    <w:rsid w:val="009C3B9A"/>
    <w:rsid w:val="009E3FA2"/>
    <w:rsid w:val="009F2687"/>
    <w:rsid w:val="009F45C1"/>
    <w:rsid w:val="00A40B14"/>
    <w:rsid w:val="00A53B37"/>
    <w:rsid w:val="00A546F7"/>
    <w:rsid w:val="00A6217E"/>
    <w:rsid w:val="00A642E4"/>
    <w:rsid w:val="00A84404"/>
    <w:rsid w:val="00A95D0D"/>
    <w:rsid w:val="00A97FCA"/>
    <w:rsid w:val="00AB44F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349C2"/>
    <w:rsid w:val="00B47839"/>
    <w:rsid w:val="00B55DB7"/>
    <w:rsid w:val="00BB5B2C"/>
    <w:rsid w:val="00BC586B"/>
    <w:rsid w:val="00BD5398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97196"/>
    <w:rsid w:val="00CC39FE"/>
    <w:rsid w:val="00CD3E0C"/>
    <w:rsid w:val="00CD61A1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060C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A49F4"/>
    <w:rsid w:val="00FB1803"/>
    <w:rsid w:val="00FE6A6B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59C95A-A144-4994-B897-A26C3309D4E3}"/>
</file>

<file path=customXml/itemProps2.xml><?xml version="1.0" encoding="utf-8"?>
<ds:datastoreItem xmlns:ds="http://schemas.openxmlformats.org/officeDocument/2006/customXml" ds:itemID="{EEE73AD2-ECCB-457C-9B8F-4B072AEAEDFF}"/>
</file>

<file path=customXml/itemProps3.xml><?xml version="1.0" encoding="utf-8"?>
<ds:datastoreItem xmlns:ds="http://schemas.openxmlformats.org/officeDocument/2006/customXml" ds:itemID="{05E2C1D5-D2CA-4874-8A82-3537CDD1CF33}"/>
</file>

<file path=customXml/itemProps4.xml><?xml version="1.0" encoding="utf-8"?>
<ds:datastoreItem xmlns:ds="http://schemas.openxmlformats.org/officeDocument/2006/customXml" ds:itemID="{6693E1E0-8766-40A5-8D32-3DF925B4A9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3168</Words>
  <Characters>18061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2017-08-08T05:32:00Z</cp:lastPrinted>
  <dcterms:created xsi:type="dcterms:W3CDTF">2018-06-05T08:27:00Z</dcterms:created>
  <dcterms:modified xsi:type="dcterms:W3CDTF">2018-06-05T08:27:00Z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