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E53" w:rsidRPr="00E57E53" w:rsidRDefault="00E57E53" w:rsidP="00E57E53">
      <w:pPr>
        <w:pStyle w:val="6"/>
        <w:spacing w:line="192" w:lineRule="auto"/>
        <w:ind w:firstLine="709"/>
        <w:rPr>
          <w:rFonts w:ascii="Times New Roman" w:hAnsi="Times New Roman"/>
          <w:b w:val="0"/>
          <w:bCs/>
          <w:sz w:val="24"/>
          <w:szCs w:val="24"/>
        </w:rPr>
      </w:pPr>
      <w:r w:rsidRPr="00E57E53">
        <w:rPr>
          <w:rFonts w:ascii="Times New Roman" w:hAnsi="Times New Roman"/>
          <w:b w:val="0"/>
          <w:bCs/>
          <w:sz w:val="24"/>
          <w:szCs w:val="24"/>
        </w:rPr>
        <w:t>ДЕПАРТАМЕНТ МУНИЦИПАЛЬНОГО ИМУЩЕСТВА</w:t>
      </w:r>
    </w:p>
    <w:p w:rsidR="00E57E53" w:rsidRPr="00E57E53" w:rsidRDefault="00E57E53" w:rsidP="00E57E53">
      <w:pPr>
        <w:spacing w:line="19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57E53">
        <w:rPr>
          <w:rFonts w:ascii="Times New Roman" w:hAnsi="Times New Roman" w:cs="Times New Roman"/>
          <w:sz w:val="24"/>
          <w:szCs w:val="24"/>
        </w:rPr>
        <w:t>И ЗЕМЕЛЬНЫХ ОТНОШЕНИЙ АДМИНИСТРАЦИИ ГОРОДА КРАСНОЯРСКА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071B55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 xml:space="preserve">Протокол </w:t>
      </w:r>
      <w:r w:rsidRPr="00E57E53">
        <w:rPr>
          <w:rFonts w:ascii="Times New Roman" w:hAnsi="Times New Roman" w:cs="Times New Roman"/>
          <w:bCs/>
          <w:sz w:val="24"/>
          <w:szCs w:val="24"/>
        </w:rPr>
        <w:br/>
      </w:r>
      <w:r w:rsidR="00E57E53" w:rsidRPr="00E57E53">
        <w:rPr>
          <w:rFonts w:ascii="Times New Roman" w:hAnsi="Times New Roman" w:cs="Times New Roman"/>
          <w:bCs/>
          <w:sz w:val="24"/>
          <w:szCs w:val="24"/>
        </w:rPr>
        <w:t>о признании аукциона по продаже муниципального имущества несостоявшимся</w:t>
      </w:r>
    </w:p>
    <w:p w:rsidR="00E57E53" w:rsidRPr="007C2B28" w:rsidRDefault="00F807DF" w:rsidP="00E57E53">
      <w:pPr>
        <w:widowControl w:val="0"/>
        <w:autoSpaceDE w:val="0"/>
        <w:autoSpaceDN w:val="0"/>
        <w:adjustRightInd w:val="0"/>
        <w:spacing w:after="0" w:line="192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(№ </w:t>
      </w:r>
      <w:r w:rsidR="00B3518D">
        <w:rPr>
          <w:rFonts w:ascii="Times New Roman" w:hAnsi="Times New Roman" w:cs="Times New Roman"/>
          <w:sz w:val="24"/>
          <w:szCs w:val="24"/>
        </w:rPr>
        <w:t>178fz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A13DD7">
        <w:rPr>
          <w:rFonts w:ascii="Times New Roman" w:hAnsi="Times New Roman" w:cs="Times New Roman"/>
          <w:sz w:val="24"/>
          <w:szCs w:val="24"/>
        </w:rPr>
        <w:t>2000</w:t>
      </w:r>
      <w:r w:rsidR="00FB373A">
        <w:rPr>
          <w:rFonts w:ascii="Times New Roman" w:hAnsi="Times New Roman" w:cs="Times New Roman"/>
          <w:sz w:val="24"/>
          <w:szCs w:val="24"/>
        </w:rPr>
        <w:t>1</w:t>
      </w:r>
      <w:r w:rsidR="002F2305">
        <w:rPr>
          <w:rFonts w:ascii="Times New Roman" w:hAnsi="Times New Roman" w:cs="Times New Roman"/>
          <w:sz w:val="24"/>
          <w:szCs w:val="24"/>
        </w:rPr>
        <w:t>8</w:t>
      </w:r>
      <w:r w:rsidR="00892F4E">
        <w:rPr>
          <w:rFonts w:ascii="Times New Roman" w:hAnsi="Times New Roman" w:cs="Times New Roman"/>
          <w:sz w:val="24"/>
          <w:szCs w:val="24"/>
        </w:rPr>
        <w:t>8</w:t>
      </w:r>
      <w:r w:rsidR="00E57E53" w:rsidRPr="007C2B28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7E53" w:rsidRDefault="00E57E53" w:rsidP="002F23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napToGrid w:val="0"/>
          <w:sz w:val="24"/>
          <w:szCs w:val="24"/>
        </w:rPr>
      </w:pP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г. Красноярск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="002F2305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№ </w:t>
      </w:r>
      <w:r w:rsidR="00F66416">
        <w:rPr>
          <w:rFonts w:ascii="Times New Roman" w:hAnsi="Times New Roman" w:cs="Times New Roman"/>
          <w:bCs/>
          <w:snapToGrid w:val="0"/>
          <w:sz w:val="24"/>
          <w:szCs w:val="24"/>
        </w:rPr>
        <w:t>6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bCs/>
          <w:snapToGrid w:val="0"/>
          <w:sz w:val="24"/>
          <w:szCs w:val="24"/>
        </w:rPr>
        <w:t xml:space="preserve">                          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12.01</w:t>
      </w:r>
      <w:r w:rsidRPr="00E57E53">
        <w:rPr>
          <w:rFonts w:ascii="Times New Roman" w:hAnsi="Times New Roman" w:cs="Times New Roman"/>
          <w:bCs/>
          <w:snapToGrid w:val="0"/>
          <w:sz w:val="24"/>
          <w:szCs w:val="24"/>
        </w:rPr>
        <w:t>.20</w:t>
      </w:r>
      <w:r w:rsidR="0085459F">
        <w:rPr>
          <w:rFonts w:ascii="Times New Roman" w:hAnsi="Times New Roman" w:cs="Times New Roman"/>
          <w:bCs/>
          <w:snapToGrid w:val="0"/>
          <w:sz w:val="24"/>
          <w:szCs w:val="24"/>
        </w:rPr>
        <w:t>2</w:t>
      </w:r>
      <w:r w:rsidR="003B3CC3">
        <w:rPr>
          <w:rFonts w:ascii="Times New Roman" w:hAnsi="Times New Roman" w:cs="Times New Roman"/>
          <w:bCs/>
          <w:snapToGrid w:val="0"/>
          <w:sz w:val="24"/>
          <w:szCs w:val="24"/>
        </w:rPr>
        <w:t>1</w:t>
      </w:r>
    </w:p>
    <w:p w:rsidR="00E57E53" w:rsidRPr="00E57E53" w:rsidRDefault="00E57E53" w:rsidP="00E57E5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2CB6" w:rsidRDefault="00071B5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Продавцом является: Департамент муниципального имущества и земельных отношений администрации города Красноярска</w:t>
      </w:r>
    </w:p>
    <w:p w:rsidR="00442CB6" w:rsidRDefault="00071B55" w:rsidP="007C19E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  <w:r w:rsidRPr="00E57E53">
        <w:rPr>
          <w:rFonts w:ascii="Times New Roman" w:hAnsi="Times New Roman" w:cs="Times New Roman"/>
          <w:bCs/>
          <w:sz w:val="24"/>
          <w:szCs w:val="24"/>
        </w:rPr>
        <w:t>1. Наименование процедуры: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</w:r>
      <w:r w:rsidR="007C19E5">
        <w:rPr>
          <w:rFonts w:ascii="Times New Roman" w:hAnsi="Times New Roman" w:cs="Times New Roman"/>
          <w:sz w:val="24"/>
          <w:szCs w:val="24"/>
        </w:rPr>
        <w:t xml:space="preserve">      Продажа</w:t>
      </w:r>
      <w:r w:rsidR="00670454">
        <w:rPr>
          <w:rFonts w:ascii="Times New Roman" w:hAnsi="Times New Roman" w:cs="Times New Roman"/>
          <w:sz w:val="24"/>
          <w:szCs w:val="24"/>
        </w:rPr>
        <w:t xml:space="preserve"> </w:t>
      </w:r>
      <w:r w:rsidR="008D17D3">
        <w:rPr>
          <w:rFonts w:ascii="Times New Roman" w:hAnsi="Times New Roman" w:cs="Times New Roman"/>
          <w:sz w:val="24"/>
          <w:szCs w:val="24"/>
        </w:rPr>
        <w:t>нежил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D17D3">
        <w:rPr>
          <w:rFonts w:ascii="Times New Roman" w:hAnsi="Times New Roman" w:cs="Times New Roman"/>
          <w:sz w:val="24"/>
          <w:szCs w:val="24"/>
        </w:rPr>
        <w:t xml:space="preserve"> помещени</w:t>
      </w:r>
      <w:r w:rsidR="0097080E">
        <w:rPr>
          <w:rFonts w:ascii="Times New Roman" w:hAnsi="Times New Roman" w:cs="Times New Roman"/>
          <w:sz w:val="24"/>
          <w:szCs w:val="24"/>
        </w:rPr>
        <w:t xml:space="preserve">я </w:t>
      </w:r>
      <w:r w:rsidR="00EF7A35">
        <w:rPr>
          <w:rFonts w:ascii="Times New Roman" w:hAnsi="Times New Roman" w:cs="Times New Roman"/>
          <w:sz w:val="24"/>
          <w:szCs w:val="24"/>
        </w:rPr>
        <w:t>№ 16</w:t>
      </w:r>
      <w:r w:rsidR="00892F4E">
        <w:rPr>
          <w:rFonts w:ascii="Times New Roman" w:hAnsi="Times New Roman" w:cs="Times New Roman"/>
          <w:sz w:val="24"/>
          <w:szCs w:val="24"/>
        </w:rPr>
        <w:t>2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97080E">
        <w:rPr>
          <w:rFonts w:ascii="Times New Roman" w:hAnsi="Times New Roman" w:cs="Times New Roman"/>
          <w:sz w:val="24"/>
          <w:szCs w:val="24"/>
        </w:rPr>
        <w:t xml:space="preserve">общей площадью </w:t>
      </w:r>
      <w:r w:rsidR="00892F4E">
        <w:rPr>
          <w:rFonts w:ascii="Times New Roman" w:hAnsi="Times New Roman" w:cs="Times New Roman"/>
          <w:sz w:val="24"/>
          <w:szCs w:val="24"/>
        </w:rPr>
        <w:t>881</w:t>
      </w:r>
      <w:r w:rsidR="00EF7A35">
        <w:rPr>
          <w:rFonts w:ascii="Times New Roman" w:hAnsi="Times New Roman" w:cs="Times New Roman"/>
          <w:sz w:val="24"/>
          <w:szCs w:val="24"/>
        </w:rPr>
        <w:t>,10</w:t>
      </w:r>
      <w:r w:rsidR="0097080E">
        <w:rPr>
          <w:rFonts w:ascii="Times New Roman" w:hAnsi="Times New Roman" w:cs="Times New Roman"/>
          <w:sz w:val="24"/>
          <w:szCs w:val="24"/>
        </w:rPr>
        <w:t xml:space="preserve"> кв. м,</w:t>
      </w:r>
      <w:r w:rsidR="00861C2F">
        <w:rPr>
          <w:rFonts w:ascii="Times New Roman" w:hAnsi="Times New Roman" w:cs="Times New Roman"/>
          <w:sz w:val="24"/>
          <w:szCs w:val="24"/>
        </w:rPr>
        <w:t xml:space="preserve"> расположенн</w:t>
      </w:r>
      <w:r w:rsidR="0097080E">
        <w:rPr>
          <w:rFonts w:ascii="Times New Roman" w:hAnsi="Times New Roman" w:cs="Times New Roman"/>
          <w:sz w:val="24"/>
          <w:szCs w:val="24"/>
        </w:rPr>
        <w:t>ого</w:t>
      </w:r>
      <w:r w:rsidR="00861C2F">
        <w:rPr>
          <w:rFonts w:ascii="Times New Roman" w:hAnsi="Times New Roman" w:cs="Times New Roman"/>
          <w:sz w:val="24"/>
          <w:szCs w:val="24"/>
        </w:rPr>
        <w:t xml:space="preserve"> </w:t>
      </w:r>
      <w:r w:rsidR="003C1A0B">
        <w:rPr>
          <w:rFonts w:ascii="Times New Roman" w:hAnsi="Times New Roman" w:cs="Times New Roman"/>
          <w:sz w:val="24"/>
          <w:szCs w:val="24"/>
        </w:rPr>
        <w:t>по адресу:</w:t>
      </w:r>
      <w:r w:rsidR="00EF7A35">
        <w:rPr>
          <w:rFonts w:ascii="Times New Roman" w:hAnsi="Times New Roman" w:cs="Times New Roman"/>
          <w:sz w:val="24"/>
          <w:szCs w:val="24"/>
        </w:rPr>
        <w:t xml:space="preserve"> </w:t>
      </w:r>
      <w:r w:rsidR="005F4A3B">
        <w:rPr>
          <w:rFonts w:ascii="Times New Roman" w:hAnsi="Times New Roman" w:cs="Times New Roman"/>
          <w:sz w:val="24"/>
          <w:szCs w:val="24"/>
        </w:rPr>
        <w:t>г</w:t>
      </w:r>
      <w:r w:rsidR="0095096E">
        <w:rPr>
          <w:rFonts w:ascii="Times New Roman" w:hAnsi="Times New Roman" w:cs="Times New Roman"/>
          <w:sz w:val="24"/>
          <w:szCs w:val="24"/>
        </w:rPr>
        <w:t>. Красноярск</w:t>
      </w:r>
      <w:r w:rsidR="0097080E">
        <w:rPr>
          <w:rFonts w:ascii="Times New Roman" w:hAnsi="Times New Roman" w:cs="Times New Roman"/>
          <w:sz w:val="24"/>
          <w:szCs w:val="24"/>
        </w:rPr>
        <w:t xml:space="preserve">, </w:t>
      </w:r>
      <w:r w:rsidR="0086542B">
        <w:rPr>
          <w:rFonts w:ascii="Times New Roman" w:hAnsi="Times New Roman" w:cs="Times New Roman"/>
          <w:sz w:val="24"/>
          <w:szCs w:val="24"/>
        </w:rPr>
        <w:t xml:space="preserve">ул. </w:t>
      </w:r>
      <w:r w:rsidR="00EF7A35">
        <w:rPr>
          <w:rFonts w:ascii="Times New Roman" w:hAnsi="Times New Roman" w:cs="Times New Roman"/>
          <w:sz w:val="24"/>
          <w:szCs w:val="24"/>
        </w:rPr>
        <w:t>Академика Павлова, д. 55</w:t>
      </w:r>
      <w:r w:rsidR="00046CE1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="002F2305">
        <w:rPr>
          <w:rFonts w:ascii="Times New Roman" w:hAnsi="Times New Roman" w:cs="Times New Roman"/>
          <w:sz w:val="24"/>
          <w:szCs w:val="24"/>
        </w:rPr>
        <w:t xml:space="preserve"> </w:t>
      </w:r>
      <w:r w:rsidR="007C19E5">
        <w:rPr>
          <w:rFonts w:ascii="Times New Roman" w:hAnsi="Times New Roman" w:cs="Times New Roman"/>
          <w:sz w:val="24"/>
          <w:szCs w:val="24"/>
        </w:rPr>
        <w:t>на аукционе в электронной форме.</w:t>
      </w:r>
    </w:p>
    <w:p w:rsidR="00442CB6" w:rsidRPr="00E57E53" w:rsidRDefault="007C19E5" w:rsidP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71B55" w:rsidRPr="00E57E53">
        <w:rPr>
          <w:rFonts w:ascii="Times New Roman" w:hAnsi="Times New Roman" w:cs="Times New Roman"/>
          <w:sz w:val="24"/>
          <w:szCs w:val="24"/>
        </w:rPr>
        <w:t xml:space="preserve">Извещение и документация о проведении настоящей процедуры были размещены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>«</w:t>
      </w:r>
      <w:r w:rsidR="00FB373A">
        <w:rPr>
          <w:rFonts w:ascii="Times New Roman" w:hAnsi="Times New Roman" w:cs="Times New Roman"/>
          <w:sz w:val="24"/>
          <w:szCs w:val="24"/>
        </w:rPr>
        <w:t>04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» </w:t>
      </w:r>
      <w:r w:rsidR="00FB373A">
        <w:rPr>
          <w:rFonts w:ascii="Times New Roman" w:hAnsi="Times New Roman" w:cs="Times New Roman"/>
          <w:sz w:val="24"/>
          <w:szCs w:val="24"/>
        </w:rPr>
        <w:t>декаб</w:t>
      </w:r>
      <w:r w:rsidR="00230BC1">
        <w:rPr>
          <w:rFonts w:ascii="Times New Roman" w:hAnsi="Times New Roman" w:cs="Times New Roman"/>
          <w:sz w:val="24"/>
          <w:szCs w:val="24"/>
        </w:rPr>
        <w:t>ря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20</w:t>
      </w:r>
      <w:r w:rsidR="0095096E">
        <w:rPr>
          <w:rFonts w:ascii="Times New Roman" w:hAnsi="Times New Roman" w:cs="Times New Roman"/>
          <w:sz w:val="24"/>
          <w:szCs w:val="24"/>
        </w:rPr>
        <w:t>20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 года на сайте Единой электронной торговой площадки (АО «ЕЭТП»), по адресу </w:t>
      </w:r>
      <w:r w:rsidR="0085459F">
        <w:rPr>
          <w:rFonts w:ascii="Times New Roman" w:hAnsi="Times New Roman" w:cs="Times New Roman"/>
          <w:sz w:val="24"/>
          <w:szCs w:val="24"/>
        </w:rPr>
        <w:t xml:space="preserve">       </w:t>
      </w:r>
      <w:r w:rsidR="00071B55" w:rsidRPr="00E57E53">
        <w:rPr>
          <w:rFonts w:ascii="Times New Roman" w:hAnsi="Times New Roman" w:cs="Times New Roman"/>
          <w:sz w:val="24"/>
          <w:szCs w:val="24"/>
        </w:rPr>
        <w:t xml:space="preserve">в сети «Интернет»: </w:t>
      </w:r>
      <w:hyperlink r:id="rId8" w:history="1"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www</w:t>
        </w:r>
        <w:r w:rsidR="0085459F" w:rsidRPr="00057BA3">
          <w:rPr>
            <w:rStyle w:val="a3"/>
            <w:rFonts w:ascii="Times New Roman" w:hAnsi="Times New Roman" w:cs="Times New Roman"/>
            <w:sz w:val="24"/>
            <w:szCs w:val="24"/>
          </w:rPr>
          <w:t>.roseltorg.ru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, на официальном сайте Российской Федерации в сети Интернет для размещения информации о проведении торгов с адресом: </w:t>
      </w:r>
      <w:hyperlink r:id="rId9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torgi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gov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 xml:space="preserve"> (номер извещения </w:t>
      </w:r>
      <w:r w:rsidR="00FB373A">
        <w:rPr>
          <w:rFonts w:ascii="Times New Roman" w:hAnsi="Times New Roman" w:cs="Times New Roman"/>
          <w:sz w:val="24"/>
          <w:szCs w:val="24"/>
        </w:rPr>
        <w:t>0412</w:t>
      </w:r>
      <w:r w:rsidR="00FB6A76">
        <w:rPr>
          <w:rFonts w:ascii="Times New Roman" w:hAnsi="Times New Roman" w:cs="Times New Roman"/>
          <w:sz w:val="24"/>
          <w:szCs w:val="24"/>
        </w:rPr>
        <w:t>20</w:t>
      </w:r>
      <w:r w:rsidR="00160332" w:rsidRPr="00FB6A76">
        <w:rPr>
          <w:rFonts w:ascii="Times New Roman" w:hAnsi="Times New Roman" w:cs="Times New Roman"/>
          <w:sz w:val="24"/>
          <w:szCs w:val="24"/>
        </w:rPr>
        <w:t>/7439304/0</w:t>
      </w:r>
      <w:r w:rsidR="002645CA">
        <w:rPr>
          <w:rFonts w:ascii="Times New Roman" w:hAnsi="Times New Roman" w:cs="Times New Roman"/>
          <w:sz w:val="24"/>
          <w:szCs w:val="24"/>
        </w:rPr>
        <w:t>8</w:t>
      </w:r>
      <w:r w:rsidR="00E57E53" w:rsidRPr="00FB6A76">
        <w:rPr>
          <w:rFonts w:ascii="Times New Roman" w:hAnsi="Times New Roman" w:cs="Times New Roman"/>
          <w:sz w:val="24"/>
          <w:szCs w:val="24"/>
        </w:rPr>
        <w:t>),</w:t>
      </w:r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а также на официальном сайте администрации</w:t>
      </w:r>
      <w:proofErr w:type="gramEnd"/>
      <w:r w:rsidR="00E57E53" w:rsidRPr="00E57E53">
        <w:rPr>
          <w:rFonts w:ascii="Times New Roman" w:hAnsi="Times New Roman" w:cs="Times New Roman"/>
          <w:sz w:val="24"/>
          <w:szCs w:val="24"/>
        </w:rPr>
        <w:t xml:space="preserve"> города </w:t>
      </w:r>
      <w:hyperlink r:id="rId10" w:history="1"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admkrsk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</w:rPr>
          <w:t>.</w:t>
        </w:r>
        <w:r w:rsidR="00E57E53" w:rsidRPr="00E57E53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E57E53" w:rsidRPr="00E57E53">
        <w:rPr>
          <w:rFonts w:ascii="Times New Roman" w:hAnsi="Times New Roman" w:cs="Times New Roman"/>
          <w:sz w:val="24"/>
          <w:szCs w:val="24"/>
        </w:rPr>
        <w:t>.</w:t>
      </w:r>
    </w:p>
    <w:p w:rsidR="00FB6A76" w:rsidRDefault="007C19E5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3</w:t>
      </w:r>
      <w:r w:rsidR="00540485">
        <w:t>.</w:t>
      </w:r>
      <w:r w:rsidR="00FB6A76" w:rsidRPr="00E57E53">
        <w:t xml:space="preserve"> </w:t>
      </w:r>
      <w:r w:rsidR="00FB6A76">
        <w:rPr>
          <w:bCs/>
        </w:rPr>
        <w:t>Дата</w:t>
      </w:r>
      <w:r w:rsidR="00FB6A76" w:rsidRPr="00E57E53">
        <w:rPr>
          <w:bCs/>
        </w:rPr>
        <w:t xml:space="preserve"> </w:t>
      </w:r>
      <w:r w:rsidR="00540485">
        <w:rPr>
          <w:bCs/>
        </w:rPr>
        <w:t xml:space="preserve">и время </w:t>
      </w:r>
      <w:r w:rsidR="00FB6A76" w:rsidRPr="00E57E53">
        <w:rPr>
          <w:bCs/>
        </w:rPr>
        <w:t>начала приема заявок</w:t>
      </w:r>
      <w:r w:rsidR="00FB6A76" w:rsidRPr="00E57E53">
        <w:t xml:space="preserve"> на участие в аукционе: </w:t>
      </w:r>
      <w:r w:rsidR="001912B9">
        <w:t>0</w:t>
      </w:r>
      <w:r w:rsidR="00FB373A">
        <w:t>5</w:t>
      </w:r>
      <w:r w:rsidR="00FB6A76">
        <w:rPr>
          <w:bCs/>
        </w:rPr>
        <w:t>.</w:t>
      </w:r>
      <w:r w:rsidR="002C6C14" w:rsidRPr="002C6C14">
        <w:rPr>
          <w:bCs/>
        </w:rPr>
        <w:t>1</w:t>
      </w:r>
      <w:r w:rsidR="001912B9">
        <w:rPr>
          <w:bCs/>
        </w:rPr>
        <w:t>2</w:t>
      </w:r>
      <w:r w:rsidR="00FB6A76">
        <w:rPr>
          <w:bCs/>
        </w:rPr>
        <w:t>.2020</w:t>
      </w:r>
      <w:r w:rsidR="00FB6A76" w:rsidRPr="00354B21">
        <w:rPr>
          <w:bCs/>
        </w:rPr>
        <w:t xml:space="preserve"> </w:t>
      </w:r>
      <w:r w:rsidR="00FB6A76">
        <w:rPr>
          <w:bCs/>
        </w:rPr>
        <w:t xml:space="preserve">в 09 </w:t>
      </w:r>
      <w:r w:rsidR="00FB6A76" w:rsidRPr="007C19E5">
        <w:rPr>
          <w:bCs/>
        </w:rPr>
        <w:t xml:space="preserve">часов </w:t>
      </w:r>
      <w:r w:rsidR="00FB6A76">
        <w:rPr>
          <w:bCs/>
        </w:rPr>
        <w:t>0</w:t>
      </w:r>
      <w:r w:rsidR="00FB6A76" w:rsidRPr="007C19E5">
        <w:rPr>
          <w:bCs/>
        </w:rPr>
        <w:t>0 минут</w:t>
      </w:r>
      <w:r w:rsidR="00FB6A76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>
        <w:rPr>
          <w:bCs/>
        </w:rPr>
        <w:t xml:space="preserve">Дата </w:t>
      </w:r>
      <w:r w:rsidR="00540485">
        <w:rPr>
          <w:bCs/>
        </w:rPr>
        <w:t xml:space="preserve">и время </w:t>
      </w:r>
      <w:r w:rsidRPr="00E57E53">
        <w:rPr>
          <w:bCs/>
        </w:rPr>
        <w:t>окончания приема заявок</w:t>
      </w:r>
      <w:r w:rsidRPr="00E57E53">
        <w:t xml:space="preserve"> на участие в аукционе</w:t>
      </w:r>
      <w:r>
        <w:t>:</w:t>
      </w:r>
      <w:r w:rsidRPr="00E57E53">
        <w:rPr>
          <w:bCs/>
        </w:rPr>
        <w:t xml:space="preserve"> </w:t>
      </w:r>
      <w:r w:rsidR="00FB373A">
        <w:rPr>
          <w:bCs/>
        </w:rPr>
        <w:t>31</w:t>
      </w:r>
      <w:r w:rsidR="00032B78">
        <w:rPr>
          <w:bCs/>
        </w:rPr>
        <w:t>.</w:t>
      </w:r>
      <w:r w:rsidR="00230BC1">
        <w:rPr>
          <w:bCs/>
        </w:rPr>
        <w:t>1</w:t>
      </w:r>
      <w:r w:rsidR="00AF36B8">
        <w:rPr>
          <w:bCs/>
        </w:rPr>
        <w:t>2</w:t>
      </w:r>
      <w:r>
        <w:rPr>
          <w:bCs/>
        </w:rPr>
        <w:t>.2020 в 13 часов 00 минут</w:t>
      </w:r>
      <w:r w:rsidRPr="00E57E53">
        <w:rPr>
          <w:bCs/>
        </w:rPr>
        <w:t>.</w:t>
      </w:r>
    </w:p>
    <w:p w:rsidR="00FB6A76" w:rsidRP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E57E53">
        <w:rPr>
          <w:bCs/>
        </w:rPr>
        <w:t xml:space="preserve">Дата признания претендентов участниками аукциона: </w:t>
      </w:r>
      <w:r w:rsidR="00FB373A">
        <w:rPr>
          <w:bCs/>
        </w:rPr>
        <w:t>12</w:t>
      </w:r>
      <w:r w:rsidR="00D401FE">
        <w:rPr>
          <w:bCs/>
        </w:rPr>
        <w:t>.</w:t>
      </w:r>
      <w:r w:rsidR="00FB373A">
        <w:rPr>
          <w:bCs/>
        </w:rPr>
        <w:t>01</w:t>
      </w:r>
      <w:r w:rsidRPr="00E57E53">
        <w:rPr>
          <w:bCs/>
        </w:rPr>
        <w:t>.20</w:t>
      </w:r>
      <w:r>
        <w:rPr>
          <w:bCs/>
        </w:rPr>
        <w:t>2</w:t>
      </w:r>
      <w:r w:rsidR="00FB373A">
        <w:rPr>
          <w:bCs/>
        </w:rPr>
        <w:t>1</w:t>
      </w:r>
      <w:r w:rsidRPr="00E57E53">
        <w:rPr>
          <w:bCs/>
        </w:rPr>
        <w:t>.</w:t>
      </w:r>
    </w:p>
    <w:p w:rsidR="00E57E53" w:rsidRDefault="00FB6A76" w:rsidP="00FB6A76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 w:rsidRPr="007C19E5">
        <w:rPr>
          <w:bCs/>
        </w:rPr>
        <w:t xml:space="preserve">Дата и время проведения аукциона: </w:t>
      </w:r>
      <w:r w:rsidR="00FB373A">
        <w:rPr>
          <w:bCs/>
        </w:rPr>
        <w:t>14</w:t>
      </w:r>
      <w:r w:rsidR="00D401FE">
        <w:t>.</w:t>
      </w:r>
      <w:r w:rsidR="00FB373A">
        <w:t>01</w:t>
      </w:r>
      <w:r w:rsidRPr="00EF1881">
        <w:t>.202</w:t>
      </w:r>
      <w:r w:rsidR="00FB373A">
        <w:t>1</w:t>
      </w:r>
      <w:r>
        <w:t xml:space="preserve"> </w:t>
      </w:r>
      <w:r w:rsidR="00EC5B89">
        <w:rPr>
          <w:bCs/>
        </w:rPr>
        <w:t>в</w:t>
      </w:r>
      <w:r w:rsidR="00DC0707">
        <w:rPr>
          <w:bCs/>
        </w:rPr>
        <w:t xml:space="preserve"> </w:t>
      </w:r>
      <w:r w:rsidR="002F2305">
        <w:rPr>
          <w:bCs/>
        </w:rPr>
        <w:t>1</w:t>
      </w:r>
      <w:r w:rsidR="00892F4E">
        <w:rPr>
          <w:bCs/>
        </w:rPr>
        <w:t>4</w:t>
      </w:r>
      <w:r w:rsidR="00EC1421">
        <w:rPr>
          <w:bCs/>
        </w:rPr>
        <w:t xml:space="preserve"> </w:t>
      </w:r>
      <w:r w:rsidR="00E57E53" w:rsidRPr="007C19E5">
        <w:rPr>
          <w:bCs/>
        </w:rPr>
        <w:t xml:space="preserve">часов </w:t>
      </w:r>
      <w:r w:rsidR="00FB373A">
        <w:rPr>
          <w:bCs/>
        </w:rPr>
        <w:t>0</w:t>
      </w:r>
      <w:r w:rsidR="00E57E53" w:rsidRPr="007C19E5">
        <w:rPr>
          <w:bCs/>
        </w:rPr>
        <w:t>0 минут.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rPr>
          <w:bCs/>
        </w:rPr>
        <w:t>4</w:t>
      </w:r>
      <w:r w:rsidRPr="007C19E5">
        <w:rPr>
          <w:bCs/>
        </w:rPr>
        <w:t>. Итоги приема заявок: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Приняты заявки: в указанный срок, заявки на участие в аукционе не поступили.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Отозваны заявки: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Отказано в допуске к участию в аукционе: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</w:pPr>
      <w:r w:rsidRPr="007C19E5">
        <w:t>Признаны участниками аукциона: нет.</w:t>
      </w:r>
    </w:p>
    <w:p w:rsidR="007C19E5" w:rsidRPr="007C19E5" w:rsidRDefault="007C19E5" w:rsidP="007C19E5">
      <w:pPr>
        <w:pStyle w:val="2"/>
        <w:tabs>
          <w:tab w:val="left" w:pos="851"/>
          <w:tab w:val="left" w:pos="993"/>
        </w:tabs>
        <w:spacing w:after="0" w:line="240" w:lineRule="auto"/>
        <w:ind w:left="0" w:firstLine="567"/>
        <w:jc w:val="both"/>
        <w:rPr>
          <w:bCs/>
        </w:rPr>
      </w:pPr>
      <w:r>
        <w:t>5</w:t>
      </w:r>
      <w:r w:rsidR="00071B55" w:rsidRPr="007C19E5">
        <w:t xml:space="preserve">. </w:t>
      </w:r>
      <w:r w:rsidRPr="007C19E5">
        <w:rPr>
          <w:bCs/>
        </w:rPr>
        <w:t>Аукцион</w:t>
      </w:r>
      <w:r>
        <w:rPr>
          <w:bCs/>
        </w:rPr>
        <w:t xml:space="preserve"> (№</w:t>
      </w:r>
      <w:r w:rsidR="0085459F">
        <w:t>1</w:t>
      </w:r>
      <w:r w:rsidR="00B16C0E">
        <w:t>78fz</w:t>
      </w:r>
      <w:r w:rsidR="00FB373A">
        <w:t>04</w:t>
      </w:r>
      <w:r w:rsidR="002C6C14" w:rsidRPr="002C6C14">
        <w:t>1</w:t>
      </w:r>
      <w:r w:rsidR="00FB373A">
        <w:t>2</w:t>
      </w:r>
      <w:r w:rsidR="0036223A">
        <w:t>2000</w:t>
      </w:r>
      <w:r w:rsidR="002F2305">
        <w:t>18</w:t>
      </w:r>
      <w:r w:rsidR="00892F4E">
        <w:t>8</w:t>
      </w:r>
      <w:r>
        <w:t>)</w:t>
      </w:r>
      <w:r w:rsidRPr="007C19E5">
        <w:rPr>
          <w:bCs/>
        </w:rPr>
        <w:t xml:space="preserve"> признан несостоявшимся в связи с отсутствием </w:t>
      </w:r>
      <w:r>
        <w:rPr>
          <w:bCs/>
        </w:rPr>
        <w:t>заявок на участие</w:t>
      </w:r>
      <w:r w:rsidRPr="007C19E5">
        <w:rPr>
          <w:bCs/>
        </w:rPr>
        <w:t xml:space="preserve"> в аукционе.</w:t>
      </w: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57E53" w:rsidRDefault="00E57E5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FB373A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proofErr w:type="gramStart"/>
      <w:r>
        <w:rPr>
          <w:bCs/>
        </w:rPr>
        <w:t>Исполняющий</w:t>
      </w:r>
      <w:proofErr w:type="gramEnd"/>
      <w:r>
        <w:rPr>
          <w:bCs/>
        </w:rPr>
        <w:t xml:space="preserve"> обязанности</w:t>
      </w:r>
    </w:p>
    <w:p w:rsidR="00E57E53" w:rsidRPr="00E57E53" w:rsidRDefault="00FB373A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>
        <w:rPr>
          <w:bCs/>
        </w:rPr>
        <w:t>з</w:t>
      </w:r>
      <w:r w:rsidR="00E57E53" w:rsidRPr="00E57E53">
        <w:rPr>
          <w:bCs/>
        </w:rPr>
        <w:t>аместите</w:t>
      </w:r>
      <w:r w:rsidR="00BF5D09">
        <w:rPr>
          <w:bCs/>
        </w:rPr>
        <w:t>л</w:t>
      </w:r>
      <w:r>
        <w:rPr>
          <w:bCs/>
        </w:rPr>
        <w:t>я</w:t>
      </w:r>
      <w:r w:rsidR="00E57E53" w:rsidRPr="00E57E53">
        <w:rPr>
          <w:bCs/>
        </w:rPr>
        <w:t xml:space="preserve"> Главы города – </w:t>
      </w:r>
    </w:p>
    <w:p w:rsidR="00E57E53" w:rsidRPr="00E57E53" w:rsidRDefault="00E57E53" w:rsidP="007C19E5">
      <w:pPr>
        <w:pStyle w:val="2"/>
        <w:tabs>
          <w:tab w:val="left" w:pos="851"/>
          <w:tab w:val="left" w:pos="993"/>
        </w:tabs>
        <w:spacing w:after="0" w:line="192" w:lineRule="auto"/>
        <w:ind w:left="0"/>
        <w:jc w:val="both"/>
        <w:rPr>
          <w:bCs/>
        </w:rPr>
      </w:pPr>
      <w:r w:rsidRPr="00E57E53">
        <w:rPr>
          <w:bCs/>
        </w:rPr>
        <w:t>руководител</w:t>
      </w:r>
      <w:r w:rsidR="00FB373A">
        <w:rPr>
          <w:bCs/>
        </w:rPr>
        <w:t>я</w:t>
      </w:r>
      <w:r w:rsidRPr="00E57E53">
        <w:rPr>
          <w:bCs/>
        </w:rPr>
        <w:t xml:space="preserve"> департамента</w:t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</w:r>
      <w:r w:rsidRPr="00E57E53">
        <w:rPr>
          <w:bCs/>
        </w:rPr>
        <w:tab/>
        <w:t xml:space="preserve">     </w:t>
      </w:r>
      <w:r>
        <w:rPr>
          <w:bCs/>
        </w:rPr>
        <w:t xml:space="preserve">          </w:t>
      </w:r>
      <w:r w:rsidR="00BF5D09">
        <w:rPr>
          <w:bCs/>
        </w:rPr>
        <w:t xml:space="preserve"> </w:t>
      </w:r>
      <w:r w:rsidR="00FB373A">
        <w:rPr>
          <w:bCs/>
        </w:rPr>
        <w:t>Е.С. Горшкова</w:t>
      </w: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071B55" w:rsidRDefault="00071B55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p w:rsidR="00E57E53" w:rsidRPr="00E57E53" w:rsidRDefault="00E57E53" w:rsidP="00E57E53">
      <w:pPr>
        <w:pStyle w:val="2"/>
        <w:tabs>
          <w:tab w:val="left" w:pos="851"/>
          <w:tab w:val="left" w:pos="993"/>
        </w:tabs>
        <w:spacing w:after="0" w:line="240" w:lineRule="auto"/>
        <w:ind w:left="0"/>
        <w:jc w:val="both"/>
        <w:rPr>
          <w:bCs/>
        </w:rPr>
      </w:pPr>
    </w:p>
    <w:sectPr w:rsidR="00E57E53" w:rsidRPr="00E57E53" w:rsidSect="00F24ACB">
      <w:pgSz w:w="11907" w:h="16840"/>
      <w:pgMar w:top="1276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E53"/>
    <w:rsid w:val="00032B78"/>
    <w:rsid w:val="00040429"/>
    <w:rsid w:val="00046CE1"/>
    <w:rsid w:val="00062C20"/>
    <w:rsid w:val="00071B55"/>
    <w:rsid w:val="000F1498"/>
    <w:rsid w:val="001032C8"/>
    <w:rsid w:val="00105521"/>
    <w:rsid w:val="00121F2E"/>
    <w:rsid w:val="001420D4"/>
    <w:rsid w:val="00160332"/>
    <w:rsid w:val="001649A4"/>
    <w:rsid w:val="001661B3"/>
    <w:rsid w:val="001912B9"/>
    <w:rsid w:val="0019167F"/>
    <w:rsid w:val="001B2D9D"/>
    <w:rsid w:val="001C192E"/>
    <w:rsid w:val="001F13A3"/>
    <w:rsid w:val="00230BC1"/>
    <w:rsid w:val="00232F52"/>
    <w:rsid w:val="00263F90"/>
    <w:rsid w:val="002645CA"/>
    <w:rsid w:val="002654E2"/>
    <w:rsid w:val="00265588"/>
    <w:rsid w:val="00285516"/>
    <w:rsid w:val="002A15C2"/>
    <w:rsid w:val="002A3BF5"/>
    <w:rsid w:val="002A6872"/>
    <w:rsid w:val="002A6F6B"/>
    <w:rsid w:val="002B71A3"/>
    <w:rsid w:val="002C5209"/>
    <w:rsid w:val="002C6C14"/>
    <w:rsid w:val="002D14EB"/>
    <w:rsid w:val="002F2305"/>
    <w:rsid w:val="00302234"/>
    <w:rsid w:val="003308A0"/>
    <w:rsid w:val="0035404D"/>
    <w:rsid w:val="0036223A"/>
    <w:rsid w:val="00397BC2"/>
    <w:rsid w:val="003A4101"/>
    <w:rsid w:val="003A5265"/>
    <w:rsid w:val="003B3CC3"/>
    <w:rsid w:val="003C1A0B"/>
    <w:rsid w:val="003D4195"/>
    <w:rsid w:val="00404775"/>
    <w:rsid w:val="004163C3"/>
    <w:rsid w:val="00437079"/>
    <w:rsid w:val="00442CB6"/>
    <w:rsid w:val="00447780"/>
    <w:rsid w:val="00450637"/>
    <w:rsid w:val="00451E78"/>
    <w:rsid w:val="0045234D"/>
    <w:rsid w:val="00463531"/>
    <w:rsid w:val="00467208"/>
    <w:rsid w:val="00471071"/>
    <w:rsid w:val="00492FAE"/>
    <w:rsid w:val="004B3F8C"/>
    <w:rsid w:val="004D3998"/>
    <w:rsid w:val="005336A0"/>
    <w:rsid w:val="00536025"/>
    <w:rsid w:val="00540485"/>
    <w:rsid w:val="0057053D"/>
    <w:rsid w:val="005B466C"/>
    <w:rsid w:val="005C52AB"/>
    <w:rsid w:val="005D096B"/>
    <w:rsid w:val="005D6D2B"/>
    <w:rsid w:val="005F4A3B"/>
    <w:rsid w:val="005F7493"/>
    <w:rsid w:val="0060260F"/>
    <w:rsid w:val="0061342E"/>
    <w:rsid w:val="006273FB"/>
    <w:rsid w:val="006445A1"/>
    <w:rsid w:val="00670454"/>
    <w:rsid w:val="00683EC5"/>
    <w:rsid w:val="006A01FD"/>
    <w:rsid w:val="006B1714"/>
    <w:rsid w:val="006B173C"/>
    <w:rsid w:val="006B5DB6"/>
    <w:rsid w:val="00753860"/>
    <w:rsid w:val="0077156A"/>
    <w:rsid w:val="00775566"/>
    <w:rsid w:val="007756D5"/>
    <w:rsid w:val="0079606F"/>
    <w:rsid w:val="007A0B30"/>
    <w:rsid w:val="007B26E3"/>
    <w:rsid w:val="007B63F4"/>
    <w:rsid w:val="007C19E5"/>
    <w:rsid w:val="007C2B28"/>
    <w:rsid w:val="007C4AB4"/>
    <w:rsid w:val="007D636D"/>
    <w:rsid w:val="008035D4"/>
    <w:rsid w:val="00813796"/>
    <w:rsid w:val="0082598A"/>
    <w:rsid w:val="00826812"/>
    <w:rsid w:val="008375B7"/>
    <w:rsid w:val="0085373D"/>
    <w:rsid w:val="0085459F"/>
    <w:rsid w:val="00856EF6"/>
    <w:rsid w:val="00861C2F"/>
    <w:rsid w:val="0086542B"/>
    <w:rsid w:val="00883A27"/>
    <w:rsid w:val="00892F4E"/>
    <w:rsid w:val="008957F4"/>
    <w:rsid w:val="008B163D"/>
    <w:rsid w:val="008D17D3"/>
    <w:rsid w:val="008D7EB2"/>
    <w:rsid w:val="008E671B"/>
    <w:rsid w:val="008E69BC"/>
    <w:rsid w:val="00902EE1"/>
    <w:rsid w:val="00912A9B"/>
    <w:rsid w:val="00912D7E"/>
    <w:rsid w:val="00925E0E"/>
    <w:rsid w:val="00933590"/>
    <w:rsid w:val="00946E6C"/>
    <w:rsid w:val="0095096E"/>
    <w:rsid w:val="0097080E"/>
    <w:rsid w:val="00981549"/>
    <w:rsid w:val="00983AE8"/>
    <w:rsid w:val="009865BC"/>
    <w:rsid w:val="0099179E"/>
    <w:rsid w:val="009A1019"/>
    <w:rsid w:val="009A4F1A"/>
    <w:rsid w:val="009B7FD7"/>
    <w:rsid w:val="009D2221"/>
    <w:rsid w:val="00A038D3"/>
    <w:rsid w:val="00A13DD7"/>
    <w:rsid w:val="00A13E42"/>
    <w:rsid w:val="00A2675C"/>
    <w:rsid w:val="00A63C33"/>
    <w:rsid w:val="00A67734"/>
    <w:rsid w:val="00A96FE1"/>
    <w:rsid w:val="00AA7C6A"/>
    <w:rsid w:val="00AF132C"/>
    <w:rsid w:val="00AF36B8"/>
    <w:rsid w:val="00AF5DF0"/>
    <w:rsid w:val="00B16C0E"/>
    <w:rsid w:val="00B30511"/>
    <w:rsid w:val="00B33198"/>
    <w:rsid w:val="00B3518D"/>
    <w:rsid w:val="00B53D21"/>
    <w:rsid w:val="00B615C2"/>
    <w:rsid w:val="00B82715"/>
    <w:rsid w:val="00BB2119"/>
    <w:rsid w:val="00BD2EB7"/>
    <w:rsid w:val="00BF5D09"/>
    <w:rsid w:val="00C013CC"/>
    <w:rsid w:val="00C053B4"/>
    <w:rsid w:val="00C07CD7"/>
    <w:rsid w:val="00C34E6C"/>
    <w:rsid w:val="00C40D45"/>
    <w:rsid w:val="00C45F10"/>
    <w:rsid w:val="00C6186B"/>
    <w:rsid w:val="00C75F26"/>
    <w:rsid w:val="00C91CB8"/>
    <w:rsid w:val="00C9659A"/>
    <w:rsid w:val="00CB15A7"/>
    <w:rsid w:val="00CC2D02"/>
    <w:rsid w:val="00CE24A0"/>
    <w:rsid w:val="00CE2DDC"/>
    <w:rsid w:val="00D11A77"/>
    <w:rsid w:val="00D2537E"/>
    <w:rsid w:val="00D401FE"/>
    <w:rsid w:val="00D83F12"/>
    <w:rsid w:val="00D91F69"/>
    <w:rsid w:val="00DA0F6F"/>
    <w:rsid w:val="00DC0707"/>
    <w:rsid w:val="00DC16B8"/>
    <w:rsid w:val="00DE6C0A"/>
    <w:rsid w:val="00DF0B8A"/>
    <w:rsid w:val="00E465CF"/>
    <w:rsid w:val="00E57E53"/>
    <w:rsid w:val="00E90404"/>
    <w:rsid w:val="00EB2A10"/>
    <w:rsid w:val="00EC1421"/>
    <w:rsid w:val="00EC5B89"/>
    <w:rsid w:val="00EE3047"/>
    <w:rsid w:val="00EE645B"/>
    <w:rsid w:val="00EF1881"/>
    <w:rsid w:val="00EF7A35"/>
    <w:rsid w:val="00F20EFF"/>
    <w:rsid w:val="00F24ACB"/>
    <w:rsid w:val="00F25F97"/>
    <w:rsid w:val="00F27F6B"/>
    <w:rsid w:val="00F32061"/>
    <w:rsid w:val="00F42128"/>
    <w:rsid w:val="00F475A1"/>
    <w:rsid w:val="00F66416"/>
    <w:rsid w:val="00F807DF"/>
    <w:rsid w:val="00F81A8E"/>
    <w:rsid w:val="00F96C0B"/>
    <w:rsid w:val="00FB373A"/>
    <w:rsid w:val="00FB3EDD"/>
    <w:rsid w:val="00FB6A76"/>
    <w:rsid w:val="00FB71E7"/>
    <w:rsid w:val="00FC16A0"/>
    <w:rsid w:val="00FE20C9"/>
    <w:rsid w:val="00FE6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6">
    <w:name w:val="heading 6"/>
    <w:basedOn w:val="a"/>
    <w:next w:val="a"/>
    <w:link w:val="60"/>
    <w:qFormat/>
    <w:rsid w:val="00E57E53"/>
    <w:pPr>
      <w:keepNext/>
      <w:widowControl w:val="0"/>
      <w:spacing w:after="0" w:line="360" w:lineRule="auto"/>
      <w:jc w:val="center"/>
      <w:outlineLvl w:val="5"/>
    </w:pPr>
    <w:rPr>
      <w:rFonts w:ascii="Arial" w:eastAsia="Times New Roman" w:hAnsi="Arial" w:cs="Times New Roman"/>
      <w:b/>
      <w:snapToGrid w:val="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E57E53"/>
    <w:rPr>
      <w:rFonts w:ascii="Arial" w:eastAsia="Times New Roman" w:hAnsi="Arial" w:cs="Times New Roman"/>
      <w:b/>
      <w:snapToGrid w:val="0"/>
      <w:sz w:val="28"/>
      <w:szCs w:val="20"/>
    </w:rPr>
  </w:style>
  <w:style w:type="character" w:styleId="a3">
    <w:name w:val="Hyperlink"/>
    <w:uiPriority w:val="99"/>
    <w:unhideWhenUsed/>
    <w:rsid w:val="00E57E53"/>
    <w:rPr>
      <w:color w:val="0000FF"/>
      <w:u w:val="single"/>
    </w:rPr>
  </w:style>
  <w:style w:type="paragraph" w:styleId="2">
    <w:name w:val="Body Text Indent 2"/>
    <w:basedOn w:val="a"/>
    <w:link w:val="20"/>
    <w:rsid w:val="00E57E5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E57E5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35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1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hyperlink" Target="http://www.admkrsk.ru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8F4357B06B4AD45A2CF911BBE104C1C" ma:contentTypeVersion="1" ma:contentTypeDescription="Создание документа." ma:contentTypeScope="" ma:versionID="32217054f3ce056aff207c27fec38c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2402044d00666072b1aaa621031ea5d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6E6A64-8016-4BE3-AC38-A89675A6E6E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31920ED-38BD-4307-9D37-C6FB71E2CF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9ED3993-B0B9-4A55-BD53-C2D917B8258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224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Пышмынцев Михаил Николаевич</cp:lastModifiedBy>
  <cp:revision>71</cp:revision>
  <cp:lastPrinted>2020-06-18T04:26:00Z</cp:lastPrinted>
  <dcterms:created xsi:type="dcterms:W3CDTF">2020-06-18T03:00:00Z</dcterms:created>
  <dcterms:modified xsi:type="dcterms:W3CDTF">2021-01-12T10:12:00Z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0x01010068F4357B06B4AD45A2CF911BBE104C1C</vt:lpwstr>
  </property>
</Properties>
</file>