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7805AF" w:rsidRPr="001A751A" w:rsidRDefault="007805AF" w:rsidP="007805AF">
      <w:pPr>
        <w:pStyle w:val="a7"/>
        <w:spacing w:after="0" w:line="240" w:lineRule="auto"/>
        <w:jc w:val="center"/>
        <w:rPr>
          <w:rFonts w:ascii="Times New Roman" w:hAnsi="Times New Roman"/>
          <w:b/>
          <w:sz w:val="24"/>
          <w:szCs w:val="24"/>
        </w:rPr>
      </w:pPr>
      <w:r w:rsidRPr="001A751A">
        <w:rPr>
          <w:rFonts w:ascii="Times New Roman" w:hAnsi="Times New Roman"/>
          <w:b/>
          <w:sz w:val="24"/>
          <w:szCs w:val="24"/>
        </w:rPr>
        <w:t xml:space="preserve">ИНФОРМАЦИОННОЕ СООБЩЕНИЕ </w:t>
      </w:r>
    </w:p>
    <w:p w:rsidR="00795D37" w:rsidRPr="007805AF" w:rsidRDefault="007805AF" w:rsidP="007805AF">
      <w:pPr>
        <w:spacing w:after="0" w:line="240" w:lineRule="auto"/>
        <w:jc w:val="center"/>
        <w:rPr>
          <w:rFonts w:ascii="Times New Roman" w:hAnsi="Times New Roman"/>
          <w:b/>
          <w:sz w:val="24"/>
          <w:szCs w:val="24"/>
        </w:rPr>
      </w:pPr>
      <w:r w:rsidRPr="007805AF">
        <w:rPr>
          <w:rFonts w:ascii="Times New Roman" w:hAnsi="Times New Roman"/>
          <w:b/>
          <w:sz w:val="24"/>
          <w:szCs w:val="24"/>
        </w:rPr>
        <w:t>О ПРОДАЖЕ ЕДИНЫМ ЛОТОМ НЕЖИЛОГО ЗДАНИЯ П</w:t>
      </w:r>
      <w:r w:rsidR="00D43A07">
        <w:rPr>
          <w:rFonts w:ascii="Times New Roman" w:hAnsi="Times New Roman"/>
          <w:b/>
          <w:sz w:val="24"/>
          <w:szCs w:val="24"/>
        </w:rPr>
        <w:t>О УЛ. УСТИНОВИЧА,             Д.</w:t>
      </w:r>
      <w:r w:rsidRPr="007805AF">
        <w:rPr>
          <w:rFonts w:ascii="Times New Roman" w:hAnsi="Times New Roman"/>
          <w:b/>
          <w:sz w:val="24"/>
          <w:szCs w:val="24"/>
        </w:rPr>
        <w:t xml:space="preserve"> 28 А С ЗЕМЕЛЬНЫМ УЧАСТКОМ</w:t>
      </w:r>
    </w:p>
    <w:p w:rsidR="00795D37" w:rsidRPr="007F52BC" w:rsidRDefault="00795D37"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46139B"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Сведения о продаже</w:t>
      </w:r>
    </w:p>
    <w:p w:rsidR="00665DF4" w:rsidRDefault="00795D37" w:rsidP="009B5AC0">
      <w:pPr>
        <w:pStyle w:val="headdoc"/>
        <w:suppressAutoHyphens w:val="0"/>
        <w:spacing w:after="0" w:line="240" w:lineRule="auto"/>
        <w:ind w:firstLine="709"/>
        <w:jc w:val="both"/>
        <w:rPr>
          <w:rFonts w:ascii="Times New Roman" w:hAnsi="Times New Roman" w:cs="Times New Roman"/>
          <w:i/>
          <w:sz w:val="24"/>
          <w:szCs w:val="24"/>
          <w:u w:val="single"/>
        </w:rPr>
      </w:pPr>
      <w:r w:rsidRPr="00665DF4">
        <w:rPr>
          <w:rFonts w:ascii="Times New Roman" w:hAnsi="Times New Roman" w:cs="Times New Roman"/>
          <w:b/>
          <w:sz w:val="24"/>
          <w:szCs w:val="24"/>
        </w:rPr>
        <w:t>Продавец</w:t>
      </w:r>
      <w:r w:rsidRPr="002734E6">
        <w:rPr>
          <w:b/>
          <w:sz w:val="24"/>
          <w:szCs w:val="24"/>
        </w:rPr>
        <w:t xml:space="preserve"> - </w:t>
      </w:r>
      <w:r w:rsidR="00046B8F">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д. 14, стр. 5, телефон:</w:t>
      </w:r>
      <w:r w:rsidR="00250D48">
        <w:rPr>
          <w:b w:val="0"/>
          <w:sz w:val="24"/>
          <w:szCs w:val="24"/>
          <w:lang w:val="ru-RU"/>
        </w:rPr>
        <w:t xml:space="preserve"> </w:t>
      </w:r>
      <w:r w:rsidR="00BD62B2">
        <w:rPr>
          <w:b w:val="0"/>
          <w:sz w:val="24"/>
          <w:szCs w:val="24"/>
          <w:lang w:val="ru-RU"/>
        </w:rPr>
        <w:t xml:space="preserve">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9B5AC0">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w:t>
      </w:r>
      <w:proofErr w:type="gramEnd"/>
      <w:r w:rsidRPr="00C13FA4">
        <w:rPr>
          <w:b w:val="0"/>
          <w:sz w:val="24"/>
          <w:szCs w:val="24"/>
          <w:lang w:val="ru-RU"/>
        </w:rPr>
        <w:t xml:space="preserve"> имущества в электронной форме»</w:t>
      </w:r>
      <w:r w:rsidR="00243CCE">
        <w:rPr>
          <w:b w:val="0"/>
          <w:sz w:val="24"/>
          <w:szCs w:val="24"/>
          <w:lang w:val="ru-RU"/>
        </w:rPr>
        <w:t>.</w:t>
      </w:r>
    </w:p>
    <w:p w:rsidR="00795D37" w:rsidRPr="00823FD1" w:rsidRDefault="00B5228D" w:rsidP="009B5AC0">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6C1AC7">
        <w:rPr>
          <w:rFonts w:ascii="Times New Roman" w:hAnsi="Times New Roman"/>
          <w:sz w:val="24"/>
          <w:szCs w:val="24"/>
        </w:rPr>
        <w:t xml:space="preserve">постановление администрации города Красноярска от 13.06.2019  № </w:t>
      </w:r>
      <w:r w:rsidR="006C1AC7" w:rsidRPr="000648E5">
        <w:rPr>
          <w:rFonts w:ascii="Times New Roman" w:hAnsi="Times New Roman"/>
          <w:sz w:val="24"/>
          <w:szCs w:val="24"/>
        </w:rPr>
        <w:t>387</w:t>
      </w:r>
      <w:r w:rsidR="006C1AC7">
        <w:rPr>
          <w:rFonts w:ascii="Times New Roman" w:hAnsi="Times New Roman"/>
          <w:sz w:val="24"/>
          <w:szCs w:val="24"/>
        </w:rPr>
        <w:t xml:space="preserve"> «О приватизации нежилого здания по </w:t>
      </w:r>
      <w:r w:rsidR="006C1AC7" w:rsidRPr="000648E5">
        <w:rPr>
          <w:rFonts w:ascii="Times New Roman" w:hAnsi="Times New Roman"/>
          <w:sz w:val="24"/>
          <w:szCs w:val="24"/>
        </w:rPr>
        <w:t>ул. Устиновича, д. 28а с земельным участком».</w:t>
      </w:r>
    </w:p>
    <w:p w:rsidR="00795D37" w:rsidRPr="00A96D76" w:rsidRDefault="000672CC" w:rsidP="009B5AC0">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5F2B6E" w:rsidRPr="003F3363" w:rsidRDefault="005F2B6E" w:rsidP="005F2B6E">
      <w:pPr>
        <w:pStyle w:val="a7"/>
        <w:spacing w:after="0" w:line="240" w:lineRule="auto"/>
        <w:ind w:firstLine="709"/>
        <w:jc w:val="both"/>
        <w:rPr>
          <w:rFonts w:ascii="Times New Roman" w:hAnsi="Times New Roman"/>
          <w:sz w:val="24"/>
          <w:szCs w:val="24"/>
        </w:rPr>
      </w:pPr>
      <w:r>
        <w:rPr>
          <w:rFonts w:ascii="Times New Roman" w:hAnsi="Times New Roman"/>
          <w:sz w:val="24"/>
          <w:szCs w:val="24"/>
        </w:rPr>
        <w:t>отдельно-</w:t>
      </w:r>
      <w:r w:rsidRPr="003F3363">
        <w:rPr>
          <w:rFonts w:ascii="Times New Roman" w:hAnsi="Times New Roman"/>
          <w:sz w:val="24"/>
          <w:szCs w:val="24"/>
        </w:rPr>
        <w:t>стоящее одноэтажное административное нежилое здание 1977 года постройки общей площадью 732,6 кв. м, расположенное по адресу: г. Красноярск, ул. Устиновича, д. 28а.</w:t>
      </w:r>
    </w:p>
    <w:p w:rsidR="005F2B6E" w:rsidRPr="003F3363" w:rsidRDefault="005F2B6E" w:rsidP="005F2B6E">
      <w:pPr>
        <w:pStyle w:val="af3"/>
        <w:spacing w:after="0"/>
        <w:ind w:left="0" w:firstLine="709"/>
        <w:jc w:val="both"/>
        <w:rPr>
          <w:b/>
        </w:rPr>
      </w:pPr>
      <w:r>
        <w:t>з</w:t>
      </w:r>
      <w:r w:rsidRPr="003F3363">
        <w:t>емельный участок общей площадью 2408 кв. м, с кадастровым номером 24:50:0400186:1077, на котором данное здание расположено. Разрешенное использование: в целях эксплуатации нежилого здания.</w:t>
      </w:r>
    </w:p>
    <w:p w:rsidR="00250D48" w:rsidRPr="009B5AC0" w:rsidRDefault="005F2B6E" w:rsidP="005F2B6E">
      <w:pPr>
        <w:spacing w:after="0" w:line="240" w:lineRule="auto"/>
        <w:ind w:firstLine="709"/>
        <w:jc w:val="both"/>
        <w:rPr>
          <w:rFonts w:ascii="Times New Roman" w:hAnsi="Times New Roman"/>
          <w:sz w:val="24"/>
          <w:szCs w:val="24"/>
        </w:rPr>
      </w:pPr>
      <w:r w:rsidRPr="009B5AC0">
        <w:rPr>
          <w:rFonts w:ascii="Times New Roman" w:hAnsi="Times New Roman"/>
          <w:sz w:val="24"/>
          <w:szCs w:val="24"/>
        </w:rPr>
        <w:t>Наличие или отсутствие обременения – обременения отсутствуют.</w:t>
      </w:r>
    </w:p>
    <w:p w:rsidR="00A96D76" w:rsidRPr="00A96D76" w:rsidRDefault="00A96D76" w:rsidP="009B5AC0">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w:t>
      </w:r>
      <w:r>
        <w:rPr>
          <w:rFonts w:ascii="Times New Roman" w:hAnsi="Times New Roman"/>
          <w:sz w:val="24"/>
          <w:szCs w:val="24"/>
        </w:rPr>
        <w:lastRenderedPageBreak/>
        <w:t xml:space="preserve">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9B5AC0">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250D48" w:rsidP="009B5AC0">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назначенные на </w:t>
      </w:r>
      <w:r w:rsidR="005F2B6E" w:rsidRPr="000648E5">
        <w:rPr>
          <w:rFonts w:ascii="Times New Roman" w:hAnsi="Times New Roman"/>
          <w:sz w:val="24"/>
          <w:szCs w:val="24"/>
        </w:rPr>
        <w:t>27.02.2019, 29.03.2019</w:t>
      </w:r>
      <w:r w:rsidRPr="00F83D56">
        <w:rPr>
          <w:rFonts w:ascii="Times New Roman" w:hAnsi="Times New Roman"/>
          <w:sz w:val="24"/>
          <w:szCs w:val="24"/>
        </w:rPr>
        <w:t xml:space="preserve">, </w:t>
      </w:r>
      <w:r w:rsidR="0092359A">
        <w:rPr>
          <w:rFonts w:ascii="Times New Roman" w:hAnsi="Times New Roman"/>
          <w:sz w:val="24"/>
          <w:szCs w:val="24"/>
        </w:rPr>
        <w:t>26.07.2019,</w:t>
      </w:r>
      <w:r w:rsidR="00AE758F">
        <w:rPr>
          <w:rFonts w:ascii="Times New Roman" w:hAnsi="Times New Roman"/>
          <w:sz w:val="24"/>
          <w:szCs w:val="24"/>
        </w:rPr>
        <w:t xml:space="preserve"> 05.09.2019,</w:t>
      </w:r>
      <w:r w:rsidR="0092359A">
        <w:rPr>
          <w:rFonts w:ascii="Times New Roman" w:hAnsi="Times New Roman"/>
          <w:sz w:val="24"/>
          <w:szCs w:val="24"/>
        </w:rPr>
        <w:t xml:space="preserve"> </w:t>
      </w:r>
      <w:r w:rsidRPr="00F83D56">
        <w:rPr>
          <w:rFonts w:ascii="Times New Roman" w:hAnsi="Times New Roman"/>
          <w:sz w:val="24"/>
          <w:szCs w:val="24"/>
        </w:rPr>
        <w:t xml:space="preserve">признаны несостоявшимися в связи с отсутствием </w:t>
      </w:r>
      <w:r>
        <w:rPr>
          <w:rFonts w:ascii="Times New Roman" w:hAnsi="Times New Roman"/>
          <w:sz w:val="24"/>
          <w:szCs w:val="24"/>
        </w:rPr>
        <w:t>заявок</w:t>
      </w:r>
      <w:r w:rsidRPr="00F83D56">
        <w:rPr>
          <w:rFonts w:ascii="Times New Roman" w:hAnsi="Times New Roman"/>
          <w:sz w:val="24"/>
          <w:szCs w:val="24"/>
        </w:rPr>
        <w:t>.</w:t>
      </w:r>
    </w:p>
    <w:p w:rsidR="00B065A2" w:rsidRPr="00D421CA"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92359A">
        <w:rPr>
          <w:rFonts w:ascii="Times New Roman" w:hAnsi="Times New Roman"/>
          <w:b/>
          <w:sz w:val="24"/>
          <w:szCs w:val="24"/>
        </w:rPr>
        <w:t>0</w:t>
      </w:r>
      <w:r w:rsidR="00AE758F">
        <w:rPr>
          <w:rFonts w:ascii="Times New Roman" w:hAnsi="Times New Roman"/>
          <w:b/>
          <w:sz w:val="24"/>
          <w:szCs w:val="24"/>
        </w:rPr>
        <w:t>4</w:t>
      </w:r>
      <w:r w:rsidRPr="00D421CA">
        <w:rPr>
          <w:rFonts w:ascii="Times New Roman" w:hAnsi="Times New Roman"/>
          <w:b/>
          <w:sz w:val="24"/>
          <w:szCs w:val="24"/>
        </w:rPr>
        <w:t>.0</w:t>
      </w:r>
      <w:r w:rsidR="00AE758F">
        <w:rPr>
          <w:rFonts w:ascii="Times New Roman" w:hAnsi="Times New Roman"/>
          <w:b/>
          <w:sz w:val="24"/>
          <w:szCs w:val="24"/>
        </w:rPr>
        <w:t>9</w:t>
      </w:r>
      <w:r w:rsidRPr="00D421CA">
        <w:rPr>
          <w:rFonts w:ascii="Times New Roman" w:hAnsi="Times New Roman"/>
          <w:b/>
          <w:sz w:val="24"/>
          <w:szCs w:val="24"/>
        </w:rPr>
        <w:t>.2019 в 09:00.</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AE758F">
        <w:rPr>
          <w:rFonts w:ascii="Times New Roman" w:hAnsi="Times New Roman"/>
          <w:b/>
          <w:sz w:val="24"/>
          <w:szCs w:val="24"/>
        </w:rPr>
        <w:t>02.10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92359A" w:rsidRPr="0092359A">
        <w:rPr>
          <w:rFonts w:ascii="Times New Roman" w:hAnsi="Times New Roman"/>
          <w:b/>
          <w:sz w:val="24"/>
          <w:szCs w:val="24"/>
        </w:rPr>
        <w:t>0</w:t>
      </w:r>
      <w:r w:rsidR="00AE758F">
        <w:rPr>
          <w:rFonts w:ascii="Times New Roman" w:hAnsi="Times New Roman"/>
          <w:b/>
          <w:sz w:val="24"/>
          <w:szCs w:val="24"/>
        </w:rPr>
        <w:t>4</w:t>
      </w:r>
      <w:r w:rsidRPr="0092359A">
        <w:rPr>
          <w:rFonts w:ascii="Times New Roman" w:hAnsi="Times New Roman"/>
          <w:b/>
          <w:sz w:val="24"/>
          <w:szCs w:val="24"/>
        </w:rPr>
        <w:t>.</w:t>
      </w:r>
      <w:r w:rsidR="00AE758F">
        <w:rPr>
          <w:rFonts w:ascii="Times New Roman" w:hAnsi="Times New Roman"/>
          <w:b/>
          <w:sz w:val="24"/>
          <w:szCs w:val="24"/>
        </w:rPr>
        <w:t>10</w:t>
      </w:r>
      <w:r w:rsidRPr="0092359A">
        <w:rPr>
          <w:rFonts w:ascii="Times New Roman" w:hAnsi="Times New Roman"/>
          <w:b/>
          <w:sz w:val="24"/>
          <w:szCs w:val="24"/>
        </w:rPr>
        <w:t>.2019.</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92359A">
        <w:rPr>
          <w:rFonts w:ascii="Times New Roman" w:hAnsi="Times New Roman"/>
          <w:b/>
          <w:sz w:val="24"/>
          <w:szCs w:val="24"/>
        </w:rPr>
        <w:t>0</w:t>
      </w:r>
      <w:r w:rsidR="00AE758F">
        <w:rPr>
          <w:rFonts w:ascii="Times New Roman" w:hAnsi="Times New Roman"/>
          <w:b/>
          <w:sz w:val="24"/>
          <w:szCs w:val="24"/>
        </w:rPr>
        <w:t>8</w:t>
      </w:r>
      <w:r w:rsidRPr="00D421CA">
        <w:rPr>
          <w:rFonts w:ascii="Times New Roman" w:hAnsi="Times New Roman"/>
          <w:b/>
          <w:sz w:val="24"/>
          <w:szCs w:val="24"/>
        </w:rPr>
        <w:t>.</w:t>
      </w:r>
      <w:r w:rsidR="00AE758F">
        <w:rPr>
          <w:rFonts w:ascii="Times New Roman" w:hAnsi="Times New Roman"/>
          <w:b/>
          <w:sz w:val="24"/>
          <w:szCs w:val="24"/>
        </w:rPr>
        <w:t>10</w:t>
      </w:r>
      <w:r w:rsidRPr="00D421CA">
        <w:rPr>
          <w:rFonts w:ascii="Times New Roman" w:hAnsi="Times New Roman"/>
          <w:b/>
          <w:sz w:val="24"/>
          <w:szCs w:val="24"/>
        </w:rPr>
        <w:t xml:space="preserve">.2019 в </w:t>
      </w:r>
      <w:r w:rsidR="005F2B6E">
        <w:rPr>
          <w:rFonts w:ascii="Times New Roman" w:hAnsi="Times New Roman"/>
          <w:b/>
          <w:sz w:val="24"/>
          <w:szCs w:val="24"/>
        </w:rPr>
        <w:t>1</w:t>
      </w:r>
      <w:r w:rsidR="0092359A">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Pr>
          <w:rFonts w:ascii="Times New Roman" w:hAnsi="Times New Roman"/>
          <w:sz w:val="24"/>
          <w:szCs w:val="24"/>
        </w:rPr>
        <w:t xml:space="preserve">электронная площадка - </w:t>
      </w:r>
      <w:r w:rsidRPr="00A5046F">
        <w:rPr>
          <w:rFonts w:ascii="Times New Roman" w:hAnsi="Times New Roman"/>
          <w:sz w:val="24"/>
          <w:szCs w:val="24"/>
        </w:rPr>
        <w:t>АО «Единая электронная торговая площадка»</w:t>
      </w:r>
      <w:r w:rsidR="00D22800">
        <w:rPr>
          <w:rFonts w:ascii="Times New Roman" w:hAnsi="Times New Roman"/>
          <w:sz w:val="24"/>
          <w:szCs w:val="24"/>
        </w:rPr>
        <w:t>. П</w:t>
      </w:r>
      <w:r w:rsidR="00D22800" w:rsidRPr="009B5AC0">
        <w:rPr>
          <w:rFonts w:ascii="Times New Roman" w:hAnsi="Times New Roman"/>
          <w:sz w:val="24"/>
          <w:szCs w:val="24"/>
        </w:rPr>
        <w:t>роцедура аукциона считается зав</w:t>
      </w:r>
      <w:r w:rsidR="007805AF">
        <w:rPr>
          <w:rFonts w:ascii="Times New Roman" w:hAnsi="Times New Roman"/>
          <w:sz w:val="24"/>
          <w:szCs w:val="24"/>
        </w:rPr>
        <w:t>ершенной со времени подписания П</w:t>
      </w:r>
      <w:r w:rsidR="00D22800" w:rsidRPr="009B5AC0">
        <w:rPr>
          <w:rFonts w:ascii="Times New Roman" w:hAnsi="Times New Roman"/>
          <w:sz w:val="24"/>
          <w:szCs w:val="24"/>
        </w:rPr>
        <w:t>родавцом протокола об итогах аукциона</w:t>
      </w:r>
      <w:r w:rsidR="007824C6">
        <w:rPr>
          <w:rFonts w:ascii="Times New Roman" w:hAnsi="Times New Roman"/>
          <w:sz w:val="24"/>
          <w:szCs w:val="24"/>
        </w:rPr>
        <w:t>, не позднее рабочего дня, следующего за днем подведения итогов аукциона.</w:t>
      </w:r>
      <w:r>
        <w:rPr>
          <w:rFonts w:ascii="Times New Roman" w:hAnsi="Times New Roman"/>
          <w:sz w:val="24"/>
          <w:szCs w:val="24"/>
        </w:rPr>
        <w:t xml:space="preserve"> </w:t>
      </w:r>
    </w:p>
    <w:p w:rsidR="00B065A2" w:rsidRPr="009B5AC0" w:rsidRDefault="00A17C42" w:rsidP="007F52BC">
      <w:pPr>
        <w:spacing w:before="120" w:after="12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9B5AC0">
      <w:pPr>
        <w:pStyle w:val="af3"/>
        <w:tabs>
          <w:tab w:val="left" w:pos="851"/>
          <w:tab w:val="left" w:pos="1134"/>
        </w:tabs>
        <w:ind w:left="0" w:firstLine="709"/>
        <w:jc w:val="both"/>
      </w:pPr>
      <w:proofErr w:type="gramStart"/>
      <w:r w:rsidRPr="00A96D76">
        <w:rPr>
          <w:b/>
        </w:rPr>
        <w:t>Начальная цена продажи</w:t>
      </w:r>
      <w:r w:rsidRPr="00F920D7">
        <w:t xml:space="preserve"> </w:t>
      </w:r>
      <w:r w:rsidR="005F2B6E">
        <w:t>нежилого здания и земельного участка</w:t>
      </w:r>
      <w:r w:rsidR="005F2B6E" w:rsidRPr="00F920D7">
        <w:t xml:space="preserve"> – </w:t>
      </w:r>
      <w:r w:rsidR="005F2B6E" w:rsidRPr="00C37A9A">
        <w:t xml:space="preserve">12 </w:t>
      </w:r>
      <w:r w:rsidR="005F2B6E">
        <w:t>311</w:t>
      </w:r>
      <w:r w:rsidR="005F2B6E" w:rsidRPr="00C37A9A">
        <w:t xml:space="preserve"> 000 (двенадцать миллионов </w:t>
      </w:r>
      <w:r w:rsidR="005F2B6E">
        <w:t>триста одиннадцать тысяч</w:t>
      </w:r>
      <w:r w:rsidR="005F2B6E" w:rsidRPr="00C37A9A">
        <w:t xml:space="preserve">) рублей, в том числе 5 </w:t>
      </w:r>
      <w:r w:rsidR="005F2B6E">
        <w:t>547</w:t>
      </w:r>
      <w:r w:rsidR="005F2B6E" w:rsidRPr="00C37A9A">
        <w:t xml:space="preserve"> 000 (пять миллионов </w:t>
      </w:r>
      <w:r w:rsidR="00D43A07">
        <w:t>пятьсот сорок семь</w:t>
      </w:r>
      <w:r w:rsidR="005F2B6E" w:rsidRPr="00C37A9A">
        <w:t xml:space="preserve"> тысяч) рублей – рыночная стоимость </w:t>
      </w:r>
      <w:r w:rsidR="005F2B6E">
        <w:t xml:space="preserve">нежилого </w:t>
      </w:r>
      <w:r w:rsidR="005F2B6E" w:rsidRPr="00C37A9A">
        <w:t>здания, в том числе НДС, 6 </w:t>
      </w:r>
      <w:r w:rsidR="005F2B6E">
        <w:t>764</w:t>
      </w:r>
      <w:r w:rsidR="005F2B6E" w:rsidRPr="00C37A9A">
        <w:t xml:space="preserve"> 000 (шесть миллионов </w:t>
      </w:r>
      <w:r w:rsidR="005F2B6E">
        <w:t>семьсот шестьдесят четыре</w:t>
      </w:r>
      <w:r w:rsidR="005F2B6E" w:rsidRPr="00C37A9A">
        <w:t xml:space="preserve"> тысяч</w:t>
      </w:r>
      <w:r w:rsidR="005F2B6E">
        <w:t>и</w:t>
      </w:r>
      <w:r w:rsidR="005F2B6E" w:rsidRPr="00C37A9A">
        <w:t>) рублей – рыночная стоимость земельного участка.</w:t>
      </w:r>
      <w:proofErr w:type="gramEnd"/>
    </w:p>
    <w:p w:rsidR="00F920D7" w:rsidRPr="00160FAA" w:rsidRDefault="00F920D7" w:rsidP="009B5AC0">
      <w:pPr>
        <w:pStyle w:val="af3"/>
        <w:tabs>
          <w:tab w:val="left" w:pos="851"/>
          <w:tab w:val="left" w:pos="1134"/>
        </w:tabs>
        <w:ind w:left="0" w:firstLine="709"/>
        <w:jc w:val="both"/>
      </w:pPr>
      <w:r w:rsidRPr="00A96D76">
        <w:rPr>
          <w:b/>
        </w:rPr>
        <w:t>Шаг аукциона</w:t>
      </w:r>
      <w:r w:rsidRPr="00160FAA">
        <w:t xml:space="preserve"> </w:t>
      </w:r>
      <w:r w:rsidRPr="000648E5">
        <w:t xml:space="preserve">– </w:t>
      </w:r>
      <w:r w:rsidR="005F2B6E" w:rsidRPr="000648E5">
        <w:t>615 550 (шестьсот пятнадцать тысяч пятьсот пятьдесят)</w:t>
      </w:r>
      <w:r w:rsidR="005F2B6E" w:rsidRPr="00160FAA">
        <w:t xml:space="preserve"> рублей</w:t>
      </w:r>
      <w:r w:rsidRPr="00160FAA">
        <w:t xml:space="preserve">, что составляет 5 процентов от начальной цены продажи </w:t>
      </w:r>
      <w:r w:rsidR="00D22800" w:rsidRPr="00D22800">
        <w:t>нежилого здания с земельным участком</w:t>
      </w:r>
      <w:r w:rsidRPr="00160FAA">
        <w:t xml:space="preserve"> и остается </w:t>
      </w:r>
      <w:r w:rsidR="000648E5">
        <w:t>единым в течение всего аукциона</w:t>
      </w:r>
      <w:r w:rsidR="000648E5">
        <w:rPr>
          <w:sz w:val="28"/>
          <w:szCs w:val="28"/>
        </w:rPr>
        <w:t>.</w:t>
      </w:r>
    </w:p>
    <w:p w:rsidR="00F920D7" w:rsidRPr="00D22800" w:rsidRDefault="00B065A2" w:rsidP="009B5AC0">
      <w:pPr>
        <w:pStyle w:val="af3"/>
        <w:tabs>
          <w:tab w:val="left" w:pos="851"/>
          <w:tab w:val="left" w:pos="1134"/>
        </w:tabs>
        <w:ind w:left="0" w:firstLine="709"/>
        <w:jc w:val="both"/>
      </w:pPr>
      <w:r w:rsidRPr="00A96D76">
        <w:rPr>
          <w:b/>
        </w:rPr>
        <w:t>Задаток</w:t>
      </w:r>
      <w:r>
        <w:t xml:space="preserve"> </w:t>
      </w:r>
      <w:r w:rsidR="009E2CB1" w:rsidRPr="00D421CA">
        <w:t>–</w:t>
      </w:r>
      <w:r w:rsidRPr="00D421CA">
        <w:t xml:space="preserve"> </w:t>
      </w:r>
      <w:r w:rsidR="005F2B6E" w:rsidRPr="000648E5">
        <w:t>2 462 200 (два миллиона четыреста шестьдесят две тысячи двести)</w:t>
      </w:r>
      <w:r w:rsidR="005F2B6E">
        <w:t xml:space="preserve"> рублей</w:t>
      </w:r>
      <w:r w:rsidR="00F920D7" w:rsidRPr="00F920D7">
        <w:t xml:space="preserve">, составляющий 20 процентов начальной цены продажи </w:t>
      </w:r>
      <w:r w:rsidR="00D22800" w:rsidRPr="00D22800">
        <w:t>нежилого здания с земельным участком</w:t>
      </w:r>
      <w:r w:rsidR="00F920D7" w:rsidRPr="00D22800">
        <w:t>.</w:t>
      </w:r>
    </w:p>
    <w:p w:rsidR="00795D37" w:rsidRPr="004A6320" w:rsidRDefault="00865908" w:rsidP="009B5AC0">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AE758F">
        <w:rPr>
          <w:sz w:val="24"/>
        </w:rPr>
        <w:t>04</w:t>
      </w:r>
      <w:r w:rsidR="00151F71">
        <w:rPr>
          <w:sz w:val="24"/>
        </w:rPr>
        <w:t>.0</w:t>
      </w:r>
      <w:r w:rsidR="00AE758F">
        <w:rPr>
          <w:sz w:val="24"/>
        </w:rPr>
        <w:t>9</w:t>
      </w:r>
      <w:r w:rsidR="00151F71">
        <w:rPr>
          <w:sz w:val="24"/>
        </w:rPr>
        <w:t xml:space="preserve">.2019 по </w:t>
      </w:r>
      <w:r w:rsidR="00AE758F">
        <w:rPr>
          <w:sz w:val="24"/>
        </w:rPr>
        <w:t>02</w:t>
      </w:r>
      <w:r w:rsidR="00E62457" w:rsidRPr="00D421CA">
        <w:rPr>
          <w:sz w:val="24"/>
        </w:rPr>
        <w:t>.</w:t>
      </w:r>
      <w:r w:rsidR="00AE758F">
        <w:rPr>
          <w:sz w:val="24"/>
        </w:rPr>
        <w:t>10</w:t>
      </w:r>
      <w:bookmarkStart w:id="0" w:name="_GoBack"/>
      <w:bookmarkEnd w:id="0"/>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для участия в аукционе по продаже </w:t>
      </w:r>
      <w:r w:rsidR="00D22800">
        <w:rPr>
          <w:sz w:val="24"/>
        </w:rPr>
        <w:t xml:space="preserve">нежилого здания по </w:t>
      </w:r>
      <w:r w:rsidR="00D22800" w:rsidRPr="000648E5">
        <w:rPr>
          <w:sz w:val="24"/>
        </w:rPr>
        <w:t>ул. Устиновича, д. 28а с земельным участком</w:t>
      </w:r>
      <w:r w:rsidR="00E62457" w:rsidRPr="000648E5">
        <w:rPr>
          <w:sz w:val="24"/>
        </w:rPr>
        <w:t>.</w:t>
      </w:r>
    </w:p>
    <w:p w:rsidR="00795D37" w:rsidRPr="00865908" w:rsidRDefault="00865908" w:rsidP="009B5AC0">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9B5AC0">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9B5AC0">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9B5AC0">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9B5AC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9B5AC0">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1561F0"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lastRenderedPageBreak/>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886732" w:rsidRPr="007F52BC" w:rsidRDefault="00886732" w:rsidP="009B5AC0">
      <w:pPr>
        <w:spacing w:after="0" w:line="240" w:lineRule="auto"/>
        <w:ind w:firstLine="709"/>
        <w:jc w:val="both"/>
        <w:rPr>
          <w:rFonts w:ascii="Times New Roman" w:hAnsi="Times New Roman"/>
          <w:b/>
          <w:i/>
          <w:sz w:val="16"/>
          <w:szCs w:val="16"/>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w:t>
      </w:r>
      <w:r w:rsidR="00795D37" w:rsidRPr="009B5AC0">
        <w:rPr>
          <w:rFonts w:ascii="Times New Roman" w:hAnsi="Times New Roman"/>
          <w:sz w:val="24"/>
          <w:szCs w:val="24"/>
          <w:lang w:eastAsia="ru-RU"/>
        </w:rPr>
        <w:lastRenderedPageBreak/>
        <w:t xml:space="preserve">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в течение пяти рабочих дней с даты подведения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9B5AC0">
      <w:pPr>
        <w:pStyle w:val="a7"/>
        <w:spacing w:after="0"/>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21058B">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D421CA"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B46D16" w:rsidRPr="0046139B" w:rsidRDefault="00B46D16" w:rsidP="00B46D16">
      <w:pPr>
        <w:widowControl w:val="0"/>
        <w:spacing w:after="120" w:line="240" w:lineRule="auto"/>
        <w:ind w:firstLine="709"/>
        <w:contextualSpacing/>
        <w:rPr>
          <w:rFonts w:ascii="Times New Roman" w:hAnsi="Times New Roman"/>
          <w:b/>
          <w:sz w:val="16"/>
          <w:szCs w:val="16"/>
          <w:lang w:eastAsia="ru-RU"/>
        </w:rPr>
      </w:pP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D421CA"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Pr="00C20D7E" w:rsidRDefault="00C20D7E" w:rsidP="001561F0">
      <w:pPr>
        <w:pStyle w:val="ConsPlusNormal"/>
        <w:tabs>
          <w:tab w:val="left" w:pos="1134"/>
        </w:tabs>
        <w:ind w:firstLine="709"/>
        <w:jc w:val="both"/>
        <w:rPr>
          <w:rFonts w:ascii="Times New Roman" w:hAnsi="Times New Roman" w:cs="Times New Roman"/>
          <w:sz w:val="24"/>
          <w:szCs w:val="24"/>
        </w:rPr>
      </w:pPr>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w:t>
      </w:r>
      <w:r w:rsidRPr="00C20D7E">
        <w:rPr>
          <w:rFonts w:ascii="Times New Roman" w:eastAsiaTheme="minorHAnsi" w:hAnsi="Times New Roman" w:cs="Times New Roman"/>
          <w:sz w:val="24"/>
          <w:szCs w:val="24"/>
          <w:lang w:eastAsia="en-US"/>
        </w:rPr>
        <w:lastRenderedPageBreak/>
        <w:t>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D421CA"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886732"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886732"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0648E5" w:rsidRDefault="000648E5" w:rsidP="000648E5">
      <w:pPr>
        <w:pStyle w:val="a5"/>
        <w:autoSpaceDE w:val="0"/>
        <w:autoSpaceDN w:val="0"/>
        <w:adjustRightInd w:val="0"/>
        <w:spacing w:after="120" w:line="240" w:lineRule="auto"/>
        <w:ind w:left="1069"/>
        <w:rPr>
          <w:rFonts w:ascii="Times New Roman" w:hAnsi="Times New Roman"/>
          <w:b/>
          <w:sz w:val="24"/>
          <w:szCs w:val="24"/>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lastRenderedPageBreak/>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lastRenderedPageBreak/>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487B02" w:rsidRDefault="00487B02" w:rsidP="00487B02">
      <w:pPr>
        <w:pStyle w:val="TextBasTxt"/>
        <w:spacing w:line="192" w:lineRule="auto"/>
        <w:ind w:firstLine="0"/>
      </w:pPr>
      <w:r>
        <w:t>Начальник отдела управления</w:t>
      </w:r>
    </w:p>
    <w:p w:rsidR="00487B02" w:rsidRDefault="00487B02" w:rsidP="00487B02">
      <w:pPr>
        <w:pStyle w:val="TextBasTxt"/>
        <w:spacing w:line="192" w:lineRule="auto"/>
        <w:ind w:firstLine="0"/>
      </w:pPr>
      <w:r>
        <w:t>имуществом казны</w:t>
      </w:r>
      <w:r>
        <w:tab/>
      </w:r>
      <w:r>
        <w:tab/>
      </w:r>
      <w:r>
        <w:tab/>
      </w:r>
      <w:r>
        <w:tab/>
      </w:r>
      <w:r>
        <w:tab/>
      </w:r>
      <w:r>
        <w:tab/>
      </w:r>
      <w:r>
        <w:tab/>
      </w:r>
      <w:r>
        <w:tab/>
      </w:r>
      <w:r>
        <w:tab/>
        <w:t xml:space="preserve">             Ж.А. Ильина</w:t>
      </w:r>
    </w:p>
    <w:p w:rsidR="00886732" w:rsidRDefault="00886732" w:rsidP="00BD19F2">
      <w:pPr>
        <w:pStyle w:val="TextBasTxt"/>
        <w:spacing w:line="192" w:lineRule="auto"/>
        <w:ind w:firstLine="709"/>
      </w:pPr>
    </w:p>
    <w:p w:rsidR="00886732" w:rsidRDefault="00886732" w:rsidP="00795D37">
      <w:pPr>
        <w:pStyle w:val="TextBasTxt"/>
        <w:ind w:firstLine="709"/>
      </w:pPr>
    </w:p>
    <w:p w:rsidR="00886732" w:rsidRDefault="00886732" w:rsidP="00795D37">
      <w:pPr>
        <w:pStyle w:val="TextBasTxt"/>
        <w:ind w:firstLine="709"/>
      </w:pPr>
    </w:p>
    <w:p w:rsidR="00886732" w:rsidRDefault="00886732" w:rsidP="00795D37">
      <w:pPr>
        <w:pStyle w:val="TextBasTxt"/>
        <w:ind w:firstLine="709"/>
      </w:pP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A946D4">
          <w:headerReference w:type="even" r:id="rId15"/>
          <w:headerReference w:type="default" r:id="rId16"/>
          <w:pgSz w:w="11906" w:h="16838"/>
          <w:pgMar w:top="851"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C75EEB">
      <w:pPr>
        <w:pStyle w:val="ad"/>
        <w:tabs>
          <w:tab w:val="left" w:pos="284"/>
        </w:tabs>
        <w:ind w:left="-142" w:right="-87"/>
        <w:rPr>
          <w:b w:val="0"/>
          <w:bCs/>
          <w:szCs w:val="28"/>
        </w:rPr>
      </w:pPr>
    </w:p>
    <w:p w:rsidR="00C75EEB" w:rsidRPr="00C75EEB" w:rsidRDefault="00C75EEB" w:rsidP="00C75EEB">
      <w:pPr>
        <w:pStyle w:val="ad"/>
        <w:spacing w:line="192" w:lineRule="auto"/>
        <w:ind w:left="-142" w:right="-87"/>
        <w:rPr>
          <w:b w:val="0"/>
          <w:bCs/>
          <w:szCs w:val="22"/>
        </w:rPr>
      </w:pPr>
      <w:r w:rsidRPr="00C75EEB">
        <w:rPr>
          <w:b w:val="0"/>
          <w:bCs/>
          <w:szCs w:val="22"/>
        </w:rPr>
        <w:t>Д О Г О В О Р</w:t>
      </w:r>
    </w:p>
    <w:p w:rsidR="00C75EEB" w:rsidRPr="00C75EEB" w:rsidRDefault="00C75EEB" w:rsidP="00C75EEB">
      <w:pPr>
        <w:widowControl w:val="0"/>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C75EEB" w:rsidRPr="00C75EEB" w:rsidRDefault="00C75EEB" w:rsidP="00C75EEB">
      <w:pPr>
        <w:widowControl w:val="0"/>
        <w:ind w:left="-142" w:right="-87"/>
        <w:jc w:val="center"/>
        <w:rPr>
          <w:rFonts w:ascii="Times New Roman" w:hAnsi="Times New Roman"/>
          <w:bCs/>
          <w:snapToGrid w:val="0"/>
          <w:sz w:val="28"/>
          <w:szCs w:val="28"/>
        </w:rPr>
      </w:pPr>
    </w:p>
    <w:p w:rsidR="00C75EEB" w:rsidRPr="00C75EEB" w:rsidRDefault="00C75EEB" w:rsidP="00C75EEB">
      <w:pPr>
        <w:widowControl w:val="0"/>
        <w:tabs>
          <w:tab w:val="left" w:pos="1212"/>
        </w:tabs>
        <w:spacing w:after="240" w:line="240" w:lineRule="atLeast"/>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75EEB" w:rsidRPr="00C75EEB" w:rsidRDefault="00C75EEB" w:rsidP="00C75EEB">
      <w:pPr>
        <w:widowControl w:val="0"/>
        <w:spacing w:line="240" w:lineRule="atLeast"/>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C75EEB" w:rsidRPr="00C75EEB" w:rsidRDefault="00C75EEB" w:rsidP="00C75EEB">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C75EEB" w:rsidRPr="00C75EEB" w:rsidRDefault="00C75EEB" w:rsidP="00C75EEB">
      <w:pPr>
        <w:widowControl w:val="0"/>
        <w:spacing w:line="240" w:lineRule="atLeast"/>
        <w:ind w:left="-142" w:right="-87" w:firstLine="709"/>
        <w:jc w:val="both"/>
        <w:rPr>
          <w:rFonts w:ascii="Times New Roman" w:hAnsi="Times New Roman"/>
          <w:sz w:val="28"/>
        </w:rPr>
      </w:pPr>
      <w:r w:rsidRPr="00C75EEB">
        <w:rPr>
          <w:rFonts w:ascii="Times New Roman" w:hAnsi="Times New Roman"/>
          <w:sz w:val="28"/>
        </w:rPr>
        <w:t>1.1. Согласно протоколу об итогах от ______________№______, Продавец продает, а Покупатель на условиях настоящего Договора покупает следующие объекты недвижимости:</w:t>
      </w:r>
    </w:p>
    <w:p w:rsidR="00C75EEB" w:rsidRPr="00C75EEB" w:rsidRDefault="00C75EEB" w:rsidP="00C75EEB">
      <w:pPr>
        <w:widowControl w:val="0"/>
        <w:spacing w:before="120" w:line="240" w:lineRule="atLeast"/>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 ___________________</w:t>
      </w:r>
      <w:r w:rsidRPr="00C75EEB">
        <w:rPr>
          <w:rFonts w:ascii="Times New Roman" w:hAnsi="Times New Roman"/>
          <w:sz w:val="28"/>
        </w:rPr>
        <w:t>;</w:t>
      </w:r>
    </w:p>
    <w:p w:rsidR="00C75EEB" w:rsidRPr="00C75EEB" w:rsidRDefault="00C75EEB" w:rsidP="00C75EEB">
      <w:pPr>
        <w:shd w:val="clear" w:color="auto" w:fill="FFFFFF"/>
        <w:tabs>
          <w:tab w:val="left" w:leader="underscore" w:pos="567"/>
        </w:tabs>
        <w:spacing w:before="120"/>
        <w:ind w:left="-142" w:right="-87" w:firstLine="709"/>
        <w:jc w:val="both"/>
        <w:rPr>
          <w:rFonts w:ascii="Times New Roman" w:hAnsi="Times New Roman"/>
        </w:rPr>
      </w:pPr>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
    <w:p w:rsidR="00C75EEB" w:rsidRPr="00C75EEB" w:rsidRDefault="00C75EEB" w:rsidP="00C75EEB">
      <w:pPr>
        <w:shd w:val="clear" w:color="auto" w:fill="FFFFFF"/>
        <w:tabs>
          <w:tab w:val="left" w:pos="1315"/>
        </w:tabs>
        <w:spacing w:before="120"/>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оплачивает стоимость Объектов по цене, </w:t>
      </w:r>
      <w:r w:rsidRPr="00C75EEB">
        <w:rPr>
          <w:rFonts w:ascii="Times New Roman" w:hAnsi="Times New Roman"/>
          <w:color w:val="000000"/>
          <w:w w:val="101"/>
          <w:sz w:val="28"/>
          <w:szCs w:val="28"/>
        </w:rPr>
        <w:t>указанной в п. 2.1.</w:t>
      </w:r>
    </w:p>
    <w:p w:rsidR="00C75EEB" w:rsidRPr="00C75EEB" w:rsidRDefault="00C75EEB" w:rsidP="00C75EEB">
      <w:pPr>
        <w:shd w:val="clear" w:color="auto" w:fill="FFFFFF"/>
        <w:tabs>
          <w:tab w:val="left" w:pos="1546"/>
          <w:tab w:val="left" w:leader="underscore" w:pos="3782"/>
          <w:tab w:val="left" w:leader="underscore" w:pos="5506"/>
          <w:tab w:val="left" w:leader="underscore" w:pos="9648"/>
        </w:tabs>
        <w:spacing w:before="120" w:line="322" w:lineRule="exact"/>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собственности, что подтверждается записями регистрации: от _____________ № _________.</w:t>
      </w:r>
    </w:p>
    <w:p w:rsidR="00C75EEB" w:rsidRPr="00C75EEB" w:rsidRDefault="00C75EEB" w:rsidP="00C75EEB">
      <w:pPr>
        <w:pStyle w:val="a7"/>
        <w:spacing w:before="12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1.4. Продавец гарантирует, что Объекты не проданы, не заложены, в споре, под арестом и запретом не состоят и на них нет прав третьих лиц.*</w:t>
      </w:r>
    </w:p>
    <w:p w:rsidR="00C75EEB" w:rsidRPr="00C75EEB" w:rsidRDefault="00C75EEB" w:rsidP="00C75EEB">
      <w:pPr>
        <w:pStyle w:val="a7"/>
        <w:spacing w:before="240" w:after="240" w:line="240" w:lineRule="auto"/>
        <w:ind w:left="-142" w:right="-87" w:firstLine="709"/>
        <w:rPr>
          <w:rFonts w:ascii="Times New Roman" w:hAnsi="Times New Roman"/>
          <w:b/>
          <w:bCs/>
          <w:i/>
          <w:iCs/>
          <w:szCs w:val="22"/>
        </w:rPr>
      </w:pPr>
    </w:p>
    <w:p w:rsidR="00C75EEB" w:rsidRDefault="00C75EEB" w:rsidP="00C75EEB">
      <w:pPr>
        <w:pStyle w:val="a7"/>
        <w:spacing w:before="240" w:after="240" w:line="240" w:lineRule="auto"/>
        <w:ind w:left="-142" w:right="-87" w:firstLine="709"/>
        <w:jc w:val="center"/>
        <w:rPr>
          <w:rFonts w:ascii="Times New Roman" w:hAnsi="Times New Roman"/>
          <w:bCs/>
          <w:iCs/>
          <w:sz w:val="28"/>
          <w:szCs w:val="28"/>
        </w:rPr>
      </w:pPr>
    </w:p>
    <w:p w:rsidR="00C75EEB" w:rsidRPr="00C75EEB" w:rsidRDefault="00C75EEB" w:rsidP="00C75EEB">
      <w:pPr>
        <w:pStyle w:val="a7"/>
        <w:spacing w:before="240" w:after="240" w:line="240" w:lineRule="auto"/>
        <w:ind w:left="-142" w:right="-87"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C75EEB" w:rsidRPr="00C75EEB" w:rsidRDefault="00C75EEB" w:rsidP="00C75EEB">
      <w:pPr>
        <w:pStyle w:val="a7"/>
        <w:spacing w:before="120"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2.1. Цена продажи Объектов, являющихся предметом настоящего Договора, определилась на __________** и составляет _______________ рублей,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C75EEB" w:rsidRPr="00C75EEB" w:rsidRDefault="00C75EEB" w:rsidP="00C75EEB">
      <w:pPr>
        <w:pStyle w:val="a7"/>
        <w:spacing w:before="12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C75EEB" w:rsidRPr="00C75EEB" w:rsidRDefault="00C75EEB" w:rsidP="00C75EEB">
      <w:pPr>
        <w:pStyle w:val="a7"/>
        <w:spacing w:before="12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C75EEB" w:rsidRPr="00C75EEB" w:rsidRDefault="00C75EEB" w:rsidP="00C75EEB">
      <w:pPr>
        <w:pStyle w:val="33"/>
        <w:ind w:left="-142" w:right="-87" w:firstLine="709"/>
        <w:rPr>
          <w:rFonts w:ascii="Times New Roman" w:hAnsi="Times New Roman"/>
          <w:sz w:val="28"/>
          <w:szCs w:val="28"/>
        </w:rPr>
      </w:pPr>
      <w:r w:rsidRPr="00C75EEB">
        <w:rPr>
          <w:rFonts w:ascii="Times New Roman" w:hAnsi="Times New Roman"/>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C75EEB" w:rsidRPr="00C75EEB" w:rsidRDefault="00C75EEB" w:rsidP="00C75EEB">
      <w:pPr>
        <w:shd w:val="clear" w:color="auto" w:fill="FFFFFF"/>
        <w:spacing w:before="120"/>
        <w:ind w:left="-142" w:right="-87" w:firstLine="709"/>
        <w:jc w:val="both"/>
        <w:rPr>
          <w:rFonts w:ascii="Times New Roman" w:hAnsi="Times New Roman"/>
          <w:color w:val="000000"/>
          <w:sz w:val="28"/>
          <w:szCs w:val="28"/>
        </w:rPr>
      </w:pPr>
      <w:r w:rsidRPr="00C75EEB">
        <w:rPr>
          <w:rFonts w:ascii="Times New Roman" w:hAnsi="Times New Roman"/>
          <w:color w:val="000000"/>
          <w:sz w:val="28"/>
          <w:szCs w:val="28"/>
        </w:rPr>
        <w:t>2.3. Оплата за Объекты производится Покупателем</w:t>
      </w:r>
      <w:r w:rsidRPr="00C75EEB">
        <w:rPr>
          <w:rFonts w:ascii="Times New Roman" w:hAnsi="Times New Roman"/>
          <w:i/>
          <w:iCs/>
          <w:color w:val="000000"/>
          <w:sz w:val="28"/>
          <w:szCs w:val="28"/>
        </w:rPr>
        <w:t xml:space="preserve"> </w:t>
      </w:r>
      <w:r w:rsidRPr="00C75EEB">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C75EEB">
        <w:rPr>
          <w:rFonts w:ascii="Times New Roman" w:hAnsi="Times New Roman"/>
          <w:color w:val="000000"/>
          <w:sz w:val="28"/>
          <w:szCs w:val="28"/>
        </w:rPr>
        <w:t xml:space="preserve"> расчетный счет № ____________________________________.</w:t>
      </w:r>
    </w:p>
    <w:p w:rsidR="00C75EEB" w:rsidRPr="00C75EEB" w:rsidRDefault="00C75EEB" w:rsidP="00C75EEB">
      <w:pPr>
        <w:shd w:val="clear" w:color="auto" w:fill="FFFFFF"/>
        <w:spacing w:before="120"/>
        <w:ind w:left="-142" w:right="-87" w:firstLine="709"/>
        <w:jc w:val="both"/>
        <w:rPr>
          <w:rFonts w:ascii="Times New Roman" w:hAnsi="Times New Roman"/>
          <w:color w:val="000000"/>
          <w:sz w:val="28"/>
          <w:szCs w:val="28"/>
        </w:rPr>
      </w:pPr>
      <w:r w:rsidRPr="00C75EEB">
        <w:rPr>
          <w:rFonts w:ascii="Times New Roman" w:hAnsi="Times New Roman"/>
          <w:color w:val="000000"/>
          <w:sz w:val="28"/>
          <w:szCs w:val="28"/>
        </w:rPr>
        <w:t>Код бюджетной классификации для оплаты за нежилое здание - _____.</w:t>
      </w:r>
    </w:p>
    <w:p w:rsidR="00C75EEB" w:rsidRPr="00C75EEB" w:rsidRDefault="00C75EEB" w:rsidP="00C75EEB">
      <w:pPr>
        <w:shd w:val="clear" w:color="auto" w:fill="FFFFFF"/>
        <w:spacing w:before="120" w:line="322" w:lineRule="exact"/>
        <w:ind w:left="-142" w:right="-87" w:firstLine="709"/>
        <w:jc w:val="both"/>
        <w:rPr>
          <w:rFonts w:ascii="Times New Roman" w:hAnsi="Times New Roman"/>
          <w:sz w:val="28"/>
          <w:szCs w:val="28"/>
        </w:rPr>
      </w:pPr>
      <w:r w:rsidRPr="00C75EEB">
        <w:rPr>
          <w:rFonts w:ascii="Times New Roman" w:hAnsi="Times New Roman"/>
          <w:bCs/>
          <w:sz w:val="28"/>
          <w:szCs w:val="28"/>
        </w:rPr>
        <w:t>Код бюджетной классификации для оплаты за земельный участок - __.</w:t>
      </w:r>
    </w:p>
    <w:p w:rsidR="00C75EEB" w:rsidRPr="00C75EEB" w:rsidRDefault="00C75EEB" w:rsidP="00C75EEB">
      <w:pPr>
        <w:shd w:val="clear" w:color="auto" w:fill="FFFFFF"/>
        <w:spacing w:before="120" w:line="322" w:lineRule="exact"/>
        <w:ind w:left="-142" w:right="-87" w:firstLine="709"/>
        <w:jc w:val="both"/>
        <w:rPr>
          <w:rFonts w:ascii="Times New Roman" w:hAnsi="Times New Roman"/>
        </w:rPr>
      </w:pPr>
      <w:r w:rsidRPr="00C75EEB">
        <w:rPr>
          <w:rFonts w:ascii="Times New Roman" w:hAnsi="Times New Roman"/>
          <w:color w:val="000000"/>
          <w:sz w:val="28"/>
          <w:szCs w:val="28"/>
        </w:rPr>
        <w:t xml:space="preserve">В платежном поручении в графе «назначение платежа» Покупатель обязан </w:t>
      </w:r>
      <w:r w:rsidRPr="00C75EEB">
        <w:rPr>
          <w:rFonts w:ascii="Times New Roman" w:hAnsi="Times New Roman"/>
          <w:color w:val="000000"/>
          <w:spacing w:val="19"/>
          <w:sz w:val="28"/>
          <w:szCs w:val="28"/>
        </w:rPr>
        <w:t>указать: адрес объекта, номер и дату настоящего Договора</w:t>
      </w:r>
      <w:r w:rsidRPr="00C75EEB">
        <w:rPr>
          <w:rFonts w:ascii="Times New Roman" w:hAnsi="Times New Roman"/>
          <w:color w:val="000000"/>
          <w:sz w:val="28"/>
          <w:szCs w:val="28"/>
        </w:rPr>
        <w:t>.</w:t>
      </w:r>
    </w:p>
    <w:p w:rsidR="00C75EEB" w:rsidRPr="00C75EEB" w:rsidRDefault="00C75EEB" w:rsidP="00C75EEB">
      <w:pPr>
        <w:shd w:val="clear" w:color="auto" w:fill="FFFFFF"/>
        <w:spacing w:before="120" w:after="120"/>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C75EEB" w:rsidRPr="00C75EEB" w:rsidRDefault="00C75EEB" w:rsidP="00C75EEB">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r w:rsidRPr="00C75EEB">
        <w:rPr>
          <w:rFonts w:ascii="Times New Roman" w:hAnsi="Times New Roman"/>
          <w:bCs/>
          <w:snapToGrid w:val="0"/>
          <w:sz w:val="28"/>
        </w:rPr>
        <w:t>.  ПРАВА И ОБЯЗАННОСТИ СТОРОН</w:t>
      </w:r>
    </w:p>
    <w:p w:rsidR="00C75EEB" w:rsidRPr="00C75EEB" w:rsidRDefault="00C75EEB" w:rsidP="00C75EEB">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C75EEB" w:rsidRPr="00C75EEB" w:rsidRDefault="00C75EEB" w:rsidP="00C75EEB">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C75EEB" w:rsidRPr="00C75EEB" w:rsidRDefault="00C75EEB" w:rsidP="00C75EEB">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lastRenderedPageBreak/>
        <w:t>3.2. Покупатель обязуется:</w:t>
      </w:r>
    </w:p>
    <w:p w:rsidR="00C75EEB" w:rsidRPr="00C75EEB" w:rsidRDefault="00C75EEB" w:rsidP="00C75EEB">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Оплатить стоимость Объектов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C75EEB" w:rsidRPr="00C75EEB" w:rsidRDefault="00C75EEB" w:rsidP="00C75EEB">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C75EEB" w:rsidRPr="00C75EEB" w:rsidRDefault="00C75EEB" w:rsidP="00C75EEB">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C75EEB" w:rsidRPr="00C75EEB" w:rsidRDefault="00C75EEB" w:rsidP="00C75EEB">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C75EEB" w:rsidRPr="00C75EEB" w:rsidRDefault="00C75EEB" w:rsidP="00C75EEB">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от______________№____.</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C75EEB" w:rsidRPr="00C75EEB" w:rsidRDefault="00C75EEB" w:rsidP="00C75EEB">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w:t>
      </w:r>
      <w:r w:rsidRPr="00C75EEB">
        <w:rPr>
          <w:rFonts w:ascii="Times New Roman" w:hAnsi="Times New Roman"/>
          <w:iCs/>
          <w:sz w:val="28"/>
          <w:szCs w:val="28"/>
        </w:rPr>
        <w:lastRenderedPageBreak/>
        <w:t>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C75EEB" w:rsidRPr="00C75EEB" w:rsidRDefault="00C75EEB" w:rsidP="00C75EEB">
      <w:pPr>
        <w:pStyle w:val="af3"/>
        <w:spacing w:before="240" w:after="240"/>
        <w:ind w:left="-142" w:right="-87"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C75EEB" w:rsidRPr="00C75EEB" w:rsidRDefault="00C75EEB" w:rsidP="00C75EEB">
      <w:pPr>
        <w:pStyle w:val="af3"/>
        <w:spacing w:before="120"/>
        <w:ind w:left="-142" w:right="-87"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75EEB" w:rsidRPr="00C75EEB" w:rsidRDefault="00C75EEB" w:rsidP="00C75EEB">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C75EEB" w:rsidRPr="00C75EEB" w:rsidRDefault="00C75EEB" w:rsidP="00C75EEB">
      <w:pPr>
        <w:pStyle w:val="af3"/>
        <w:spacing w:before="120"/>
        <w:ind w:left="-142" w:right="-87" w:firstLine="709"/>
        <w:rPr>
          <w:bCs/>
          <w:sz w:val="28"/>
          <w:szCs w:val="22"/>
        </w:rPr>
      </w:pPr>
      <w:r w:rsidRPr="00C75EEB">
        <w:rPr>
          <w:bCs/>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C75EEB" w:rsidRPr="00C75EEB" w:rsidRDefault="00C75EEB" w:rsidP="00C75EEB">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C75EEB" w:rsidRPr="00C75EEB" w:rsidRDefault="00C75EEB" w:rsidP="00C75EEB">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C75EEB" w:rsidRPr="00C75EEB" w:rsidRDefault="00C75EEB" w:rsidP="00C75EEB">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C75EEB" w:rsidRPr="00C75EEB" w:rsidRDefault="00C75EEB" w:rsidP="00C75EEB">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C75EEB" w:rsidRPr="00C75EEB" w:rsidRDefault="00C75EEB" w:rsidP="00C75EEB">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C75EEB" w:rsidRPr="00C75EEB" w:rsidRDefault="00C75EEB" w:rsidP="00C75EEB">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C75EEB" w:rsidRPr="00C75EEB" w:rsidRDefault="00C75EEB" w:rsidP="00C75EEB">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C75EEB" w:rsidRPr="00C75EEB" w:rsidRDefault="00C75EEB" w:rsidP="00C75EEB">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C75EEB" w:rsidRPr="00C75EEB" w:rsidRDefault="00C75EEB" w:rsidP="00C75EEB">
      <w:pPr>
        <w:ind w:left="-142" w:right="-87" w:firstLine="851"/>
        <w:rPr>
          <w:rFonts w:ascii="Times New Roman" w:hAnsi="Times New Roman"/>
          <w:sz w:val="28"/>
          <w:szCs w:val="28"/>
        </w:rPr>
      </w:pPr>
    </w:p>
    <w:p w:rsidR="00C75EEB" w:rsidRPr="00C75EEB" w:rsidRDefault="00C75EEB" w:rsidP="00C75EEB">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C75EEB" w:rsidRPr="00C75EEB" w:rsidRDefault="00C75EEB" w:rsidP="00C75EEB">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C75EEB" w:rsidRPr="00C75EEB" w:rsidRDefault="00C75EEB" w:rsidP="00C75EEB">
      <w:pPr>
        <w:shd w:val="clear" w:color="auto" w:fill="FFFFFF"/>
        <w:spacing w:line="192" w:lineRule="auto"/>
        <w:ind w:left="-142" w:right="-87" w:firstLine="851"/>
        <w:jc w:val="both"/>
        <w:rPr>
          <w:rFonts w:ascii="Times New Roman" w:hAnsi="Times New Roman"/>
          <w:color w:val="000000"/>
          <w:spacing w:val="-3"/>
          <w:sz w:val="28"/>
          <w:szCs w:val="28"/>
        </w:rPr>
      </w:pPr>
    </w:p>
    <w:p w:rsidR="00C75EEB" w:rsidRPr="00C75EEB" w:rsidRDefault="00C75EEB" w:rsidP="00C75EEB">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C75EEB" w:rsidRPr="00C75EEB" w:rsidRDefault="00C75EEB" w:rsidP="00C75EEB">
      <w:pPr>
        <w:spacing w:after="0" w:line="240" w:lineRule="auto"/>
        <w:ind w:left="284" w:right="-91"/>
        <w:jc w:val="both"/>
        <w:rPr>
          <w:rFonts w:ascii="Times New Roman" w:hAnsi="Times New Roman"/>
          <w:bCs/>
          <w:sz w:val="16"/>
          <w:szCs w:val="16"/>
        </w:rPr>
      </w:pPr>
      <w:r w:rsidRPr="00C75EEB">
        <w:rPr>
          <w:rFonts w:ascii="Times New Roman" w:hAnsi="Times New Roman"/>
          <w:bCs/>
          <w:sz w:val="16"/>
          <w:szCs w:val="16"/>
        </w:rPr>
        <w:t>Примечания:</w:t>
      </w:r>
    </w:p>
    <w:p w:rsidR="00C75EEB" w:rsidRPr="00C75EEB" w:rsidRDefault="00C75EEB" w:rsidP="00C75EEB">
      <w:pPr>
        <w:spacing w:after="0" w:line="240" w:lineRule="auto"/>
        <w:ind w:left="284"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C75EEB" w:rsidRPr="00C75EEB" w:rsidRDefault="00C75EEB" w:rsidP="00C75EEB">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C75EEB" w:rsidRPr="00C75EEB" w:rsidRDefault="00C75EEB" w:rsidP="00C75EEB">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C75EEB">
        <w:rPr>
          <w:rFonts w:ascii="Times New Roman" w:hAnsi="Times New Roman" w:cs="Times New Roman"/>
          <w:sz w:val="24"/>
          <w:szCs w:val="24"/>
        </w:rPr>
        <w:t xml:space="preserve">                                                                                                                                                         </w:t>
      </w:r>
    </w:p>
    <w:sectPr w:rsidR="00795D37" w:rsidRPr="00234A61" w:rsidSect="00C75EEB">
      <w:pgSz w:w="11906" w:h="16838"/>
      <w:pgMar w:top="384" w:right="567" w:bottom="907" w:left="1361" w:header="43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E758F">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8E5"/>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539"/>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D48"/>
    <w:rsid w:val="0025140A"/>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722"/>
    <w:rsid w:val="0028214D"/>
    <w:rsid w:val="0028412E"/>
    <w:rsid w:val="0028417E"/>
    <w:rsid w:val="002842DD"/>
    <w:rsid w:val="002855E0"/>
    <w:rsid w:val="002867A7"/>
    <w:rsid w:val="00286E0D"/>
    <w:rsid w:val="00286E8B"/>
    <w:rsid w:val="0029188B"/>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540"/>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87B02"/>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B6E"/>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AC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5AF"/>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59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58F"/>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5A84"/>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5EEB"/>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5D38"/>
    <w:rsid w:val="00C97047"/>
    <w:rsid w:val="00CA18F4"/>
    <w:rsid w:val="00CA235A"/>
    <w:rsid w:val="00CA2BF4"/>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800"/>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A07"/>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33E"/>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2A88"/>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1FF328-CAD1-4AF1-86D2-407F6CD3C653}"/>
</file>

<file path=customXml/itemProps2.xml><?xml version="1.0" encoding="utf-8"?>
<ds:datastoreItem xmlns:ds="http://schemas.openxmlformats.org/officeDocument/2006/customXml" ds:itemID="{21BC1934-5499-4833-9C76-8677C35AE4AA}"/>
</file>

<file path=customXml/itemProps3.xml><?xml version="1.0" encoding="utf-8"?>
<ds:datastoreItem xmlns:ds="http://schemas.openxmlformats.org/officeDocument/2006/customXml" ds:itemID="{C9329C91-97C2-467F-B222-740A5B8AB9F9}"/>
</file>

<file path=customXml/itemProps4.xml><?xml version="1.0" encoding="utf-8"?>
<ds:datastoreItem xmlns:ds="http://schemas.openxmlformats.org/officeDocument/2006/customXml" ds:itemID="{FD1921ED-8BAD-47E0-8018-947C4879CB66}"/>
</file>

<file path=docProps/app.xml><?xml version="1.0" encoding="utf-8"?>
<Properties xmlns="http://schemas.openxmlformats.org/officeDocument/2006/extended-properties" xmlns:vt="http://schemas.openxmlformats.org/officeDocument/2006/docPropsVTypes">
  <Template>Normal</Template>
  <TotalTime>4</TotalTime>
  <Pages>15</Pages>
  <Words>6180</Words>
  <Characters>35232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cp:revision>
  <cp:lastPrinted>2019-06-24T05:52:00Z</cp:lastPrinted>
  <dcterms:created xsi:type="dcterms:W3CDTF">2019-06-24T05:53:00Z</dcterms:created>
  <dcterms:modified xsi:type="dcterms:W3CDTF">2019-09-04T02:58:00Z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