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99" w:rsidRDefault="00795D37" w:rsidP="00E51E99">
      <w:pPr>
        <w:pStyle w:val="ad"/>
        <w:jc w:val="left"/>
        <w:rPr>
          <w:b w:val="0"/>
          <w:sz w:val="24"/>
          <w:szCs w:val="24"/>
        </w:rPr>
      </w:pPr>
      <w:r>
        <w:rPr>
          <w:sz w:val="24"/>
          <w:szCs w:val="24"/>
        </w:rPr>
        <w:t xml:space="preserve">                                       </w:t>
      </w:r>
      <w:r w:rsidR="00E51E99" w:rsidRPr="007F52BC">
        <w:rPr>
          <w:sz w:val="24"/>
          <w:szCs w:val="24"/>
        </w:rPr>
        <w:t xml:space="preserve">ИНФОРМАЦИОННОЕ СООБЩЕНИЕ О ПРОДАЖЕ </w:t>
      </w:r>
    </w:p>
    <w:p w:rsidR="00E51E99" w:rsidRPr="0093113A" w:rsidRDefault="00E51E99" w:rsidP="00E51E99">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МИЧУРИНА, Д. 11, ПОМ. 48</w:t>
      </w:r>
    </w:p>
    <w:p w:rsidR="00CA3126" w:rsidRPr="00CA3126" w:rsidRDefault="00CA3126" w:rsidP="00E51E99">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E51E99">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E51E99" w:rsidRPr="000304A2">
        <w:rPr>
          <w:rFonts w:ascii="Times New Roman" w:hAnsi="Times New Roman"/>
          <w:sz w:val="24"/>
          <w:szCs w:val="24"/>
        </w:rPr>
        <w:t xml:space="preserve"> администрации города Красноярска от </w:t>
      </w:r>
      <w:r w:rsidR="00E51E99">
        <w:rPr>
          <w:rFonts w:ascii="Times New Roman" w:hAnsi="Times New Roman"/>
          <w:sz w:val="24"/>
          <w:szCs w:val="24"/>
        </w:rPr>
        <w:t>10.07.2020</w:t>
      </w:r>
      <w:r w:rsidR="00E51E99" w:rsidRPr="000304A2">
        <w:rPr>
          <w:rFonts w:ascii="Times New Roman" w:hAnsi="Times New Roman"/>
          <w:sz w:val="24"/>
          <w:szCs w:val="24"/>
        </w:rPr>
        <w:t xml:space="preserve">  № </w:t>
      </w:r>
      <w:r w:rsidR="00E51E99">
        <w:rPr>
          <w:rFonts w:ascii="Times New Roman" w:hAnsi="Times New Roman"/>
          <w:sz w:val="24"/>
          <w:szCs w:val="24"/>
        </w:rPr>
        <w:t>531</w:t>
      </w:r>
      <w:r w:rsidR="00E51E99" w:rsidRPr="000304A2">
        <w:rPr>
          <w:rFonts w:ascii="Times New Roman" w:hAnsi="Times New Roman"/>
          <w:sz w:val="24"/>
          <w:szCs w:val="24"/>
        </w:rPr>
        <w:t xml:space="preserve"> «О приватизации нежилого </w:t>
      </w:r>
      <w:r w:rsidR="00E51E99" w:rsidRPr="00C32A8E">
        <w:rPr>
          <w:rFonts w:ascii="Times New Roman" w:hAnsi="Times New Roman"/>
          <w:sz w:val="24"/>
          <w:szCs w:val="24"/>
        </w:rPr>
        <w:t xml:space="preserve">помещения </w:t>
      </w:r>
      <w:r w:rsidR="00E51E99">
        <w:rPr>
          <w:rFonts w:ascii="Times New Roman" w:hAnsi="Times New Roman"/>
          <w:sz w:val="24"/>
          <w:szCs w:val="24"/>
        </w:rPr>
        <w:t>по ул. Мичурина, д. 11, пом. 48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E51E99" w:rsidRPr="00C32A8E" w:rsidRDefault="00E51E99" w:rsidP="00E51E99">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Pr>
          <w:rFonts w:ascii="Times New Roman" w:hAnsi="Times New Roman"/>
          <w:sz w:val="24"/>
          <w:szCs w:val="24"/>
        </w:rPr>
        <w:t xml:space="preserve"> </w:t>
      </w:r>
      <w:r w:rsidRPr="00C32A8E">
        <w:rPr>
          <w:rFonts w:ascii="Times New Roman" w:hAnsi="Times New Roman"/>
          <w:sz w:val="24"/>
          <w:szCs w:val="24"/>
        </w:rPr>
        <w:t xml:space="preserve">общей площадью </w:t>
      </w:r>
      <w:r>
        <w:rPr>
          <w:rFonts w:ascii="Times New Roman" w:hAnsi="Times New Roman"/>
          <w:sz w:val="24"/>
          <w:szCs w:val="24"/>
        </w:rPr>
        <w:t>273,5</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0500186:1593</w:t>
      </w:r>
      <w:r w:rsidRPr="00C32A8E">
        <w:rPr>
          <w:rFonts w:ascii="Times New Roman" w:hAnsi="Times New Roman"/>
          <w:sz w:val="24"/>
          <w:szCs w:val="24"/>
        </w:rPr>
        <w:t xml:space="preserve">, расположенное по адресу: г. Красноярск, ул. </w:t>
      </w:r>
      <w:r>
        <w:rPr>
          <w:rFonts w:ascii="Times New Roman" w:hAnsi="Times New Roman"/>
          <w:sz w:val="24"/>
          <w:szCs w:val="24"/>
        </w:rPr>
        <w:t>Мичурина, д. 11, пом. 48</w:t>
      </w:r>
      <w:r w:rsidRPr="00C32A8E">
        <w:rPr>
          <w:rFonts w:ascii="Times New Roman" w:hAnsi="Times New Roman"/>
          <w:sz w:val="24"/>
          <w:szCs w:val="24"/>
        </w:rPr>
        <w:t>.</w:t>
      </w:r>
    </w:p>
    <w:p w:rsidR="005E2D4C" w:rsidRPr="009214F2" w:rsidRDefault="00E51E99" w:rsidP="00E51E99">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трех</w:t>
      </w:r>
      <w:r w:rsidRPr="00C32A8E">
        <w:rPr>
          <w:rFonts w:ascii="Times New Roman" w:hAnsi="Times New Roman"/>
          <w:sz w:val="24"/>
          <w:szCs w:val="24"/>
        </w:rPr>
        <w:t>этажного жилого дома с подвалом 19</w:t>
      </w:r>
      <w:r>
        <w:rPr>
          <w:rFonts w:ascii="Times New Roman" w:hAnsi="Times New Roman"/>
          <w:sz w:val="24"/>
          <w:szCs w:val="24"/>
        </w:rPr>
        <w:t>52</w:t>
      </w:r>
      <w:r w:rsidRPr="00C32A8E">
        <w:rPr>
          <w:rFonts w:ascii="Times New Roman" w:hAnsi="Times New Roman"/>
          <w:sz w:val="24"/>
          <w:szCs w:val="24"/>
        </w:rPr>
        <w:t xml:space="preserve"> года постройки.</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w:t>
      </w:r>
      <w:r w:rsidR="00180639">
        <w:rPr>
          <w:rFonts w:ascii="Times New Roman" w:hAnsi="Times New Roman"/>
          <w:sz w:val="24"/>
          <w:szCs w:val="24"/>
        </w:rPr>
        <w:t xml:space="preserve">01.10.2020,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E51E99">
        <w:t>2 305 100</w:t>
      </w:r>
      <w:r w:rsidR="00E51E99" w:rsidRPr="00D421CA">
        <w:t xml:space="preserve"> (</w:t>
      </w:r>
      <w:r w:rsidR="00E51E99">
        <w:t>два миллиона триста пять тысяч сто</w:t>
      </w:r>
      <w:r w:rsidR="00E51E99"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E51E99">
        <w:t>1 152 550</w:t>
      </w:r>
      <w:r>
        <w:t xml:space="preserve"> (</w:t>
      </w:r>
      <w:r w:rsidR="00E51E99">
        <w:t>один миллион сто пятьдесят две тысячи пятьсот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51E99">
        <w:t>230 510</w:t>
      </w:r>
      <w:r>
        <w:t xml:space="preserve"> (</w:t>
      </w:r>
      <w:r w:rsidR="00E51E99">
        <w:t>двести тридцать тысяч пятьсот десять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E51E99">
        <w:t>115 255</w:t>
      </w:r>
      <w:r>
        <w:t xml:space="preserve"> (</w:t>
      </w:r>
      <w:r w:rsidR="00E51E99">
        <w:t>сто пятнадцать тысяч двести пятьдесят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E51E99">
        <w:t>461 020</w:t>
      </w:r>
      <w:r w:rsidR="00E51E99" w:rsidRPr="00D421CA">
        <w:t xml:space="preserve"> (</w:t>
      </w:r>
      <w:r w:rsidR="00E51E99">
        <w:t>четыреста шестьдесят одна тысяча двадцать</w:t>
      </w:r>
      <w:r w:rsidR="00E51E99" w:rsidRPr="00D421CA">
        <w:t>)</w:t>
      </w:r>
      <w:r w:rsidR="00E51E99"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180639">
        <w:rPr>
          <w:rFonts w:ascii="Times New Roman" w:hAnsi="Times New Roman"/>
          <w:bCs/>
          <w:sz w:val="24"/>
          <w:szCs w:val="24"/>
          <w:lang w:eastAsia="ru-RU"/>
        </w:rPr>
        <w:t xml:space="preserve"> время начала приема заявок – 03</w:t>
      </w:r>
      <w:r w:rsidR="002F0F10">
        <w:rPr>
          <w:rFonts w:ascii="Times New Roman" w:hAnsi="Times New Roman"/>
          <w:bCs/>
          <w:sz w:val="24"/>
          <w:szCs w:val="24"/>
          <w:lang w:eastAsia="ru-RU"/>
        </w:rPr>
        <w:t>.</w:t>
      </w:r>
      <w:r w:rsidR="00180639">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80639">
        <w:rPr>
          <w:rFonts w:ascii="Times New Roman" w:hAnsi="Times New Roman"/>
          <w:bCs/>
          <w:sz w:val="24"/>
          <w:szCs w:val="24"/>
          <w:lang w:eastAsia="ru-RU"/>
        </w:rPr>
        <w:t>06</w:t>
      </w:r>
      <w:r w:rsidR="00A746A2">
        <w:rPr>
          <w:rFonts w:ascii="Times New Roman" w:hAnsi="Times New Roman"/>
          <w:bCs/>
          <w:sz w:val="24"/>
          <w:szCs w:val="24"/>
          <w:lang w:eastAsia="ru-RU"/>
        </w:rPr>
        <w:t>.</w:t>
      </w:r>
      <w:r w:rsidR="00180639">
        <w:rPr>
          <w:rFonts w:ascii="Times New Roman" w:hAnsi="Times New Roman"/>
          <w:bCs/>
          <w:sz w:val="24"/>
          <w:szCs w:val="24"/>
          <w:lang w:eastAsia="ru-RU"/>
        </w:rPr>
        <w:t>11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80639">
        <w:rPr>
          <w:rFonts w:ascii="Times New Roman" w:hAnsi="Times New Roman"/>
          <w:bCs/>
          <w:sz w:val="24"/>
          <w:szCs w:val="24"/>
          <w:lang w:eastAsia="ru-RU"/>
        </w:rPr>
        <w:t>10</w:t>
      </w:r>
      <w:r>
        <w:rPr>
          <w:rFonts w:ascii="Times New Roman" w:hAnsi="Times New Roman"/>
          <w:bCs/>
          <w:sz w:val="24"/>
          <w:szCs w:val="24"/>
          <w:lang w:eastAsia="ru-RU"/>
        </w:rPr>
        <w:t>.</w:t>
      </w:r>
      <w:r w:rsidR="00180639">
        <w:rPr>
          <w:rFonts w:ascii="Times New Roman" w:hAnsi="Times New Roman"/>
          <w:bCs/>
          <w:sz w:val="24"/>
          <w:szCs w:val="24"/>
          <w:lang w:eastAsia="ru-RU"/>
        </w:rPr>
        <w:t>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80639">
        <w:rPr>
          <w:rFonts w:ascii="Times New Roman" w:hAnsi="Times New Roman"/>
          <w:bCs/>
          <w:sz w:val="24"/>
          <w:szCs w:val="24"/>
          <w:lang w:eastAsia="ru-RU"/>
        </w:rPr>
        <w:t xml:space="preserve"> – 12</w:t>
      </w:r>
      <w:r>
        <w:rPr>
          <w:rFonts w:ascii="Times New Roman" w:hAnsi="Times New Roman"/>
          <w:bCs/>
          <w:sz w:val="24"/>
          <w:szCs w:val="24"/>
          <w:lang w:eastAsia="ru-RU"/>
        </w:rPr>
        <w:t>.</w:t>
      </w:r>
      <w:r w:rsidR="007B736D">
        <w:rPr>
          <w:rFonts w:ascii="Times New Roman" w:hAnsi="Times New Roman"/>
          <w:bCs/>
          <w:sz w:val="24"/>
          <w:szCs w:val="24"/>
          <w:lang w:eastAsia="ru-RU"/>
        </w:rPr>
        <w:t>1</w:t>
      </w:r>
      <w:r w:rsidR="00180639">
        <w:rPr>
          <w:rFonts w:ascii="Times New Roman" w:hAnsi="Times New Roman"/>
          <w:bCs/>
          <w:sz w:val="24"/>
          <w:szCs w:val="24"/>
          <w:lang w:eastAsia="ru-RU"/>
        </w:rPr>
        <w:t>1</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w:t>
      </w:r>
      <w:r w:rsidR="00E51E99">
        <w:rPr>
          <w:rFonts w:ascii="Times New Roman" w:hAnsi="Times New Roman"/>
          <w:bCs/>
          <w:sz w:val="24"/>
          <w:szCs w:val="24"/>
          <w:lang w:eastAsia="ru-RU"/>
        </w:rPr>
        <w:t>4</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80639">
        <w:rPr>
          <w:sz w:val="24"/>
        </w:rPr>
        <w:t>03.10</w:t>
      </w:r>
      <w:r w:rsidR="0008334F">
        <w:rPr>
          <w:sz w:val="24"/>
        </w:rPr>
        <w:t xml:space="preserve">.2020 по </w:t>
      </w:r>
      <w:r w:rsidR="00180639">
        <w:rPr>
          <w:sz w:val="24"/>
        </w:rPr>
        <w:t>06.11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E51E99">
        <w:rPr>
          <w:sz w:val="24"/>
        </w:rPr>
        <w:t>Мичурина</w:t>
      </w:r>
      <w:r w:rsidR="00E81667">
        <w:rPr>
          <w:sz w:val="24"/>
        </w:rPr>
        <w:t xml:space="preserve">, д. </w:t>
      </w:r>
      <w:r w:rsidR="00E51E99">
        <w:rPr>
          <w:sz w:val="24"/>
        </w:rPr>
        <w:t>11</w:t>
      </w:r>
      <w:r w:rsidR="007B5390">
        <w:rPr>
          <w:sz w:val="24"/>
        </w:rPr>
        <w:t xml:space="preserve">, пом. </w:t>
      </w:r>
      <w:r w:rsidR="00E51E99">
        <w:rPr>
          <w:sz w:val="24"/>
        </w:rPr>
        <w:t>4</w:t>
      </w:r>
      <w:r w:rsidR="00001406">
        <w:rPr>
          <w:sz w:val="24"/>
        </w:rPr>
        <w:t>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180639" w:rsidP="005343E0">
      <w:pPr>
        <w:pStyle w:val="TextBasTxt"/>
        <w:spacing w:line="192" w:lineRule="auto"/>
        <w:ind w:firstLine="0"/>
        <w:jc w:val="left"/>
        <w:rPr>
          <w:sz w:val="16"/>
          <w:szCs w:val="16"/>
        </w:rPr>
      </w:pPr>
      <w:r>
        <w:rPr>
          <w:sz w:val="16"/>
          <w:szCs w:val="16"/>
        </w:rPr>
        <w:t>публикация 02</w:t>
      </w:r>
      <w:r w:rsidR="00711952">
        <w:rPr>
          <w:sz w:val="16"/>
          <w:szCs w:val="16"/>
        </w:rPr>
        <w:t>.</w:t>
      </w:r>
      <w:r>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80639">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406"/>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639"/>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390"/>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1E99"/>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9179BB-735E-4B0C-BB3B-2EE08C0CE3CE}"/>
</file>

<file path=customXml/itemProps2.xml><?xml version="1.0" encoding="utf-8"?>
<ds:datastoreItem xmlns:ds="http://schemas.openxmlformats.org/officeDocument/2006/customXml" ds:itemID="{A94B8954-425A-44B1-9425-EE6C7D8C286D}"/>
</file>

<file path=customXml/itemProps3.xml><?xml version="1.0" encoding="utf-8"?>
<ds:datastoreItem xmlns:ds="http://schemas.openxmlformats.org/officeDocument/2006/customXml" ds:itemID="{59A57295-2DF7-4431-BB73-008608A676F5}"/>
</file>

<file path=customXml/itemProps4.xml><?xml version="1.0" encoding="utf-8"?>
<ds:datastoreItem xmlns:ds="http://schemas.openxmlformats.org/officeDocument/2006/customXml" ds:itemID="{B4F52A36-D274-4FB7-B13C-9DA76F24F24C}"/>
</file>

<file path=docProps/app.xml><?xml version="1.0" encoding="utf-8"?>
<Properties xmlns="http://schemas.openxmlformats.org/officeDocument/2006/extended-properties" xmlns:vt="http://schemas.openxmlformats.org/officeDocument/2006/docPropsVTypes">
  <Template>Normal.dotm</Template>
  <TotalTime>1291</TotalTime>
  <Pages>14</Pages>
  <Words>6305</Words>
  <Characters>35944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116</cp:revision>
  <cp:lastPrinted>2020-07-09T10:39:00Z</cp:lastPrinted>
  <dcterms:created xsi:type="dcterms:W3CDTF">2019-06-19T05:09:00Z</dcterms:created>
  <dcterms:modified xsi:type="dcterms:W3CDTF">2020-10-01T09:03:00Z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