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7E53" w:rsidRPr="00E57E53" w:rsidRDefault="00E57E53" w:rsidP="00E57E53">
      <w:pPr>
        <w:pStyle w:val="6"/>
        <w:spacing w:line="192" w:lineRule="auto"/>
        <w:ind w:firstLine="709"/>
        <w:rPr>
          <w:rFonts w:ascii="Times New Roman" w:hAnsi="Times New Roman"/>
          <w:b w:val="0"/>
          <w:bCs/>
          <w:sz w:val="24"/>
          <w:szCs w:val="24"/>
        </w:rPr>
      </w:pPr>
      <w:r w:rsidRPr="00E57E53">
        <w:rPr>
          <w:rFonts w:ascii="Times New Roman" w:hAnsi="Times New Roman"/>
          <w:b w:val="0"/>
          <w:bCs/>
          <w:sz w:val="24"/>
          <w:szCs w:val="24"/>
        </w:rPr>
        <w:t>ДЕПАРТАМЕНТ МУНИЦИПАЛЬНОГО ИМУЩЕСТВА</w:t>
      </w:r>
    </w:p>
    <w:p w:rsidR="00E57E53" w:rsidRPr="00E57E53" w:rsidRDefault="00E57E53" w:rsidP="00E57E53">
      <w:pPr>
        <w:spacing w:line="192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57E53">
        <w:rPr>
          <w:rFonts w:ascii="Times New Roman" w:hAnsi="Times New Roman" w:cs="Times New Roman"/>
          <w:sz w:val="24"/>
          <w:szCs w:val="24"/>
        </w:rPr>
        <w:t>И ЗЕМЕЛЬНЫХ ОТНОШЕНИЙ АДМИНИСТРАЦИИ ГОРОДА КРАСНОЯРСКА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8F4468" w:rsidRDefault="00071B55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 xml:space="preserve">Протокол </w:t>
      </w:r>
      <w:r w:rsidRPr="00E57E53">
        <w:rPr>
          <w:rFonts w:ascii="Times New Roman" w:hAnsi="Times New Roman" w:cs="Times New Roman"/>
          <w:bCs/>
          <w:sz w:val="24"/>
          <w:szCs w:val="24"/>
        </w:rPr>
        <w:br/>
      </w:r>
      <w:r w:rsidR="00B52F21">
        <w:rPr>
          <w:rFonts w:ascii="Times New Roman" w:hAnsi="Times New Roman" w:cs="Times New Roman"/>
          <w:bCs/>
          <w:sz w:val="24"/>
          <w:szCs w:val="24"/>
        </w:rPr>
        <w:t>о признании претендентов участниками продажи имущества посредством публичного предложения</w:t>
      </w:r>
    </w:p>
    <w:p w:rsidR="008F4468" w:rsidRPr="00E57E53" w:rsidRDefault="008F4468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(№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E13B2D">
        <w:rPr>
          <w:rFonts w:ascii="Times New Roman" w:hAnsi="Times New Roman" w:cs="Times New Roman"/>
          <w:bCs/>
          <w:sz w:val="24"/>
          <w:szCs w:val="24"/>
        </w:rPr>
        <w:t>178fz</w:t>
      </w:r>
      <w:r w:rsidR="00F14A56">
        <w:rPr>
          <w:rFonts w:ascii="Times New Roman" w:hAnsi="Times New Roman" w:cs="Times New Roman"/>
          <w:bCs/>
          <w:sz w:val="24"/>
          <w:szCs w:val="24"/>
        </w:rPr>
        <w:t>0210</w:t>
      </w:r>
      <w:r>
        <w:rPr>
          <w:rFonts w:ascii="Times New Roman" w:hAnsi="Times New Roman" w:cs="Times New Roman"/>
          <w:bCs/>
          <w:sz w:val="24"/>
          <w:szCs w:val="24"/>
        </w:rPr>
        <w:t>2000</w:t>
      </w:r>
      <w:r w:rsidR="006D306E">
        <w:rPr>
          <w:rFonts w:ascii="Times New Roman" w:hAnsi="Times New Roman" w:cs="Times New Roman"/>
          <w:bCs/>
          <w:sz w:val="24"/>
          <w:szCs w:val="24"/>
        </w:rPr>
        <w:t>0</w:t>
      </w:r>
      <w:r w:rsidR="003143D8">
        <w:rPr>
          <w:rFonts w:ascii="Times New Roman" w:hAnsi="Times New Roman" w:cs="Times New Roman"/>
          <w:bCs/>
          <w:sz w:val="24"/>
          <w:szCs w:val="24"/>
        </w:rPr>
        <w:t>50</w:t>
      </w:r>
      <w:r w:rsidRPr="00E13B2D">
        <w:rPr>
          <w:rFonts w:ascii="Times New Roman" w:hAnsi="Times New Roman" w:cs="Times New Roman"/>
          <w:bCs/>
          <w:sz w:val="24"/>
          <w:szCs w:val="24"/>
        </w:rPr>
        <w:t>)</w:t>
      </w:r>
      <w:r w:rsidRPr="00E57E53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E57E53" w:rsidRDefault="00E57E53" w:rsidP="008F4468">
      <w:pPr>
        <w:widowControl w:val="0"/>
        <w:autoSpaceDE w:val="0"/>
        <w:autoSpaceDN w:val="0"/>
        <w:adjustRightInd w:val="0"/>
        <w:spacing w:after="0" w:line="192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napToGrid w:val="0"/>
          <w:sz w:val="24"/>
          <w:szCs w:val="24"/>
        </w:rPr>
      </w:pP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г. Красноярск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№ </w:t>
      </w:r>
      <w:r w:rsidR="0035404D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="006D306E">
        <w:rPr>
          <w:rFonts w:ascii="Times New Roman" w:hAnsi="Times New Roman" w:cs="Times New Roman"/>
          <w:bCs/>
          <w:snapToGrid w:val="0"/>
          <w:sz w:val="24"/>
          <w:szCs w:val="24"/>
        </w:rPr>
        <w:t>7</w:t>
      </w:r>
      <w:r w:rsidR="003143D8">
        <w:rPr>
          <w:rFonts w:ascii="Times New Roman" w:hAnsi="Times New Roman" w:cs="Times New Roman"/>
          <w:bCs/>
          <w:snapToGrid w:val="0"/>
          <w:sz w:val="24"/>
          <w:szCs w:val="24"/>
        </w:rPr>
        <w:t>6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ab/>
        <w:t xml:space="preserve">  </w:t>
      </w:r>
      <w:r>
        <w:rPr>
          <w:rFonts w:ascii="Times New Roman" w:hAnsi="Times New Roman" w:cs="Times New Roman"/>
          <w:bCs/>
          <w:snapToGrid w:val="0"/>
          <w:sz w:val="24"/>
          <w:szCs w:val="24"/>
        </w:rPr>
        <w:t xml:space="preserve">                          </w:t>
      </w:r>
      <w:r w:rsidR="00F14A56">
        <w:rPr>
          <w:rFonts w:ascii="Times New Roman" w:hAnsi="Times New Roman" w:cs="Times New Roman"/>
          <w:bCs/>
          <w:snapToGrid w:val="0"/>
          <w:sz w:val="24"/>
          <w:szCs w:val="24"/>
        </w:rPr>
        <w:t>10</w:t>
      </w:r>
      <w:r w:rsidR="00381C06">
        <w:rPr>
          <w:rFonts w:ascii="Times New Roman" w:hAnsi="Times New Roman" w:cs="Times New Roman"/>
          <w:bCs/>
          <w:snapToGrid w:val="0"/>
          <w:sz w:val="24"/>
          <w:szCs w:val="24"/>
        </w:rPr>
        <w:t>.1</w:t>
      </w:r>
      <w:r w:rsidR="008F4468">
        <w:rPr>
          <w:rFonts w:ascii="Times New Roman" w:hAnsi="Times New Roman" w:cs="Times New Roman"/>
          <w:bCs/>
          <w:snapToGrid w:val="0"/>
          <w:sz w:val="24"/>
          <w:szCs w:val="24"/>
        </w:rPr>
        <w:t>1</w:t>
      </w:r>
      <w:r w:rsidRPr="00E57E53">
        <w:rPr>
          <w:rFonts w:ascii="Times New Roman" w:hAnsi="Times New Roman" w:cs="Times New Roman"/>
          <w:bCs/>
          <w:snapToGrid w:val="0"/>
          <w:sz w:val="24"/>
          <w:szCs w:val="24"/>
        </w:rPr>
        <w:t>.20</w:t>
      </w:r>
      <w:r w:rsidR="0085459F">
        <w:rPr>
          <w:rFonts w:ascii="Times New Roman" w:hAnsi="Times New Roman" w:cs="Times New Roman"/>
          <w:bCs/>
          <w:snapToGrid w:val="0"/>
          <w:sz w:val="24"/>
          <w:szCs w:val="24"/>
        </w:rPr>
        <w:t>20</w:t>
      </w:r>
    </w:p>
    <w:p w:rsidR="00E57E53" w:rsidRPr="00E57E53" w:rsidRDefault="00E57E53" w:rsidP="00E57E5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2CB6" w:rsidRDefault="00071B5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>
        <w:rPr>
          <w:rFonts w:ascii="Times New Roman" w:hAnsi="Times New Roman" w:cs="Times New Roman"/>
          <w:sz w:val="24"/>
          <w:szCs w:val="24"/>
        </w:rPr>
        <w:t>Продавцом является: Департамент муниципального имущества и земельных отношений администрации города Красноярска</w:t>
      </w:r>
    </w:p>
    <w:p w:rsidR="00442CB6" w:rsidRDefault="00071B55" w:rsidP="007C19E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E57E53">
        <w:rPr>
          <w:rFonts w:ascii="Times New Roman" w:hAnsi="Times New Roman" w:cs="Times New Roman"/>
          <w:bCs/>
          <w:sz w:val="24"/>
          <w:szCs w:val="24"/>
        </w:rPr>
        <w:t>1. Наименование процедуры: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br/>
      </w:r>
      <w:r w:rsidR="007C19E5">
        <w:rPr>
          <w:rFonts w:ascii="Times New Roman" w:hAnsi="Times New Roman" w:cs="Times New Roman"/>
          <w:sz w:val="24"/>
          <w:szCs w:val="24"/>
        </w:rPr>
        <w:t xml:space="preserve">      Продажа</w:t>
      </w:r>
      <w:r w:rsidR="00670454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нежилого помещения</w:t>
      </w:r>
      <w:r w:rsidR="00F759A3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 xml:space="preserve">общей площадью </w:t>
      </w:r>
      <w:r w:rsidR="003143D8">
        <w:rPr>
          <w:rFonts w:ascii="Times New Roman" w:hAnsi="Times New Roman" w:cs="Times New Roman"/>
          <w:sz w:val="24"/>
          <w:szCs w:val="24"/>
        </w:rPr>
        <w:t>273,5</w:t>
      </w:r>
      <w:r w:rsidR="00F96C0B">
        <w:rPr>
          <w:rFonts w:ascii="Times New Roman" w:hAnsi="Times New Roman" w:cs="Times New Roman"/>
          <w:sz w:val="24"/>
          <w:szCs w:val="24"/>
        </w:rPr>
        <w:t xml:space="preserve"> </w:t>
      </w:r>
      <w:r w:rsidR="0095096E">
        <w:rPr>
          <w:rFonts w:ascii="Times New Roman" w:hAnsi="Times New Roman" w:cs="Times New Roman"/>
          <w:sz w:val="24"/>
          <w:szCs w:val="24"/>
        </w:rPr>
        <w:t>кв.</w:t>
      </w:r>
      <w:r w:rsidR="003C1A0B">
        <w:rPr>
          <w:rFonts w:ascii="Times New Roman" w:hAnsi="Times New Roman" w:cs="Times New Roman"/>
          <w:sz w:val="24"/>
          <w:szCs w:val="24"/>
        </w:rPr>
        <w:t xml:space="preserve"> м, расположенного по адресу:</w:t>
      </w:r>
      <w:r w:rsidR="006D306E">
        <w:rPr>
          <w:rFonts w:ascii="Times New Roman" w:hAnsi="Times New Roman" w:cs="Times New Roman"/>
          <w:sz w:val="24"/>
          <w:szCs w:val="24"/>
        </w:rPr>
        <w:t xml:space="preserve"> </w:t>
      </w:r>
      <w:r w:rsidR="00C20128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9498A">
        <w:rPr>
          <w:rFonts w:ascii="Times New Roman" w:hAnsi="Times New Roman" w:cs="Times New Roman"/>
          <w:sz w:val="24"/>
          <w:szCs w:val="24"/>
        </w:rPr>
        <w:t>г</w:t>
      </w:r>
      <w:r w:rsidR="0095096E">
        <w:rPr>
          <w:rFonts w:ascii="Times New Roman" w:hAnsi="Times New Roman" w:cs="Times New Roman"/>
          <w:sz w:val="24"/>
          <w:szCs w:val="24"/>
        </w:rPr>
        <w:t xml:space="preserve">. Красноярск, </w:t>
      </w:r>
      <w:r w:rsidR="00F14A56">
        <w:rPr>
          <w:rFonts w:ascii="Times New Roman" w:hAnsi="Times New Roman" w:cs="Times New Roman"/>
          <w:sz w:val="24"/>
          <w:szCs w:val="24"/>
        </w:rPr>
        <w:t>ул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3143D8">
        <w:rPr>
          <w:rFonts w:ascii="Times New Roman" w:hAnsi="Times New Roman" w:cs="Times New Roman"/>
          <w:sz w:val="24"/>
          <w:szCs w:val="24"/>
        </w:rPr>
        <w:t>Мичурина</w:t>
      </w:r>
      <w:r w:rsidR="00F14A56">
        <w:rPr>
          <w:rFonts w:ascii="Times New Roman" w:hAnsi="Times New Roman" w:cs="Times New Roman"/>
          <w:sz w:val="24"/>
          <w:szCs w:val="24"/>
        </w:rPr>
        <w:t>, д</w:t>
      </w:r>
      <w:r w:rsidR="00F14A56" w:rsidRPr="00F14A56">
        <w:rPr>
          <w:rFonts w:ascii="Times New Roman" w:hAnsi="Times New Roman" w:cs="Times New Roman"/>
          <w:sz w:val="24"/>
          <w:szCs w:val="24"/>
        </w:rPr>
        <w:t>.</w:t>
      </w:r>
      <w:r w:rsidR="00F14A56">
        <w:rPr>
          <w:rFonts w:ascii="Times New Roman" w:hAnsi="Times New Roman" w:cs="Times New Roman"/>
          <w:sz w:val="24"/>
          <w:szCs w:val="24"/>
        </w:rPr>
        <w:t xml:space="preserve"> </w:t>
      </w:r>
      <w:r w:rsidR="003143D8">
        <w:rPr>
          <w:rFonts w:ascii="Times New Roman" w:hAnsi="Times New Roman" w:cs="Times New Roman"/>
          <w:sz w:val="24"/>
          <w:szCs w:val="24"/>
        </w:rPr>
        <w:t>11</w:t>
      </w:r>
      <w:r w:rsidR="00C20128">
        <w:rPr>
          <w:rFonts w:ascii="Times New Roman" w:hAnsi="Times New Roman" w:cs="Times New Roman"/>
          <w:sz w:val="24"/>
          <w:szCs w:val="24"/>
        </w:rPr>
        <w:t>, пом</w:t>
      </w:r>
      <w:r w:rsidR="00C20128" w:rsidRPr="00C20128">
        <w:rPr>
          <w:rFonts w:ascii="Times New Roman" w:hAnsi="Times New Roman" w:cs="Times New Roman"/>
          <w:sz w:val="24"/>
          <w:szCs w:val="24"/>
        </w:rPr>
        <w:t>.</w:t>
      </w:r>
      <w:r w:rsidR="00C20128">
        <w:rPr>
          <w:rFonts w:ascii="Times New Roman" w:hAnsi="Times New Roman" w:cs="Times New Roman"/>
          <w:sz w:val="24"/>
          <w:szCs w:val="24"/>
        </w:rPr>
        <w:t xml:space="preserve"> </w:t>
      </w:r>
      <w:r w:rsidR="003143D8">
        <w:rPr>
          <w:rFonts w:ascii="Times New Roman" w:hAnsi="Times New Roman" w:cs="Times New Roman"/>
          <w:sz w:val="24"/>
          <w:szCs w:val="24"/>
        </w:rPr>
        <w:t>48</w:t>
      </w:r>
      <w:r w:rsidR="00902EE1">
        <w:rPr>
          <w:rFonts w:ascii="Times New Roman" w:hAnsi="Times New Roman" w:cs="Times New Roman"/>
          <w:sz w:val="24"/>
          <w:szCs w:val="24"/>
        </w:rPr>
        <w:t xml:space="preserve"> </w:t>
      </w:r>
      <w:r w:rsidR="0010033E">
        <w:rPr>
          <w:rFonts w:ascii="Times New Roman" w:hAnsi="Times New Roman" w:cs="Times New Roman"/>
          <w:sz w:val="24"/>
          <w:szCs w:val="24"/>
        </w:rPr>
        <w:t>пос</w:t>
      </w:r>
      <w:r w:rsidR="006D306E">
        <w:rPr>
          <w:rFonts w:ascii="Times New Roman" w:hAnsi="Times New Roman" w:cs="Times New Roman"/>
          <w:sz w:val="24"/>
          <w:szCs w:val="24"/>
        </w:rPr>
        <w:t xml:space="preserve">редством публичного предложения </w:t>
      </w:r>
      <w:r w:rsidR="0010033E">
        <w:rPr>
          <w:rFonts w:ascii="Times New Roman" w:hAnsi="Times New Roman" w:cs="Times New Roman"/>
          <w:sz w:val="24"/>
          <w:szCs w:val="24"/>
        </w:rPr>
        <w:t>в электронной форме</w:t>
      </w:r>
      <w:r w:rsidR="007C19E5">
        <w:rPr>
          <w:rFonts w:ascii="Times New Roman" w:hAnsi="Times New Roman" w:cs="Times New Roman"/>
          <w:sz w:val="24"/>
          <w:szCs w:val="24"/>
        </w:rPr>
        <w:t>.</w:t>
      </w:r>
    </w:p>
    <w:p w:rsidR="00442CB6" w:rsidRPr="00E57E53" w:rsidRDefault="007C19E5" w:rsidP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="00071B55" w:rsidRPr="00E57E53">
        <w:rPr>
          <w:rFonts w:ascii="Times New Roman" w:hAnsi="Times New Roman" w:cs="Times New Roman"/>
          <w:sz w:val="24"/>
          <w:szCs w:val="24"/>
        </w:rPr>
        <w:t xml:space="preserve">Извещение и документация о проведении настоящей процедуры были размещены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>«</w:t>
      </w:r>
      <w:r w:rsidR="00F14A56">
        <w:rPr>
          <w:rFonts w:ascii="Times New Roman" w:hAnsi="Times New Roman" w:cs="Times New Roman"/>
          <w:sz w:val="24"/>
          <w:szCs w:val="24"/>
        </w:rPr>
        <w:t>02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окт</w:t>
      </w:r>
      <w:r w:rsidR="00381C06">
        <w:rPr>
          <w:rFonts w:ascii="Times New Roman" w:hAnsi="Times New Roman" w:cs="Times New Roman"/>
          <w:sz w:val="24"/>
          <w:szCs w:val="24"/>
        </w:rPr>
        <w:t>ября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20</w:t>
      </w:r>
      <w:r w:rsidR="0095096E">
        <w:rPr>
          <w:rFonts w:ascii="Times New Roman" w:hAnsi="Times New Roman" w:cs="Times New Roman"/>
          <w:sz w:val="24"/>
          <w:szCs w:val="24"/>
        </w:rPr>
        <w:t>20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 года на сайте Единой электронной торговой площадки (АО «ЕЭТП»), по адресу </w:t>
      </w:r>
      <w:r w:rsidR="0085459F">
        <w:rPr>
          <w:rFonts w:ascii="Times New Roman" w:hAnsi="Times New Roman" w:cs="Times New Roman"/>
          <w:sz w:val="24"/>
          <w:szCs w:val="24"/>
        </w:rPr>
        <w:t xml:space="preserve">       </w:t>
      </w:r>
      <w:r w:rsidR="00071B55" w:rsidRPr="00E57E53">
        <w:rPr>
          <w:rFonts w:ascii="Times New Roman" w:hAnsi="Times New Roman" w:cs="Times New Roman"/>
          <w:sz w:val="24"/>
          <w:szCs w:val="24"/>
        </w:rPr>
        <w:t xml:space="preserve">в сети «Интернет»: </w:t>
      </w:r>
      <w:hyperlink r:id="rId5" w:history="1"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  <w:lang w:val="en-US"/>
          </w:rPr>
          <w:t>www</w:t>
        </w:r>
        <w:r w:rsidR="0085459F" w:rsidRPr="00057BA3">
          <w:rPr>
            <w:rStyle w:val="a3"/>
            <w:rFonts w:ascii="Times New Roman" w:hAnsi="Times New Roman" w:cs="Times New Roman"/>
            <w:sz w:val="24"/>
            <w:szCs w:val="24"/>
          </w:rPr>
          <w:t>.roseltorg.ru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, на официальном сайте Российской Федерации в сети Интернет для размещения информации о проведении торгов с адресом: </w:t>
      </w:r>
      <w:hyperlink r:id="rId6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torgi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gov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 xml:space="preserve"> (номер извещения </w:t>
      </w:r>
      <w:r w:rsidR="00F14A56">
        <w:rPr>
          <w:rFonts w:ascii="Times New Roman" w:hAnsi="Times New Roman" w:cs="Times New Roman"/>
          <w:sz w:val="24"/>
          <w:szCs w:val="24"/>
        </w:rPr>
        <w:t>0210</w:t>
      </w:r>
      <w:r w:rsidR="00FB6A76">
        <w:rPr>
          <w:rFonts w:ascii="Times New Roman" w:hAnsi="Times New Roman" w:cs="Times New Roman"/>
          <w:sz w:val="24"/>
          <w:szCs w:val="24"/>
        </w:rPr>
        <w:t>20</w:t>
      </w:r>
      <w:r w:rsidR="00160332" w:rsidRPr="00FB6A76">
        <w:rPr>
          <w:rFonts w:ascii="Times New Roman" w:hAnsi="Times New Roman" w:cs="Times New Roman"/>
          <w:sz w:val="24"/>
          <w:szCs w:val="24"/>
        </w:rPr>
        <w:t>/7439304/0</w:t>
      </w:r>
      <w:r w:rsidR="003143D8">
        <w:rPr>
          <w:rFonts w:ascii="Times New Roman" w:hAnsi="Times New Roman" w:cs="Times New Roman"/>
          <w:sz w:val="24"/>
          <w:szCs w:val="24"/>
        </w:rPr>
        <w:t>6</w:t>
      </w:r>
      <w:r w:rsidR="00E57E53" w:rsidRPr="00FB6A76">
        <w:rPr>
          <w:rFonts w:ascii="Times New Roman" w:hAnsi="Times New Roman" w:cs="Times New Roman"/>
          <w:sz w:val="24"/>
          <w:szCs w:val="24"/>
        </w:rPr>
        <w:t>),</w:t>
      </w:r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а также на официальном сайте администрации</w:t>
      </w:r>
      <w:proofErr w:type="gramEnd"/>
      <w:r w:rsidR="00E57E53" w:rsidRPr="00E57E53">
        <w:rPr>
          <w:rFonts w:ascii="Times New Roman" w:hAnsi="Times New Roman" w:cs="Times New Roman"/>
          <w:sz w:val="24"/>
          <w:szCs w:val="24"/>
        </w:rPr>
        <w:t xml:space="preserve"> города </w:t>
      </w:r>
      <w:hyperlink r:id="rId7" w:history="1"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www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admkrsk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</w:rPr>
          <w:t>.</w:t>
        </w:r>
        <w:r w:rsidR="00E57E53" w:rsidRPr="00E57E53">
          <w:rPr>
            <w:rStyle w:val="a3"/>
            <w:rFonts w:ascii="Times New Roman" w:hAnsi="Times New Roman" w:cs="Times New Roman"/>
            <w:bCs/>
            <w:sz w:val="24"/>
            <w:szCs w:val="24"/>
            <w:lang w:val="en-US"/>
          </w:rPr>
          <w:t>ru</w:t>
        </w:r>
      </w:hyperlink>
      <w:r w:rsidR="00E57E53" w:rsidRPr="00E57E53">
        <w:rPr>
          <w:rFonts w:ascii="Times New Roman" w:hAnsi="Times New Roman" w:cs="Times New Roman"/>
          <w:sz w:val="24"/>
          <w:szCs w:val="24"/>
        </w:rPr>
        <w:t>.</w:t>
      </w:r>
    </w:p>
    <w:p w:rsidR="0010033E" w:rsidRPr="00E57E53" w:rsidRDefault="007C19E5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</w:pPr>
      <w:r>
        <w:t>3</w:t>
      </w:r>
      <w:r w:rsidR="00540485">
        <w:t>.</w:t>
      </w:r>
      <w:r w:rsidR="00FB6A76" w:rsidRPr="00E57E53">
        <w:t xml:space="preserve"> </w:t>
      </w:r>
      <w:r w:rsidR="0010033E" w:rsidRPr="00E57E53">
        <w:rPr>
          <w:bCs/>
        </w:rPr>
        <w:t>Даты начала и окончания приема заявок</w:t>
      </w:r>
      <w:r w:rsidR="0010033E" w:rsidRPr="00E57E53">
        <w:t xml:space="preserve"> на участие в </w:t>
      </w:r>
      <w:r w:rsidR="0010033E">
        <w:t>продаже</w:t>
      </w:r>
      <w:r w:rsidR="0010033E" w:rsidRPr="00E57E53">
        <w:t xml:space="preserve">: </w:t>
      </w:r>
      <w:r w:rsidR="0010033E" w:rsidRPr="00E57E53">
        <w:rPr>
          <w:bCs/>
        </w:rPr>
        <w:t xml:space="preserve">с </w:t>
      </w:r>
      <w:r w:rsidR="00F14A56">
        <w:rPr>
          <w:bCs/>
        </w:rPr>
        <w:t>03</w:t>
      </w:r>
      <w:r w:rsidR="00F14A56" w:rsidRPr="00F14A56">
        <w:rPr>
          <w:bCs/>
        </w:rPr>
        <w:t>.10</w:t>
      </w:r>
      <w:r w:rsidR="0010033E" w:rsidRPr="00E57E53">
        <w:rPr>
          <w:bCs/>
        </w:rPr>
        <w:t>.20</w:t>
      </w:r>
      <w:r w:rsidR="0010033E">
        <w:rPr>
          <w:bCs/>
        </w:rPr>
        <w:t>20</w:t>
      </w:r>
      <w:r w:rsidR="0010033E" w:rsidRPr="00E57E53">
        <w:rPr>
          <w:bCs/>
        </w:rPr>
        <w:t xml:space="preserve"> по </w:t>
      </w:r>
      <w:r w:rsidR="00F14A56" w:rsidRPr="00F14A56">
        <w:rPr>
          <w:bCs/>
        </w:rPr>
        <w:t>06.11</w:t>
      </w:r>
      <w:r w:rsidR="0010033E">
        <w:rPr>
          <w:bCs/>
        </w:rPr>
        <w:t>.2020</w:t>
      </w:r>
      <w:r w:rsidR="0010033E" w:rsidRPr="00E57E53">
        <w:rPr>
          <w:bCs/>
        </w:rPr>
        <w:t>.</w:t>
      </w:r>
    </w:p>
    <w:p w:rsidR="0010033E" w:rsidRPr="00E57E53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E57E53">
        <w:rPr>
          <w:bCs/>
        </w:rPr>
        <w:t xml:space="preserve">Дата признания претендентов участниками </w:t>
      </w:r>
      <w:r>
        <w:rPr>
          <w:bCs/>
        </w:rPr>
        <w:t>продажи</w:t>
      </w:r>
      <w:r w:rsidRPr="00E57E53">
        <w:rPr>
          <w:bCs/>
        </w:rPr>
        <w:t xml:space="preserve">: </w:t>
      </w:r>
      <w:r w:rsidR="00F14A56" w:rsidRPr="00F14A56">
        <w:rPr>
          <w:bCs/>
        </w:rPr>
        <w:t>10</w:t>
      </w:r>
      <w:r>
        <w:rPr>
          <w:bCs/>
        </w:rPr>
        <w:t>.</w:t>
      </w:r>
      <w:r w:rsidR="00381C06">
        <w:rPr>
          <w:bCs/>
        </w:rPr>
        <w:t>1</w:t>
      </w:r>
      <w:r w:rsidR="008F4468">
        <w:rPr>
          <w:bCs/>
        </w:rPr>
        <w:t>1</w:t>
      </w:r>
      <w:r>
        <w:rPr>
          <w:bCs/>
        </w:rPr>
        <w:t>.2020</w:t>
      </w:r>
      <w:r w:rsidRPr="00E57E53">
        <w:rPr>
          <w:bCs/>
        </w:rPr>
        <w:t>.</w:t>
      </w:r>
    </w:p>
    <w:p w:rsidR="0010033E" w:rsidRDefault="0010033E" w:rsidP="0010033E">
      <w:pPr>
        <w:pStyle w:val="2"/>
        <w:tabs>
          <w:tab w:val="left" w:pos="851"/>
          <w:tab w:val="left" w:pos="993"/>
        </w:tabs>
        <w:spacing w:after="0" w:line="240" w:lineRule="auto"/>
        <w:ind w:left="0" w:firstLine="567"/>
        <w:jc w:val="both"/>
        <w:rPr>
          <w:bCs/>
        </w:rPr>
      </w:pPr>
      <w:r w:rsidRPr="007C19E5">
        <w:rPr>
          <w:bCs/>
        </w:rPr>
        <w:t xml:space="preserve">Дата и время проведения </w:t>
      </w:r>
      <w:r>
        <w:rPr>
          <w:bCs/>
        </w:rPr>
        <w:t>продажи</w:t>
      </w:r>
      <w:r w:rsidRPr="007C19E5">
        <w:rPr>
          <w:bCs/>
        </w:rPr>
        <w:t>:</w:t>
      </w:r>
      <w:r w:rsidR="00F14A56" w:rsidRPr="00F14A56">
        <w:rPr>
          <w:bCs/>
        </w:rPr>
        <w:t xml:space="preserve"> 12</w:t>
      </w:r>
      <w:r w:rsidR="007F7027">
        <w:rPr>
          <w:bCs/>
        </w:rPr>
        <w:t>.1</w:t>
      </w:r>
      <w:r w:rsidR="008F4468">
        <w:rPr>
          <w:bCs/>
        </w:rPr>
        <w:t>1</w:t>
      </w:r>
      <w:r>
        <w:rPr>
          <w:bCs/>
        </w:rPr>
        <w:t xml:space="preserve">.2020 в </w:t>
      </w:r>
      <w:r w:rsidR="00F14A56" w:rsidRPr="00F14A56">
        <w:rPr>
          <w:bCs/>
        </w:rPr>
        <w:t>1</w:t>
      </w:r>
      <w:r w:rsidR="003143D8">
        <w:rPr>
          <w:bCs/>
        </w:rPr>
        <w:t>4</w:t>
      </w:r>
      <w:r>
        <w:rPr>
          <w:bCs/>
        </w:rPr>
        <w:t xml:space="preserve"> </w:t>
      </w:r>
      <w:r w:rsidRPr="007C19E5">
        <w:rPr>
          <w:bCs/>
        </w:rPr>
        <w:t>часов 00 минут.</w:t>
      </w:r>
    </w:p>
    <w:p w:rsidR="008F4468" w:rsidRDefault="008F4468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По окончании срока подачи заявок до 13 часов 00 минут (время красноярское) «</w:t>
      </w:r>
      <w:r w:rsidR="00F14A56" w:rsidRPr="00F14A56">
        <w:rPr>
          <w:rFonts w:ascii="Times New Roman" w:hAnsi="Times New Roman" w:cs="Times New Roman"/>
          <w:sz w:val="24"/>
          <w:szCs w:val="24"/>
        </w:rPr>
        <w:t>06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F14A56">
        <w:rPr>
          <w:rFonts w:ascii="Times New Roman" w:hAnsi="Times New Roman" w:cs="Times New Roman"/>
          <w:sz w:val="24"/>
          <w:szCs w:val="24"/>
        </w:rPr>
        <w:t>но</w:t>
      </w:r>
      <w:r>
        <w:rPr>
          <w:rFonts w:ascii="Times New Roman" w:hAnsi="Times New Roman" w:cs="Times New Roman"/>
          <w:sz w:val="24"/>
          <w:szCs w:val="24"/>
        </w:rPr>
        <w:t xml:space="preserve">ября 2020 года было подано </w:t>
      </w:r>
      <w:r w:rsidR="003143D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заявки от претендентов, с порядковыми номерами: </w:t>
      </w:r>
      <w:r w:rsidR="003143D8">
        <w:rPr>
          <w:rFonts w:ascii="Times New Roman" w:hAnsi="Times New Roman" w:cs="Times New Roman"/>
          <w:sz w:val="24"/>
          <w:szCs w:val="24"/>
        </w:rPr>
        <w:t>697115, 829647, 738008, 577722</w:t>
      </w:r>
      <w:r w:rsidR="00B35815">
        <w:rPr>
          <w:rFonts w:ascii="Times New Roman" w:hAnsi="Times New Roman" w:cs="Times New Roman"/>
          <w:sz w:val="24"/>
          <w:szCs w:val="24"/>
        </w:rPr>
        <w:t>:</w:t>
      </w:r>
    </w:p>
    <w:tbl>
      <w:tblPr>
        <w:tblW w:w="10170" w:type="dxa"/>
        <w:tblInd w:w="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1"/>
        <w:gridCol w:w="3119"/>
        <w:gridCol w:w="3544"/>
        <w:gridCol w:w="2976"/>
      </w:tblGrid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/п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Порядковый номер заявки, дата и время регистрации заявки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9434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Наименование </w:t>
            </w:r>
            <w:r w:rsidR="009434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претендента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Сведения о поступлении задатка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3143D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697115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C20128" w:rsidRDefault="00B35815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C20128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1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Макарова 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B35815" w:rsidRPr="00A03F67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Алексеевна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.11.2020 </w:t>
            </w:r>
          </w:p>
          <w:p w:rsidR="00F14A56" w:rsidRPr="00F14A56" w:rsidRDefault="00F14A56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07:4</w:t>
            </w:r>
            <w:r w:rsidR="003143D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(+3)</w:t>
            </w:r>
          </w:p>
        </w:tc>
      </w:tr>
      <w:tr w:rsidR="00B35815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Pr="00F14A56" w:rsidRDefault="003143D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829647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B35815" w:rsidRDefault="00F14A56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06.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B35815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B35815" w:rsidRPr="003143D8" w:rsidRDefault="00B35815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="00F14A5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="0031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Слюсарь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</w:t>
            </w:r>
          </w:p>
          <w:p w:rsidR="00B35815" w:rsidRDefault="00B35815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Александрович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F14A56" w:rsidRPr="00F14A56" w:rsidRDefault="00F14A56" w:rsidP="00F14A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.11.2020 </w:t>
            </w:r>
          </w:p>
          <w:p w:rsidR="00B35815" w:rsidRDefault="00F14A56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07:4</w:t>
            </w:r>
            <w:r w:rsidR="003143D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3143D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Pr="00F14A56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738008</w:t>
            </w: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Pr="00314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143D8" w:rsidRPr="003143D8" w:rsidRDefault="003143D8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Данченко</w:t>
            </w: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</w:p>
          <w:p w:rsidR="003143D8" w:rsidRDefault="003143D8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3143D8" w:rsidRPr="00F14A56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3143D8" w:rsidRDefault="003143D8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  <w:tr w:rsidR="003143D8" w:rsidTr="00C9284A">
        <w:trPr>
          <w:cantSplit/>
          <w:trHeight w:val="100"/>
        </w:trPr>
        <w:tc>
          <w:tcPr>
            <w:tcW w:w="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9284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Pr="00F14A56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577722</w:t>
            </w: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07</w:t>
            </w:r>
            <w:r w:rsidRPr="003143D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  <w:p w:rsidR="003143D8" w:rsidRPr="003143D8" w:rsidRDefault="003143D8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27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Гусейнов</w:t>
            </w: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Ринат</w:t>
            </w:r>
          </w:p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Яминович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143D8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Поступил</w:t>
            </w:r>
          </w:p>
          <w:p w:rsidR="003143D8" w:rsidRPr="00F14A56" w:rsidRDefault="003143D8" w:rsidP="00CF41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.2020 </w:t>
            </w:r>
          </w:p>
          <w:p w:rsidR="003143D8" w:rsidRDefault="003143D8" w:rsidP="003143D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00:00</w:t>
            </w:r>
            <w:r w:rsidRPr="00F14A56">
              <w:rPr>
                <w:rFonts w:ascii="Times New Roman" w:hAnsi="Times New Roman" w:cs="Times New Roman"/>
                <w:sz w:val="24"/>
                <w:szCs w:val="24"/>
              </w:rPr>
              <w:t xml:space="preserve"> (+3)</w:t>
            </w:r>
          </w:p>
        </w:tc>
      </w:tr>
    </w:tbl>
    <w:p w:rsidR="00B35815" w:rsidRDefault="00B35815" w:rsidP="008F446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B0052" w:rsidRDefault="00B35815" w:rsidP="00B35815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 Решение:</w:t>
      </w:r>
      <w:r w:rsidR="00B52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434A7" w:rsidRDefault="003143D8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3143D8">
        <w:rPr>
          <w:rFonts w:ascii="Times New Roman" w:hAnsi="Times New Roman" w:cs="Times New Roman"/>
          <w:sz w:val="24"/>
          <w:szCs w:val="24"/>
        </w:rPr>
        <w:t xml:space="preserve">.1. </w:t>
      </w:r>
      <w:r w:rsidR="005B0052"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9434A7">
        <w:rPr>
          <w:rFonts w:ascii="Times New Roman" w:hAnsi="Times New Roman" w:cs="Times New Roman"/>
          <w:sz w:val="24"/>
          <w:szCs w:val="24"/>
        </w:rPr>
        <w:t xml:space="preserve">Макаровой Анной Алексеевной, Слюсарем Романом Александровичем </w:t>
      </w:r>
      <w:r w:rsidR="005B0052"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="005B0052" w:rsidRPr="005B0052">
        <w:rPr>
          <w:rFonts w:ascii="Times New Roman" w:hAnsi="Times New Roman" w:cs="Times New Roman"/>
          <w:sz w:val="24"/>
          <w:szCs w:val="24"/>
        </w:rPr>
        <w:t>.</w:t>
      </w:r>
      <w:r w:rsidR="005B005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3D8" w:rsidRDefault="005B0052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>Д</w:t>
      </w:r>
      <w:r w:rsidR="00B52F21">
        <w:rPr>
          <w:rFonts w:ascii="Times New Roman" w:hAnsi="Times New Roman" w:cs="Times New Roman"/>
          <w:sz w:val="24"/>
          <w:szCs w:val="24"/>
        </w:rPr>
        <w:t>опустить к участию в продаже имущества посредством публичного предложения                   и признать участниками продажи Макарову Анну Алексеевну, Слюсаря Романа Александровича</w:t>
      </w:r>
      <w:r w:rsidR="00B52F21" w:rsidRPr="00B52F21">
        <w:rPr>
          <w:rFonts w:ascii="Times New Roman" w:hAnsi="Times New Roman" w:cs="Times New Roman"/>
          <w:sz w:val="24"/>
          <w:szCs w:val="24"/>
        </w:rPr>
        <w:t>.</w:t>
      </w:r>
    </w:p>
    <w:p w:rsidR="00B35815" w:rsidRDefault="00B35815" w:rsidP="009434A7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3D8" w:rsidRDefault="003143D8" w:rsidP="00314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5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3143D8">
        <w:rPr>
          <w:rFonts w:ascii="Times New Roman" w:hAnsi="Times New Roman" w:cs="Times New Roman"/>
          <w:sz w:val="24"/>
          <w:szCs w:val="24"/>
        </w:rPr>
        <w:t>2</w:t>
      </w:r>
      <w:r w:rsidRPr="003143D8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Представленные документы </w:t>
      </w:r>
      <w:r w:rsidR="008B19D4">
        <w:rPr>
          <w:rFonts w:ascii="Times New Roman" w:hAnsi="Times New Roman" w:cs="Times New Roman"/>
          <w:sz w:val="24"/>
          <w:szCs w:val="24"/>
        </w:rPr>
        <w:t>Данченко Анной Михайловной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8B19D4">
        <w:rPr>
          <w:rFonts w:ascii="Times New Roman" w:hAnsi="Times New Roman" w:cs="Times New Roman"/>
          <w:sz w:val="24"/>
          <w:szCs w:val="24"/>
        </w:rPr>
        <w:t xml:space="preserve">Гусейновым Ринатом </w:t>
      </w:r>
      <w:proofErr w:type="spellStart"/>
      <w:r w:rsidR="008B19D4">
        <w:rPr>
          <w:rFonts w:ascii="Times New Roman" w:hAnsi="Times New Roman" w:cs="Times New Roman"/>
          <w:sz w:val="24"/>
          <w:szCs w:val="24"/>
        </w:rPr>
        <w:t>Яминовичем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B19D4">
        <w:rPr>
          <w:rFonts w:ascii="Times New Roman" w:hAnsi="Times New Roman" w:cs="Times New Roman"/>
          <w:sz w:val="24"/>
          <w:szCs w:val="24"/>
        </w:rPr>
        <w:t xml:space="preserve">не </w:t>
      </w:r>
      <w:r>
        <w:rPr>
          <w:rFonts w:ascii="Times New Roman" w:hAnsi="Times New Roman" w:cs="Times New Roman"/>
          <w:sz w:val="24"/>
          <w:szCs w:val="24"/>
        </w:rPr>
        <w:t>соответствуют требованиям законодательства Российской Федерации, требованиям информационного сообщения</w:t>
      </w:r>
      <w:r w:rsidRPr="005B005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3143D8" w:rsidRDefault="008B19D4" w:rsidP="003143D8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Отказать в допуске</w:t>
      </w:r>
      <w:r w:rsidR="003143D8">
        <w:rPr>
          <w:rFonts w:ascii="Times New Roman" w:hAnsi="Times New Roman" w:cs="Times New Roman"/>
          <w:sz w:val="24"/>
          <w:szCs w:val="24"/>
        </w:rPr>
        <w:t xml:space="preserve"> к участию в продаже имущества посредством публичного предложения                   </w:t>
      </w:r>
      <w:r>
        <w:rPr>
          <w:rFonts w:ascii="Times New Roman" w:hAnsi="Times New Roman" w:cs="Times New Roman"/>
          <w:sz w:val="24"/>
          <w:szCs w:val="24"/>
        </w:rPr>
        <w:t>Данченко Анне Михайловне, Гусейнову Ринату Ямино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вичу</w:t>
      </w:r>
      <w:r w:rsidR="003143D8" w:rsidRPr="00B52F21">
        <w:rPr>
          <w:rFonts w:ascii="Times New Roman" w:hAnsi="Times New Roman" w:cs="Times New Roman"/>
          <w:sz w:val="24"/>
          <w:szCs w:val="24"/>
        </w:rPr>
        <w:t>.</w:t>
      </w:r>
      <w:r w:rsidR="003143D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E57E53" w:rsidRDefault="00E57E53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1E2076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proofErr w:type="gramStart"/>
      <w:r>
        <w:rPr>
          <w:bCs/>
        </w:rPr>
        <w:t>Исполняющий</w:t>
      </w:r>
      <w:proofErr w:type="gramEnd"/>
      <w:r>
        <w:rPr>
          <w:bCs/>
        </w:rPr>
        <w:t xml:space="preserve"> обязанности</w:t>
      </w:r>
    </w:p>
    <w:p w:rsidR="00E57E53" w:rsidRPr="00E57E53" w:rsidRDefault="001E2076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>
        <w:rPr>
          <w:bCs/>
        </w:rPr>
        <w:t>з</w:t>
      </w:r>
      <w:r w:rsidR="00E57E53" w:rsidRPr="00E57E53">
        <w:rPr>
          <w:bCs/>
        </w:rPr>
        <w:t>аместите</w:t>
      </w:r>
      <w:r w:rsidR="00BF5D09">
        <w:rPr>
          <w:bCs/>
        </w:rPr>
        <w:t>л</w:t>
      </w:r>
      <w:r>
        <w:rPr>
          <w:bCs/>
        </w:rPr>
        <w:t>я</w:t>
      </w:r>
      <w:r w:rsidR="00E57E53" w:rsidRPr="00E57E53">
        <w:rPr>
          <w:bCs/>
        </w:rPr>
        <w:t xml:space="preserve"> Главы города – </w:t>
      </w:r>
    </w:p>
    <w:p w:rsidR="00E57E53" w:rsidRPr="00E57E53" w:rsidRDefault="00E57E53" w:rsidP="007C19E5">
      <w:pPr>
        <w:pStyle w:val="2"/>
        <w:tabs>
          <w:tab w:val="left" w:pos="851"/>
          <w:tab w:val="left" w:pos="993"/>
        </w:tabs>
        <w:spacing w:after="0" w:line="192" w:lineRule="auto"/>
        <w:ind w:left="0"/>
        <w:jc w:val="both"/>
        <w:rPr>
          <w:bCs/>
        </w:rPr>
      </w:pPr>
      <w:r w:rsidRPr="00E57E53">
        <w:rPr>
          <w:bCs/>
        </w:rPr>
        <w:t>руководител</w:t>
      </w:r>
      <w:r w:rsidR="001E2076">
        <w:rPr>
          <w:bCs/>
        </w:rPr>
        <w:t xml:space="preserve">я </w:t>
      </w:r>
      <w:r w:rsidRPr="00E57E53">
        <w:rPr>
          <w:bCs/>
        </w:rPr>
        <w:t>департамента</w:t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</w:r>
      <w:r w:rsidRPr="00E57E53">
        <w:rPr>
          <w:bCs/>
        </w:rPr>
        <w:tab/>
        <w:t xml:space="preserve">     </w:t>
      </w:r>
      <w:r>
        <w:rPr>
          <w:bCs/>
        </w:rPr>
        <w:t xml:space="preserve">          </w:t>
      </w:r>
      <w:r w:rsidR="00BF5D09">
        <w:rPr>
          <w:bCs/>
        </w:rPr>
        <w:t xml:space="preserve"> </w:t>
      </w:r>
      <w:r w:rsidR="001E2076">
        <w:rPr>
          <w:bCs/>
        </w:rPr>
        <w:t>Е.С. Горшкова</w:t>
      </w:r>
    </w:p>
    <w:sectPr w:rsidR="00E57E53" w:rsidRPr="00E57E53" w:rsidSect="00F24ACB">
      <w:pgSz w:w="11907" w:h="16840"/>
      <w:pgMar w:top="1276" w:right="567" w:bottom="964" w:left="1077" w:header="57" w:footer="567" w:gutter="0"/>
      <w:pgNumType w:start="1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7E53"/>
    <w:rsid w:val="00040429"/>
    <w:rsid w:val="00062C20"/>
    <w:rsid w:val="00071B55"/>
    <w:rsid w:val="000F1498"/>
    <w:rsid w:val="0010033E"/>
    <w:rsid w:val="001032C8"/>
    <w:rsid w:val="0010753B"/>
    <w:rsid w:val="00121F2E"/>
    <w:rsid w:val="00160332"/>
    <w:rsid w:val="001649A4"/>
    <w:rsid w:val="001661B3"/>
    <w:rsid w:val="001B2D9D"/>
    <w:rsid w:val="001E2076"/>
    <w:rsid w:val="001F13A3"/>
    <w:rsid w:val="00263F90"/>
    <w:rsid w:val="002654E2"/>
    <w:rsid w:val="002A15C2"/>
    <w:rsid w:val="002A3BF5"/>
    <w:rsid w:val="002A6872"/>
    <w:rsid w:val="002A6F6B"/>
    <w:rsid w:val="002B71A3"/>
    <w:rsid w:val="002C5209"/>
    <w:rsid w:val="002D14EB"/>
    <w:rsid w:val="002F39B6"/>
    <w:rsid w:val="00302234"/>
    <w:rsid w:val="003143D8"/>
    <w:rsid w:val="003308A0"/>
    <w:rsid w:val="0035404D"/>
    <w:rsid w:val="00381C06"/>
    <w:rsid w:val="00397BC2"/>
    <w:rsid w:val="003A4101"/>
    <w:rsid w:val="003A5265"/>
    <w:rsid w:val="003C1A0B"/>
    <w:rsid w:val="003D4195"/>
    <w:rsid w:val="003E18DD"/>
    <w:rsid w:val="00404775"/>
    <w:rsid w:val="004163C3"/>
    <w:rsid w:val="00437079"/>
    <w:rsid w:val="00442CB6"/>
    <w:rsid w:val="00447780"/>
    <w:rsid w:val="00450637"/>
    <w:rsid w:val="0045234D"/>
    <w:rsid w:val="00467208"/>
    <w:rsid w:val="00492FAE"/>
    <w:rsid w:val="004B3F8C"/>
    <w:rsid w:val="004D3998"/>
    <w:rsid w:val="00520129"/>
    <w:rsid w:val="005336A0"/>
    <w:rsid w:val="00540485"/>
    <w:rsid w:val="0057053D"/>
    <w:rsid w:val="005B0052"/>
    <w:rsid w:val="005B466C"/>
    <w:rsid w:val="005C52AB"/>
    <w:rsid w:val="005D096B"/>
    <w:rsid w:val="005D0B8A"/>
    <w:rsid w:val="005D6D2B"/>
    <w:rsid w:val="005F4A3B"/>
    <w:rsid w:val="005F7493"/>
    <w:rsid w:val="0060260F"/>
    <w:rsid w:val="0061342E"/>
    <w:rsid w:val="006273FB"/>
    <w:rsid w:val="006536C8"/>
    <w:rsid w:val="00670454"/>
    <w:rsid w:val="00683EC5"/>
    <w:rsid w:val="006A01FD"/>
    <w:rsid w:val="006B1714"/>
    <w:rsid w:val="006B173C"/>
    <w:rsid w:val="006D306E"/>
    <w:rsid w:val="00753860"/>
    <w:rsid w:val="0077156A"/>
    <w:rsid w:val="00775566"/>
    <w:rsid w:val="007756D5"/>
    <w:rsid w:val="007A0B30"/>
    <w:rsid w:val="007B26E3"/>
    <w:rsid w:val="007B63F4"/>
    <w:rsid w:val="007C19E5"/>
    <w:rsid w:val="007C2B28"/>
    <w:rsid w:val="007C4AB4"/>
    <w:rsid w:val="007D636D"/>
    <w:rsid w:val="007F7027"/>
    <w:rsid w:val="008035D4"/>
    <w:rsid w:val="0082598A"/>
    <w:rsid w:val="00826812"/>
    <w:rsid w:val="008375B7"/>
    <w:rsid w:val="0085373D"/>
    <w:rsid w:val="0085459F"/>
    <w:rsid w:val="00883A27"/>
    <w:rsid w:val="0089498A"/>
    <w:rsid w:val="008957F4"/>
    <w:rsid w:val="008B163D"/>
    <w:rsid w:val="008B19D4"/>
    <w:rsid w:val="008D7EB2"/>
    <w:rsid w:val="008E671B"/>
    <w:rsid w:val="008F36F6"/>
    <w:rsid w:val="008F4468"/>
    <w:rsid w:val="00902EE1"/>
    <w:rsid w:val="00911CAF"/>
    <w:rsid w:val="00912A9B"/>
    <w:rsid w:val="00912D7E"/>
    <w:rsid w:val="00925E0E"/>
    <w:rsid w:val="00933590"/>
    <w:rsid w:val="009434A7"/>
    <w:rsid w:val="00946E6C"/>
    <w:rsid w:val="0095096E"/>
    <w:rsid w:val="00981549"/>
    <w:rsid w:val="00983AE8"/>
    <w:rsid w:val="009865BC"/>
    <w:rsid w:val="0099179E"/>
    <w:rsid w:val="009A1019"/>
    <w:rsid w:val="009A4F1A"/>
    <w:rsid w:val="009B7FD7"/>
    <w:rsid w:val="009D2221"/>
    <w:rsid w:val="009F378C"/>
    <w:rsid w:val="009F470E"/>
    <w:rsid w:val="00A038D3"/>
    <w:rsid w:val="00A13DD7"/>
    <w:rsid w:val="00A13E42"/>
    <w:rsid w:val="00A2675C"/>
    <w:rsid w:val="00A63C33"/>
    <w:rsid w:val="00A67734"/>
    <w:rsid w:val="00A96FE1"/>
    <w:rsid w:val="00AA7C6A"/>
    <w:rsid w:val="00AF5DF0"/>
    <w:rsid w:val="00B16C0E"/>
    <w:rsid w:val="00B33198"/>
    <w:rsid w:val="00B3518D"/>
    <w:rsid w:val="00B35815"/>
    <w:rsid w:val="00B52F21"/>
    <w:rsid w:val="00B53D21"/>
    <w:rsid w:val="00B615C2"/>
    <w:rsid w:val="00B82715"/>
    <w:rsid w:val="00BB2119"/>
    <w:rsid w:val="00BD2EB7"/>
    <w:rsid w:val="00BF5D09"/>
    <w:rsid w:val="00C013CC"/>
    <w:rsid w:val="00C03D58"/>
    <w:rsid w:val="00C053B4"/>
    <w:rsid w:val="00C07CD7"/>
    <w:rsid w:val="00C20128"/>
    <w:rsid w:val="00C34E6C"/>
    <w:rsid w:val="00C40D45"/>
    <w:rsid w:val="00C45F10"/>
    <w:rsid w:val="00C6186B"/>
    <w:rsid w:val="00C75F26"/>
    <w:rsid w:val="00C91CB8"/>
    <w:rsid w:val="00C9659A"/>
    <w:rsid w:val="00CC2D02"/>
    <w:rsid w:val="00CE24A0"/>
    <w:rsid w:val="00D2537E"/>
    <w:rsid w:val="00D401FE"/>
    <w:rsid w:val="00D82B93"/>
    <w:rsid w:val="00D83F12"/>
    <w:rsid w:val="00D91F69"/>
    <w:rsid w:val="00DC0707"/>
    <w:rsid w:val="00DC16B8"/>
    <w:rsid w:val="00DD07DB"/>
    <w:rsid w:val="00DE6C0A"/>
    <w:rsid w:val="00DF0B8A"/>
    <w:rsid w:val="00E22189"/>
    <w:rsid w:val="00E465CF"/>
    <w:rsid w:val="00E57E53"/>
    <w:rsid w:val="00E90404"/>
    <w:rsid w:val="00EB2A10"/>
    <w:rsid w:val="00EC5B89"/>
    <w:rsid w:val="00EE3047"/>
    <w:rsid w:val="00EE645B"/>
    <w:rsid w:val="00EF1881"/>
    <w:rsid w:val="00F14A56"/>
    <w:rsid w:val="00F20EFF"/>
    <w:rsid w:val="00F24ACB"/>
    <w:rsid w:val="00F25F97"/>
    <w:rsid w:val="00F32061"/>
    <w:rsid w:val="00F42128"/>
    <w:rsid w:val="00F475A1"/>
    <w:rsid w:val="00F759A3"/>
    <w:rsid w:val="00F807DF"/>
    <w:rsid w:val="00F81A8E"/>
    <w:rsid w:val="00F9147A"/>
    <w:rsid w:val="00F96C0B"/>
    <w:rsid w:val="00FB3EDD"/>
    <w:rsid w:val="00FB6A76"/>
    <w:rsid w:val="00FB71E7"/>
    <w:rsid w:val="00FC16A0"/>
    <w:rsid w:val="00FE20C9"/>
    <w:rsid w:val="00FE6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6">
    <w:name w:val="heading 6"/>
    <w:basedOn w:val="a"/>
    <w:next w:val="a"/>
    <w:link w:val="60"/>
    <w:qFormat/>
    <w:rsid w:val="00E57E53"/>
    <w:pPr>
      <w:keepNext/>
      <w:widowControl w:val="0"/>
      <w:spacing w:after="0" w:line="360" w:lineRule="auto"/>
      <w:jc w:val="center"/>
      <w:outlineLvl w:val="5"/>
    </w:pPr>
    <w:rPr>
      <w:rFonts w:ascii="Arial" w:eastAsia="Times New Roman" w:hAnsi="Arial" w:cs="Times New Roman"/>
      <w:b/>
      <w:snapToGrid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E57E53"/>
    <w:rPr>
      <w:rFonts w:ascii="Arial" w:eastAsia="Times New Roman" w:hAnsi="Arial" w:cs="Times New Roman"/>
      <w:b/>
      <w:snapToGrid w:val="0"/>
      <w:sz w:val="28"/>
      <w:szCs w:val="20"/>
    </w:rPr>
  </w:style>
  <w:style w:type="character" w:styleId="a3">
    <w:name w:val="Hyperlink"/>
    <w:uiPriority w:val="99"/>
    <w:unhideWhenUsed/>
    <w:rsid w:val="00E57E53"/>
    <w:rPr>
      <w:color w:val="0000FF"/>
      <w:u w:val="single"/>
    </w:rPr>
  </w:style>
  <w:style w:type="paragraph" w:styleId="2">
    <w:name w:val="Body Text Indent 2"/>
    <w:basedOn w:val="a"/>
    <w:link w:val="20"/>
    <w:rsid w:val="00E57E53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Основной текст с отступом 2 Знак"/>
    <w:basedOn w:val="a0"/>
    <w:link w:val="2"/>
    <w:rsid w:val="00E57E53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58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admkrsk.ru/" TargetMode="External"/><Relationship Id="rId12" Type="http://schemas.openxmlformats.org/officeDocument/2006/relationships/customXml" Target="../customXml/item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torgi.gov.ru" TargetMode="External"/><Relationship Id="rId11" Type="http://schemas.openxmlformats.org/officeDocument/2006/relationships/customXml" Target="../customXml/item2.xml"/><Relationship Id="rId5" Type="http://schemas.openxmlformats.org/officeDocument/2006/relationships/hyperlink" Target="http://www.roseltorg.ru" TargetMode="Externa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68F4357B06B4AD45A2CF911BBE104C1C" ma:contentTypeVersion="1" ma:contentTypeDescription="Создание документа." ma:contentTypeScope="" ma:versionID="32217054f3ce056aff207c27fec38ce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8023800-E981-4580-82F8-9EBE39E31B52}"/>
</file>

<file path=customXml/itemProps2.xml><?xml version="1.0" encoding="utf-8"?>
<ds:datastoreItem xmlns:ds="http://schemas.openxmlformats.org/officeDocument/2006/customXml" ds:itemID="{B470CA7A-300F-4340-BE27-A25B21EEFAA0}"/>
</file>

<file path=customXml/itemProps3.xml><?xml version="1.0" encoding="utf-8"?>
<ds:datastoreItem xmlns:ds="http://schemas.openxmlformats.org/officeDocument/2006/customXml" ds:itemID="{C616C484-4D20-4066-9BDD-529A49552DD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231</TotalTime>
  <Pages>2</Pages>
  <Words>325</Words>
  <Characters>2618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Paggard</vt:lpstr>
    </vt:vector>
  </TitlesOfParts>
  <Company/>
  <LinksUpToDate>false</LinksUpToDate>
  <CharactersWithSpaces>2938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Paggard</dc:title>
  <dc:creator>paggard</dc:creator>
  <cp:lastModifiedBy>Пышмынцев Михаил Николаевич</cp:lastModifiedBy>
  <cp:revision>57</cp:revision>
  <cp:lastPrinted>2020-11-09T08:41:00Z</cp:lastPrinted>
  <dcterms:created xsi:type="dcterms:W3CDTF">2020-06-18T03:00:00Z</dcterms:created>
  <dcterms:modified xsi:type="dcterms:W3CDTF">2020-11-09T09:32:00Z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0x01010068F4357B06B4AD45A2CF911BBE104C1C</vt:lpwstr>
  </property>
</Properties>
</file>