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1B0F49">
      <w:pPr>
        <w:widowControl w:val="0"/>
        <w:spacing w:line="192" w:lineRule="auto"/>
        <w:ind w:left="-142"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042336">
        <w:rPr>
          <w:bCs/>
          <w:snapToGrid w:val="0"/>
          <w:sz w:val="28"/>
          <w:szCs w:val="28"/>
        </w:rPr>
        <w:t>единым лотом муниципального имущества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1B0F49">
        <w:rPr>
          <w:bCs/>
          <w:snapToGrid w:val="0"/>
          <w:sz w:val="28"/>
          <w:szCs w:val="28"/>
        </w:rPr>
        <w:t xml:space="preserve">расположенного по </w:t>
      </w:r>
      <w:r w:rsidR="00C66D15" w:rsidRPr="00AA6BAD">
        <w:rPr>
          <w:bCs/>
          <w:snapToGrid w:val="0"/>
          <w:sz w:val="28"/>
          <w:szCs w:val="28"/>
        </w:rPr>
        <w:t>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014AA">
        <w:rPr>
          <w:sz w:val="28"/>
          <w:szCs w:val="28"/>
        </w:rPr>
        <w:t xml:space="preserve">ул. </w:t>
      </w:r>
      <w:r w:rsidR="00042336">
        <w:rPr>
          <w:sz w:val="28"/>
          <w:szCs w:val="28"/>
        </w:rPr>
        <w:t>Инициаторов, 29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</w:t>
      </w:r>
      <w:r w:rsidR="001E2F65">
        <w:rPr>
          <w:color w:val="000000"/>
          <w:sz w:val="28"/>
          <w:szCs w:val="28"/>
        </w:rPr>
        <w:t>6</w:t>
      </w:r>
      <w:r w:rsidR="00042336">
        <w:rPr>
          <w:color w:val="000000"/>
          <w:sz w:val="28"/>
          <w:szCs w:val="28"/>
        </w:rPr>
        <w:t>0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1E2F65">
        <w:rPr>
          <w:bCs/>
          <w:snapToGrid w:val="0"/>
          <w:sz w:val="28"/>
          <w:szCs w:val="28"/>
        </w:rPr>
        <w:t>3</w:t>
      </w:r>
      <w:r w:rsidR="00042336">
        <w:rPr>
          <w:bCs/>
          <w:snapToGrid w:val="0"/>
          <w:sz w:val="28"/>
          <w:szCs w:val="28"/>
        </w:rPr>
        <w:t>8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1E2F65">
        <w:rPr>
          <w:bCs/>
          <w:snapToGrid w:val="0"/>
          <w:sz w:val="28"/>
          <w:szCs w:val="28"/>
        </w:rPr>
        <w:t>02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1E2F65">
        <w:rPr>
          <w:bCs/>
          <w:snapToGrid w:val="0"/>
          <w:sz w:val="28"/>
          <w:szCs w:val="28"/>
        </w:rPr>
        <w:t>4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4662DE" w:rsidRDefault="008340E3" w:rsidP="004662DE">
      <w:pPr>
        <w:widowControl w:val="0"/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  <w:r w:rsidRPr="004662DE">
        <w:rPr>
          <w:sz w:val="28"/>
          <w:szCs w:val="28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8E33E3" w:rsidRPr="004662DE">
        <w:rPr>
          <w:sz w:val="28"/>
          <w:szCs w:val="28"/>
        </w:rPr>
        <w:t>.</w:t>
      </w:r>
    </w:p>
    <w:p w:rsidR="004662DE" w:rsidRDefault="004662DE" w:rsidP="004662DE">
      <w:pPr>
        <w:pStyle w:val="a9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4662DE">
        <w:rPr>
          <w:bCs/>
          <w:sz w:val="28"/>
          <w:szCs w:val="28"/>
        </w:rPr>
        <w:t>Наименование процедуры и предмет торгов:</w:t>
      </w:r>
      <w:r w:rsidRPr="004662DE">
        <w:rPr>
          <w:sz w:val="28"/>
          <w:szCs w:val="28"/>
        </w:rPr>
        <w:t xml:space="preserve"> </w:t>
      </w:r>
    </w:p>
    <w:p w:rsidR="004662DE" w:rsidRPr="004662DE" w:rsidRDefault="004662DE" w:rsidP="004662DE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ind w:left="0" w:right="-142" w:firstLine="567"/>
        <w:jc w:val="both"/>
        <w:rPr>
          <w:sz w:val="28"/>
          <w:szCs w:val="28"/>
        </w:rPr>
      </w:pPr>
      <w:bookmarkStart w:id="0" w:name="_GoBack"/>
      <w:bookmarkEnd w:id="0"/>
      <w:r w:rsidRPr="004662DE">
        <w:rPr>
          <w:sz w:val="28"/>
          <w:szCs w:val="28"/>
        </w:rPr>
        <w:t>Продажа единым лотом муниципального имущества, расположенного по адресу: г. Красноярск, ул. Инициаторов, 29, на аукционе в электронной форме. Нежилое здание, кадастровый номер 24:50:0500295:89, г. Красноярск, ул. Ин</w:t>
      </w:r>
      <w:r w:rsidRPr="004662DE">
        <w:rPr>
          <w:sz w:val="28"/>
          <w:szCs w:val="28"/>
        </w:rPr>
        <w:t>и</w:t>
      </w:r>
      <w:r w:rsidRPr="004662DE">
        <w:rPr>
          <w:sz w:val="28"/>
          <w:szCs w:val="28"/>
        </w:rPr>
        <w:t>циаторов, д. 29, с земельным участком с кадастровым номером 24:50:0500295:756.</w:t>
      </w:r>
    </w:p>
    <w:p w:rsidR="007404D4" w:rsidRPr="004662DE" w:rsidRDefault="004662DE" w:rsidP="004662DE">
      <w:pPr>
        <w:widowControl w:val="0"/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  <w:r w:rsidRPr="004662DE">
        <w:rPr>
          <w:sz w:val="28"/>
          <w:szCs w:val="28"/>
        </w:rPr>
        <w:t xml:space="preserve">2. </w:t>
      </w:r>
      <w:proofErr w:type="gramStart"/>
      <w:r w:rsidRPr="004662DE">
        <w:rPr>
          <w:sz w:val="28"/>
          <w:szCs w:val="28"/>
        </w:rPr>
        <w:t>Извещение и документация о проведении настоящей процедуры были раз</w:t>
      </w:r>
      <w:r>
        <w:rPr>
          <w:sz w:val="28"/>
          <w:szCs w:val="28"/>
        </w:rPr>
        <w:t xml:space="preserve">мещены </w:t>
      </w:r>
      <w:r w:rsidRPr="004662DE">
        <w:rPr>
          <w:sz w:val="28"/>
          <w:szCs w:val="28"/>
        </w:rPr>
        <w:t>«27» февраля 2024 года на официальном сайте Российской Федер</w:t>
      </w:r>
      <w:r w:rsidRPr="004662DE">
        <w:rPr>
          <w:sz w:val="28"/>
          <w:szCs w:val="28"/>
        </w:rPr>
        <w:t>а</w:t>
      </w:r>
      <w:r w:rsidRPr="004662DE">
        <w:rPr>
          <w:sz w:val="28"/>
          <w:szCs w:val="28"/>
        </w:rPr>
        <w:t>ции в сети Интернет для размещения информации о проведении торгов с адр</w:t>
      </w:r>
      <w:r w:rsidRPr="004662DE">
        <w:rPr>
          <w:sz w:val="28"/>
          <w:szCs w:val="28"/>
        </w:rPr>
        <w:t>е</w:t>
      </w:r>
      <w:r w:rsidRPr="004662DE">
        <w:rPr>
          <w:sz w:val="28"/>
          <w:szCs w:val="28"/>
        </w:rPr>
        <w:t xml:space="preserve">сом </w:t>
      </w:r>
      <w:hyperlink r:id="rId7" w:history="1">
        <w:r w:rsidRPr="004662DE">
          <w:rPr>
            <w:rStyle w:val="a8"/>
            <w:bCs/>
            <w:sz w:val="28"/>
            <w:szCs w:val="28"/>
            <w:lang w:val="en-US"/>
          </w:rPr>
          <w:t>www</w:t>
        </w:r>
        <w:r w:rsidRPr="004662DE">
          <w:rPr>
            <w:rStyle w:val="a8"/>
            <w:bCs/>
            <w:sz w:val="28"/>
            <w:szCs w:val="28"/>
          </w:rPr>
          <w:t>.</w:t>
        </w:r>
        <w:r w:rsidRPr="004662DE">
          <w:rPr>
            <w:rStyle w:val="a8"/>
            <w:bCs/>
            <w:sz w:val="28"/>
            <w:szCs w:val="28"/>
            <w:lang w:val="en-US"/>
          </w:rPr>
          <w:t>torgi</w:t>
        </w:r>
        <w:r w:rsidRPr="004662DE">
          <w:rPr>
            <w:rStyle w:val="a8"/>
            <w:bCs/>
            <w:sz w:val="28"/>
            <w:szCs w:val="28"/>
          </w:rPr>
          <w:t>.</w:t>
        </w:r>
        <w:r w:rsidRPr="004662DE">
          <w:rPr>
            <w:rStyle w:val="a8"/>
            <w:bCs/>
            <w:sz w:val="28"/>
            <w:szCs w:val="28"/>
            <w:lang w:val="en-US"/>
          </w:rPr>
          <w:t>gov</w:t>
        </w:r>
        <w:r w:rsidRPr="004662DE">
          <w:rPr>
            <w:rStyle w:val="a8"/>
            <w:bCs/>
            <w:sz w:val="28"/>
            <w:szCs w:val="28"/>
          </w:rPr>
          <w:t>.</w:t>
        </w:r>
        <w:r w:rsidRPr="004662DE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4662DE">
        <w:rPr>
          <w:sz w:val="28"/>
          <w:szCs w:val="28"/>
        </w:rPr>
        <w:t xml:space="preserve"> (номер извещения </w:t>
      </w:r>
      <w:hyperlink r:id="rId8" w:history="1">
        <w:r w:rsidRPr="004662DE">
          <w:rPr>
            <w:rStyle w:val="a8"/>
            <w:bCs/>
            <w:sz w:val="28"/>
            <w:szCs w:val="28"/>
          </w:rPr>
          <w:t>2100001489000000026</w:t>
        </w:r>
      </w:hyperlink>
      <w:r w:rsidRPr="004662DE">
        <w:rPr>
          <w:rStyle w:val="a8"/>
          <w:bCs/>
          <w:sz w:val="28"/>
          <w:szCs w:val="28"/>
        </w:rPr>
        <w:t>0</w:t>
      </w:r>
      <w:r w:rsidRPr="004662DE">
        <w:rPr>
          <w:sz w:val="28"/>
          <w:szCs w:val="28"/>
        </w:rPr>
        <w:t>), на сайте Ед</w:t>
      </w:r>
      <w:r w:rsidRPr="004662DE">
        <w:rPr>
          <w:sz w:val="28"/>
          <w:szCs w:val="28"/>
        </w:rPr>
        <w:t>и</w:t>
      </w:r>
      <w:r w:rsidRPr="004662DE">
        <w:rPr>
          <w:sz w:val="28"/>
          <w:szCs w:val="28"/>
        </w:rPr>
        <w:t xml:space="preserve">ной электронной торговой </w:t>
      </w:r>
      <w:r>
        <w:rPr>
          <w:sz w:val="28"/>
          <w:szCs w:val="28"/>
        </w:rPr>
        <w:t xml:space="preserve">площадки (АО «ЕЭТП»), по адресу </w:t>
      </w:r>
      <w:r w:rsidRPr="004662DE">
        <w:rPr>
          <w:sz w:val="28"/>
          <w:szCs w:val="28"/>
        </w:rPr>
        <w:t>в сети «Инте</w:t>
      </w:r>
      <w:r w:rsidRPr="004662DE">
        <w:rPr>
          <w:sz w:val="28"/>
          <w:szCs w:val="28"/>
        </w:rPr>
        <w:t>р</w:t>
      </w:r>
      <w:r w:rsidRPr="004662DE">
        <w:rPr>
          <w:sz w:val="28"/>
          <w:szCs w:val="28"/>
        </w:rPr>
        <w:t xml:space="preserve">нет»: </w:t>
      </w:r>
      <w:hyperlink r:id="rId9" w:history="1">
        <w:r w:rsidRPr="004662DE">
          <w:rPr>
            <w:rStyle w:val="a8"/>
            <w:sz w:val="28"/>
            <w:szCs w:val="28"/>
            <w:lang w:val="en-US"/>
          </w:rPr>
          <w:t>www</w:t>
        </w:r>
        <w:r w:rsidRPr="004662DE">
          <w:rPr>
            <w:rStyle w:val="a8"/>
            <w:sz w:val="28"/>
            <w:szCs w:val="28"/>
          </w:rPr>
          <w:t>.roseltorg.ru</w:t>
        </w:r>
      </w:hyperlink>
      <w:r w:rsidRPr="004662DE">
        <w:rPr>
          <w:rStyle w:val="a8"/>
          <w:sz w:val="28"/>
          <w:szCs w:val="28"/>
        </w:rPr>
        <w:t xml:space="preserve">, </w:t>
      </w:r>
      <w:r w:rsidRPr="004662DE">
        <w:rPr>
          <w:sz w:val="28"/>
          <w:szCs w:val="28"/>
        </w:rPr>
        <w:t>а также на официальном сайте администрации города</w:t>
      </w:r>
      <w:proofErr w:type="gramEnd"/>
      <w:r w:rsidRPr="004662DE">
        <w:rPr>
          <w:sz w:val="28"/>
          <w:szCs w:val="28"/>
        </w:rPr>
        <w:t xml:space="preserve"> </w:t>
      </w:r>
      <w:hyperlink r:id="rId10" w:history="1">
        <w:r w:rsidRPr="004662DE">
          <w:rPr>
            <w:rStyle w:val="a8"/>
            <w:bCs/>
            <w:sz w:val="28"/>
            <w:szCs w:val="28"/>
            <w:lang w:val="en-US"/>
          </w:rPr>
          <w:t>www</w:t>
        </w:r>
        <w:r w:rsidRPr="004662DE">
          <w:rPr>
            <w:rStyle w:val="a8"/>
            <w:bCs/>
            <w:sz w:val="28"/>
            <w:szCs w:val="28"/>
          </w:rPr>
          <w:t>.</w:t>
        </w:r>
        <w:proofErr w:type="spellStart"/>
        <w:r w:rsidRPr="004662DE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Pr="004662DE">
          <w:rPr>
            <w:rStyle w:val="a8"/>
            <w:bCs/>
            <w:sz w:val="28"/>
            <w:szCs w:val="28"/>
          </w:rPr>
          <w:t>.</w:t>
        </w:r>
        <w:proofErr w:type="spellStart"/>
        <w:r w:rsidRPr="004662DE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4662DE">
        <w:rPr>
          <w:sz w:val="28"/>
          <w:szCs w:val="28"/>
        </w:rPr>
        <w:t>.</w:t>
      </w:r>
    </w:p>
    <w:p w:rsidR="007404D4" w:rsidRPr="004662DE" w:rsidRDefault="00FD7436" w:rsidP="004662DE">
      <w:pPr>
        <w:pStyle w:val="a3"/>
        <w:tabs>
          <w:tab w:val="left" w:pos="851"/>
          <w:tab w:val="left" w:pos="1134"/>
        </w:tabs>
        <w:spacing w:before="0"/>
        <w:ind w:left="0" w:right="-142" w:firstLine="567"/>
        <w:jc w:val="both"/>
        <w:rPr>
          <w:szCs w:val="28"/>
        </w:rPr>
      </w:pPr>
      <w:r w:rsidRPr="004662DE">
        <w:rPr>
          <w:szCs w:val="28"/>
        </w:rPr>
        <w:t xml:space="preserve">3. </w:t>
      </w:r>
      <w:r w:rsidR="007404D4" w:rsidRPr="004662DE">
        <w:rPr>
          <w:szCs w:val="28"/>
        </w:rPr>
        <w:t>В соответствии с информационным сообщением о продаже начальная ц</w:t>
      </w:r>
      <w:r w:rsidR="007404D4" w:rsidRPr="004662DE">
        <w:rPr>
          <w:szCs w:val="28"/>
        </w:rPr>
        <w:t>е</w:t>
      </w:r>
      <w:r w:rsidR="007404D4" w:rsidRPr="004662DE">
        <w:rPr>
          <w:szCs w:val="28"/>
        </w:rPr>
        <w:t xml:space="preserve">на продажи </w:t>
      </w:r>
      <w:r w:rsidR="004662DE" w:rsidRPr="004662DE">
        <w:rPr>
          <w:szCs w:val="28"/>
        </w:rPr>
        <w:t>муниципального имущества</w:t>
      </w:r>
      <w:r w:rsidR="007404D4" w:rsidRPr="004662DE">
        <w:rPr>
          <w:szCs w:val="28"/>
        </w:rPr>
        <w:t xml:space="preserve"> – </w:t>
      </w:r>
      <w:r w:rsidR="004662DE" w:rsidRPr="004662DE">
        <w:rPr>
          <w:szCs w:val="28"/>
        </w:rPr>
        <w:t>1 366 000 (один миллион триста шестьдесят шесть тысяч) рублей, с учетом НДС для нежилого здания, в том чи</w:t>
      </w:r>
      <w:r w:rsidR="004662DE" w:rsidRPr="004662DE">
        <w:rPr>
          <w:szCs w:val="28"/>
        </w:rPr>
        <w:t>с</w:t>
      </w:r>
      <w:r w:rsidR="004662DE" w:rsidRPr="004662DE">
        <w:rPr>
          <w:szCs w:val="28"/>
        </w:rPr>
        <w:t>ле рыночная стоимость земельного участка – 830 000 (восемьсот тридцать тысяч) рублей</w:t>
      </w:r>
      <w:r w:rsidR="007404D4" w:rsidRPr="004662DE">
        <w:rPr>
          <w:szCs w:val="28"/>
        </w:rPr>
        <w:t>.</w:t>
      </w:r>
    </w:p>
    <w:p w:rsidR="007404D4" w:rsidRPr="004662DE" w:rsidRDefault="007404D4" w:rsidP="004662DE">
      <w:pPr>
        <w:widowControl w:val="0"/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  <w:r w:rsidRPr="004662DE">
        <w:rPr>
          <w:sz w:val="28"/>
          <w:szCs w:val="28"/>
        </w:rPr>
        <w:t xml:space="preserve">Шаг аукциона – </w:t>
      </w:r>
      <w:r w:rsidR="004662DE" w:rsidRPr="004662DE">
        <w:rPr>
          <w:sz w:val="28"/>
          <w:szCs w:val="28"/>
        </w:rPr>
        <w:t>68 300 (шестьдесят восемь тысяч триста) рублей</w:t>
      </w:r>
      <w:r w:rsidRPr="004662DE">
        <w:rPr>
          <w:sz w:val="28"/>
          <w:szCs w:val="28"/>
        </w:rPr>
        <w:t>, что с</w:t>
      </w:r>
      <w:r w:rsidRPr="004662DE">
        <w:rPr>
          <w:sz w:val="28"/>
          <w:szCs w:val="28"/>
        </w:rPr>
        <w:t>о</w:t>
      </w:r>
      <w:r w:rsidRPr="004662DE">
        <w:rPr>
          <w:sz w:val="28"/>
          <w:szCs w:val="28"/>
        </w:rPr>
        <w:t>ставля</w:t>
      </w:r>
      <w:r w:rsidR="00173679" w:rsidRPr="004662DE">
        <w:rPr>
          <w:sz w:val="28"/>
          <w:szCs w:val="28"/>
        </w:rPr>
        <w:t xml:space="preserve">ет </w:t>
      </w:r>
      <w:r w:rsidRPr="004662DE">
        <w:rPr>
          <w:sz w:val="28"/>
          <w:szCs w:val="28"/>
        </w:rPr>
        <w:t xml:space="preserve">5 процентов от начальной цены продажи </w:t>
      </w:r>
      <w:r w:rsidR="004662DE" w:rsidRPr="004662DE">
        <w:rPr>
          <w:sz w:val="28"/>
          <w:szCs w:val="28"/>
        </w:rPr>
        <w:t>муниципального имущества</w:t>
      </w:r>
      <w:r w:rsidRPr="004662DE">
        <w:rPr>
          <w:sz w:val="28"/>
          <w:szCs w:val="28"/>
        </w:rPr>
        <w:t>.</w:t>
      </w:r>
    </w:p>
    <w:p w:rsidR="007404D4" w:rsidRDefault="007404D4" w:rsidP="004662DE">
      <w:pPr>
        <w:ind w:right="-142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1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1E2F65">
        <w:rPr>
          <w:rStyle w:val="a8"/>
          <w:bCs/>
          <w:sz w:val="28"/>
          <w:szCs w:val="28"/>
        </w:rPr>
        <w:t>6</w:t>
      </w:r>
      <w:r w:rsidR="004662DE">
        <w:rPr>
          <w:rStyle w:val="a8"/>
          <w:bCs/>
          <w:sz w:val="28"/>
          <w:szCs w:val="28"/>
        </w:rPr>
        <w:t>0</w:t>
      </w:r>
      <w:r w:rsidRPr="003018D9">
        <w:rPr>
          <w:sz w:val="28"/>
          <w:szCs w:val="28"/>
        </w:rPr>
        <w:t xml:space="preserve"> признан участник – </w:t>
      </w:r>
      <w:r w:rsidR="004662DE">
        <w:rPr>
          <w:sz w:val="28"/>
          <w:szCs w:val="28"/>
        </w:rPr>
        <w:t>Варыгин Михаил Александрович</w:t>
      </w:r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9C427F">
        <w:rPr>
          <w:sz w:val="28"/>
          <w:szCs w:val="28"/>
        </w:rPr>
        <w:t>№</w:t>
      </w:r>
      <w:r w:rsidR="00B66F1A">
        <w:rPr>
          <w:sz w:val="28"/>
          <w:szCs w:val="28"/>
        </w:rPr>
        <w:t xml:space="preserve"> </w:t>
      </w:r>
      <w:r w:rsidR="004662DE">
        <w:rPr>
          <w:sz w:val="28"/>
          <w:szCs w:val="28"/>
        </w:rPr>
        <w:t>2346428</w:t>
      </w:r>
      <w:r w:rsidRPr="00FD7436">
        <w:rPr>
          <w:sz w:val="28"/>
          <w:szCs w:val="28"/>
        </w:rPr>
        <w:t xml:space="preserve">), предложивший наибольшую цену в размере </w:t>
      </w:r>
      <w:r w:rsidR="004662DE">
        <w:rPr>
          <w:sz w:val="28"/>
          <w:szCs w:val="28"/>
        </w:rPr>
        <w:t>10 791 400</w:t>
      </w:r>
      <w:r w:rsidR="00FD7436" w:rsidRPr="00FD7436">
        <w:rPr>
          <w:sz w:val="28"/>
          <w:szCs w:val="28"/>
        </w:rPr>
        <w:t xml:space="preserve"> (</w:t>
      </w:r>
      <w:r w:rsidR="004662DE">
        <w:rPr>
          <w:sz w:val="28"/>
          <w:szCs w:val="28"/>
        </w:rPr>
        <w:t>десять миллионов семьсот девяносто одна тысяча четыреста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Pr="00FD7436">
        <w:rPr>
          <w:sz w:val="28"/>
          <w:szCs w:val="28"/>
        </w:rPr>
        <w:t xml:space="preserve">, </w:t>
      </w:r>
      <w:r w:rsidR="00A445E1">
        <w:rPr>
          <w:sz w:val="28"/>
          <w:szCs w:val="28"/>
        </w:rPr>
        <w:t xml:space="preserve"> </w:t>
      </w:r>
      <w:r w:rsidR="001A3C32">
        <w:rPr>
          <w:sz w:val="28"/>
          <w:szCs w:val="28"/>
        </w:rPr>
        <w:t>в том числе</w:t>
      </w:r>
      <w:r w:rsidRPr="00FD7436">
        <w:rPr>
          <w:sz w:val="28"/>
          <w:szCs w:val="28"/>
        </w:rPr>
        <w:t xml:space="preserve"> НДС</w:t>
      </w:r>
      <w:r w:rsidR="001A3C32">
        <w:rPr>
          <w:sz w:val="28"/>
          <w:szCs w:val="28"/>
        </w:rPr>
        <w:t xml:space="preserve"> для нежилого здания.</w:t>
      </w:r>
    </w:p>
    <w:p w:rsidR="00C818CC" w:rsidRPr="007404D4" w:rsidRDefault="00C818CC" w:rsidP="004662DE">
      <w:pPr>
        <w:tabs>
          <w:tab w:val="left" w:pos="851"/>
          <w:tab w:val="left" w:pos="993"/>
        </w:tabs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B66F1A">
        <w:rPr>
          <w:sz w:val="28"/>
          <w:szCs w:val="28"/>
        </w:rPr>
        <w:t xml:space="preserve"> </w:t>
      </w:r>
      <w:r w:rsidR="004662DE">
        <w:rPr>
          <w:sz w:val="28"/>
          <w:szCs w:val="28"/>
        </w:rPr>
        <w:t xml:space="preserve">индивидуальный предприниматель </w:t>
      </w:r>
      <w:proofErr w:type="spellStart"/>
      <w:r w:rsidR="004662DE">
        <w:rPr>
          <w:sz w:val="28"/>
          <w:szCs w:val="28"/>
        </w:rPr>
        <w:t>Гаджыханов</w:t>
      </w:r>
      <w:proofErr w:type="spellEnd"/>
      <w:r w:rsidR="004662DE">
        <w:rPr>
          <w:sz w:val="28"/>
          <w:szCs w:val="28"/>
        </w:rPr>
        <w:t xml:space="preserve"> </w:t>
      </w:r>
      <w:proofErr w:type="spellStart"/>
      <w:r w:rsidR="004662DE">
        <w:rPr>
          <w:sz w:val="28"/>
          <w:szCs w:val="28"/>
        </w:rPr>
        <w:t>Джасарат</w:t>
      </w:r>
      <w:proofErr w:type="spellEnd"/>
      <w:r w:rsidR="004662DE">
        <w:rPr>
          <w:sz w:val="28"/>
          <w:szCs w:val="28"/>
        </w:rPr>
        <w:t xml:space="preserve"> Маг</w:t>
      </w:r>
      <w:r w:rsidR="004662DE">
        <w:rPr>
          <w:sz w:val="28"/>
          <w:szCs w:val="28"/>
        </w:rPr>
        <w:t>о</w:t>
      </w:r>
      <w:r w:rsidR="004662DE">
        <w:rPr>
          <w:sz w:val="28"/>
          <w:szCs w:val="28"/>
        </w:rPr>
        <w:t xml:space="preserve">мед </w:t>
      </w:r>
      <w:proofErr w:type="spellStart"/>
      <w:r w:rsidR="004662DE">
        <w:rPr>
          <w:sz w:val="28"/>
          <w:szCs w:val="28"/>
        </w:rPr>
        <w:t>оглы</w:t>
      </w:r>
      <w:proofErr w:type="spellEnd"/>
      <w:r w:rsidR="00B66F1A" w:rsidRPr="003018D9">
        <w:rPr>
          <w:sz w:val="28"/>
          <w:szCs w:val="28"/>
        </w:rPr>
        <w:t xml:space="preserve"> (заявка №</w:t>
      </w:r>
      <w:r w:rsidR="00B66F1A" w:rsidRPr="00FD7436">
        <w:rPr>
          <w:sz w:val="28"/>
          <w:szCs w:val="28"/>
        </w:rPr>
        <w:t xml:space="preserve"> </w:t>
      </w:r>
      <w:r w:rsidR="004662DE">
        <w:rPr>
          <w:sz w:val="28"/>
          <w:szCs w:val="28"/>
        </w:rPr>
        <w:t>9720835</w:t>
      </w:r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</w:p>
    <w:p w:rsidR="00C63D17" w:rsidRPr="00EA61C0" w:rsidRDefault="00C63D17" w:rsidP="004662DE">
      <w:pPr>
        <w:pStyle w:val="2"/>
        <w:tabs>
          <w:tab w:val="left" w:pos="851"/>
          <w:tab w:val="left" w:pos="993"/>
        </w:tabs>
        <w:spacing w:after="0" w:line="192" w:lineRule="auto"/>
        <w:ind w:left="0" w:right="-142" w:firstLine="567"/>
        <w:jc w:val="both"/>
        <w:rPr>
          <w:bCs/>
          <w:sz w:val="28"/>
          <w:szCs w:val="28"/>
        </w:rPr>
      </w:pPr>
    </w:p>
    <w:p w:rsidR="002812BD" w:rsidRPr="00A32107" w:rsidRDefault="002812BD" w:rsidP="004662DE">
      <w:pPr>
        <w:pStyle w:val="2"/>
        <w:tabs>
          <w:tab w:val="left" w:pos="851"/>
          <w:tab w:val="left" w:pos="993"/>
        </w:tabs>
        <w:spacing w:after="0" w:line="192" w:lineRule="auto"/>
        <w:ind w:left="0" w:right="-142"/>
        <w:jc w:val="both"/>
        <w:rPr>
          <w:bCs/>
          <w:sz w:val="28"/>
          <w:szCs w:val="28"/>
        </w:rPr>
      </w:pPr>
    </w:p>
    <w:p w:rsidR="008E33E3" w:rsidRPr="00A32107" w:rsidRDefault="00A445E1" w:rsidP="004662DE">
      <w:pPr>
        <w:pStyle w:val="2"/>
        <w:tabs>
          <w:tab w:val="left" w:pos="851"/>
          <w:tab w:val="left" w:pos="993"/>
        </w:tabs>
        <w:spacing w:after="0" w:line="192" w:lineRule="auto"/>
        <w:ind w:left="0" w:righ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4662DE">
      <w:pPr>
        <w:pStyle w:val="2"/>
        <w:tabs>
          <w:tab w:val="left" w:pos="851"/>
          <w:tab w:val="left" w:pos="993"/>
        </w:tabs>
        <w:spacing w:after="0" w:line="192" w:lineRule="auto"/>
        <w:ind w:left="0" w:right="-142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662DE">
        <w:rPr>
          <w:bCs/>
          <w:sz w:val="28"/>
          <w:szCs w:val="28"/>
        </w:rPr>
        <w:t xml:space="preserve">  </w:t>
      </w:r>
      <w:r w:rsidR="00A445E1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4662DE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CA1"/>
    <w:multiLevelType w:val="hybridMultilevel"/>
    <w:tmpl w:val="4D9CCF98"/>
    <w:lvl w:ilvl="0" w:tplc="932A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336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A3C32"/>
    <w:rsid w:val="001B0F49"/>
    <w:rsid w:val="001D6F84"/>
    <w:rsid w:val="001E15E8"/>
    <w:rsid w:val="001E2F65"/>
    <w:rsid w:val="002137BC"/>
    <w:rsid w:val="00222EF9"/>
    <w:rsid w:val="00265000"/>
    <w:rsid w:val="0026741F"/>
    <w:rsid w:val="0028028E"/>
    <w:rsid w:val="002812BD"/>
    <w:rsid w:val="003018D9"/>
    <w:rsid w:val="003B3641"/>
    <w:rsid w:val="004014AA"/>
    <w:rsid w:val="00417057"/>
    <w:rsid w:val="0041764C"/>
    <w:rsid w:val="00443FD9"/>
    <w:rsid w:val="004662DE"/>
    <w:rsid w:val="004B7565"/>
    <w:rsid w:val="004D71B0"/>
    <w:rsid w:val="00565A7B"/>
    <w:rsid w:val="00583C23"/>
    <w:rsid w:val="005B6DB8"/>
    <w:rsid w:val="005C5956"/>
    <w:rsid w:val="005C5DFF"/>
    <w:rsid w:val="005E774E"/>
    <w:rsid w:val="005F48FA"/>
    <w:rsid w:val="0062195A"/>
    <w:rsid w:val="0066513E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640FD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9E22C4"/>
    <w:rsid w:val="00A06527"/>
    <w:rsid w:val="00A32107"/>
    <w:rsid w:val="00A34836"/>
    <w:rsid w:val="00A445E1"/>
    <w:rsid w:val="00A835EE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D900C3-A984-4F37-99DC-BD7D023F5299}"/>
</file>

<file path=customXml/itemProps2.xml><?xml version="1.0" encoding="utf-8"?>
<ds:datastoreItem xmlns:ds="http://schemas.openxmlformats.org/officeDocument/2006/customXml" ds:itemID="{1ED02B5B-DD77-45CF-8C61-5C11BC3B78F0}"/>
</file>

<file path=customXml/itemProps3.xml><?xml version="1.0" encoding="utf-8"?>
<ds:datastoreItem xmlns:ds="http://schemas.openxmlformats.org/officeDocument/2006/customXml" ds:itemID="{60DD89EE-759C-47FA-8249-795A324D5CE2}"/>
</file>

<file path=customXml/itemProps4.xml><?xml version="1.0" encoding="utf-8"?>
<ds:datastoreItem xmlns:ds="http://schemas.openxmlformats.org/officeDocument/2006/customXml" ds:itemID="{F4B35C30-6F1F-4D39-9822-8A0A81F53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30</cp:revision>
  <cp:lastPrinted>2024-03-28T04:24:00Z</cp:lastPrinted>
  <dcterms:created xsi:type="dcterms:W3CDTF">2021-05-31T10:34:00Z</dcterms:created>
  <dcterms:modified xsi:type="dcterms:W3CDTF">2024-04-02T08:12:00Z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