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E0" w:rsidRPr="00BB4E60" w:rsidRDefault="00B14FE0" w:rsidP="00B14F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/>
          <w:sz w:val="24"/>
          <w:szCs w:val="24"/>
          <w:lang w:eastAsia="ar-SA"/>
        </w:rPr>
        <w:t>Красноярск</w:t>
      </w:r>
    </w:p>
    <w:p w:rsidR="00B14FE0" w:rsidRPr="00BF5F3A" w:rsidRDefault="00B14FE0" w:rsidP="00B14F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5F3A">
        <w:rPr>
          <w:rFonts w:ascii="Times New Roman" w:eastAsia="Times New Roman" w:hAnsi="Times New Roman"/>
          <w:sz w:val="24"/>
          <w:szCs w:val="24"/>
          <w:lang w:eastAsia="ar-SA"/>
        </w:rPr>
        <w:t>2024 год</w:t>
      </w:r>
    </w:p>
    <w:p w:rsidR="00B14FE0" w:rsidRPr="00BB4E60" w:rsidRDefault="00B14FE0" w:rsidP="00B14F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кциона в электронной форме</w:t>
      </w:r>
    </w:p>
    <w:p w:rsidR="00B14FE0" w:rsidRPr="00BB4E60" w:rsidRDefault="00B14FE0" w:rsidP="00B14FE0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B14FE0" w:rsidRPr="004425B4" w:rsidRDefault="00B14FE0" w:rsidP="00B14FE0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4425B4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«05» февраля 2024 года в 14 часов 00 минут </w:t>
      </w:r>
    </w:p>
    <w:p w:rsidR="00B14FE0" w:rsidRPr="00BB4E60" w:rsidRDefault="00B14FE0" w:rsidP="00B14FE0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недвижимости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,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егося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муниципальной собственностью</w:t>
      </w:r>
    </w:p>
    <w:p w:rsidR="00B14FE0" w:rsidRPr="00BB4E60" w:rsidRDefault="00B14FE0" w:rsidP="00B14FE0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B14FE0" w:rsidRPr="00FF7F03" w:rsidTr="004C18E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 аукциона -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B14FE0" w:rsidRPr="00BB4E60" w:rsidRDefault="00B14FE0" w:rsidP="004C18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FE0" w:rsidRPr="00BB4E60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Сокращенное наименование: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горимущества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Адрес места нахождения: 660049, г. Красноярск,            ул. Карла Маркса, д. 75,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: dmi@admkrsk.ru 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Контактное лицо, номер телефона </w:t>
            </w:r>
          </w:p>
          <w:p w:rsidR="00B14FE0" w:rsidRPr="00B14FE0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Эккерт Ольга Петровна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, тел. 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(8391) 226-17-83,</w:t>
            </w:r>
          </w:p>
          <w:p w:rsidR="00B14FE0" w:rsidRPr="00B14FE0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-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mail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B14FE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Оператор электронной площадки – АО «Единая электронная торговая площадка»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Адрес электронной площадки в сети «Интернет»: http://178fz.roseltorg.ru  </w:t>
            </w:r>
          </w:p>
          <w:p w:rsidR="00B14FE0" w:rsidRPr="00BB4E60" w:rsidRDefault="00B14FE0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B14FE0" w:rsidRPr="00FF7F03" w:rsidTr="004C18E1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B14FE0" w:rsidRPr="00BB4E60" w:rsidRDefault="00B14FE0" w:rsidP="004C18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FE0" w:rsidRPr="00E06898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здание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общей площадью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205,5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кв. м, расположенное по адресу: Красноярский край,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ул.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Веселая</w:t>
            </w:r>
            <w:proofErr w:type="gramEnd"/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стр. № 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с кадастровым номером 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24:50:0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700034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:15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B14FE0" w:rsidRPr="00E06898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Этаж: 1 этаж.</w:t>
            </w:r>
          </w:p>
          <w:p w:rsidR="00B14FE0" w:rsidRPr="00E06898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Год постройки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2006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B14FE0" w:rsidRPr="00435647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93C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Описание: удовлетворительное, </w:t>
            </w:r>
            <w:r w:rsidRPr="004356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требуется проведение ремонта.</w:t>
            </w:r>
          </w:p>
          <w:p w:rsidR="00B14FE0" w:rsidRPr="00C20B5C" w:rsidRDefault="00B14FE0" w:rsidP="004C1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Наличие обременения: отсутствует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0B5C">
              <w:rPr>
                <w:rFonts w:ascii="Times New Roman" w:hAnsi="Times New Roman"/>
                <w:sz w:val="24"/>
                <w:szCs w:val="24"/>
              </w:rPr>
              <w:t>фактически используется третьими лицами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4FE0" w:rsidRPr="00C20B5C" w:rsidRDefault="00B14FE0" w:rsidP="004C18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Цветные фотографии в количестве </w:t>
            </w:r>
            <w:r w:rsidRPr="00FE3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(трех) штук</w:t>
            </w: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прилагаются.</w:t>
            </w:r>
          </w:p>
        </w:tc>
      </w:tr>
      <w:tr w:rsidR="00B14FE0" w:rsidRPr="00FF7F03" w:rsidTr="004C18E1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FE0" w:rsidRPr="00BB4E60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B14FE0" w:rsidRPr="00BB4E60" w:rsidRDefault="00B14FE0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ежемесячного платежа за право владения 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36 496,80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тридцать шесть тысяч четыреста девяносто шесть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 - без учета НДС, коммунальных, эксплуатационных и административно-хозяйственных расходов 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6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Заявка на участие в аукционе в сроки, указанные в извещении о проведен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B14FE0" w:rsidRPr="00BB4E60" w:rsidRDefault="00B14FE0" w:rsidP="004C18E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B14FE0" w:rsidRPr="00BB4E60" w:rsidRDefault="00B14FE0" w:rsidP="004C18E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</w:t>
            </w:r>
          </w:p>
        </w:tc>
      </w:tr>
      <w:tr w:rsidR="00B14FE0" w:rsidRPr="00FF7F03" w:rsidTr="004C18E1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 лет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36 496,80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ей.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даты и времени окончания приема заявок на участие в аукционе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минут. 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http://178fz.roseltorg.ru  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 платежа – для участия в аукционе на право заключения договора аренды – для участия в аукционе на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раво заключения договора аренды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одноэтажного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здания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по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Веселой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99, стр. № 1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(перечисление денежных средств Оператору электронной площадки для проведения операций по организации процедур и обеспечению участия в них, лицевой счет №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задатка должна поступить на расчетный счет Претендента (заявителя) до даты и времени окончания приема заявок на участие в аукционе.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Платеж по перечислению задатка для участия в 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банка: Филиал «Центральный» Банка ВТБ (ПАО) в г. Москве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получателя: АО «Единая электронная торговая площадка»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Расчетный счет: 40702810510050001273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Корреспондентский счет: 30101810145250000411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БИК: 044525411</w:t>
            </w:r>
          </w:p>
          <w:p w:rsidR="00B14FE0" w:rsidRPr="00E06898" w:rsidRDefault="00B14FE0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ИНН: 7707704692</w:t>
            </w:r>
          </w:p>
          <w:p w:rsidR="00B14FE0" w:rsidRPr="00FF7F03" w:rsidRDefault="00B14FE0" w:rsidP="004C1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       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КПП: 772501001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5F6834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B14FE0" w:rsidRPr="00FF7F03" w:rsidTr="004C18E1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01.02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B14FE0" w:rsidRPr="00FF7F03" w:rsidTr="004C18E1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14FE0" w:rsidRPr="00FF7F03" w:rsidTr="004C18E1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05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Сроки и порядок оплаты по договору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B14FE0" w:rsidRPr="00BB4E60" w:rsidRDefault="00B14FE0" w:rsidP="004C18E1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B14FE0" w:rsidRPr="00BB4E60" w:rsidRDefault="00B14FE0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B14FE0" w:rsidRPr="00BB4E60" w:rsidRDefault="00B14FE0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4FE0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FE0" w:rsidRPr="00BB4E60" w:rsidRDefault="00B14FE0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несостоявшимся по причине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подачи заявки на участие в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lastRenderedPageBreak/>
              <w:t>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срок 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B14FE0" w:rsidRPr="00FF7F03" w:rsidTr="004C18E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BB4E60" w:rsidRDefault="00B14FE0" w:rsidP="00B14FE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Проект договора аренды</w:t>
            </w: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FE0" w:rsidRPr="00FF7F03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Раздел 3 документации об аукционе</w:t>
            </w:r>
          </w:p>
          <w:p w:rsidR="00B14FE0" w:rsidRPr="00BB4E60" w:rsidRDefault="00B14FE0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7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B14FE0" w:rsidRPr="00BB4E60" w:rsidRDefault="00B14FE0" w:rsidP="00B14FE0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A1B63" w:rsidRDefault="002A1B63" w:rsidP="00B14FE0">
      <w:bookmarkStart w:id="0" w:name="_GoBack"/>
    </w:p>
    <w:p w:rsidR="002A1B63" w:rsidRPr="002A1B63" w:rsidRDefault="002A1B63" w:rsidP="002A1B6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2A1B63">
        <w:rPr>
          <w:rFonts w:ascii="Times New Roman" w:hAnsi="Times New Roman"/>
          <w:sz w:val="24"/>
          <w:szCs w:val="24"/>
          <w:lang w:eastAsia="ar-SA"/>
        </w:rPr>
        <w:t>Исполняющий</w:t>
      </w:r>
      <w:proofErr w:type="gramEnd"/>
      <w:r w:rsidRPr="002A1B63">
        <w:rPr>
          <w:rFonts w:ascii="Times New Roman" w:hAnsi="Times New Roman"/>
          <w:sz w:val="24"/>
          <w:szCs w:val="24"/>
          <w:lang w:eastAsia="ar-SA"/>
        </w:rPr>
        <w:t xml:space="preserve"> обязанности</w:t>
      </w:r>
    </w:p>
    <w:p w:rsidR="002A1B63" w:rsidRPr="002A1B63" w:rsidRDefault="002A1B63" w:rsidP="002A1B6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B63">
        <w:rPr>
          <w:rFonts w:ascii="Times New Roman" w:hAnsi="Times New Roman"/>
          <w:sz w:val="24"/>
          <w:szCs w:val="24"/>
          <w:lang w:eastAsia="ar-SA"/>
        </w:rPr>
        <w:t>начальника отдела управления</w:t>
      </w:r>
    </w:p>
    <w:p w:rsidR="002A1B63" w:rsidRPr="002A1B63" w:rsidRDefault="002A1B63" w:rsidP="002A1B6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B63">
        <w:rPr>
          <w:rFonts w:ascii="Times New Roman" w:hAnsi="Times New Roman"/>
          <w:sz w:val="24"/>
          <w:szCs w:val="24"/>
          <w:lang w:eastAsia="ar-SA"/>
        </w:rPr>
        <w:t>имуществом казны</w:t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Pr="002A1B63">
        <w:rPr>
          <w:rFonts w:ascii="Times New Roman" w:hAnsi="Times New Roman"/>
          <w:sz w:val="24"/>
          <w:szCs w:val="24"/>
          <w:lang w:eastAsia="ar-SA"/>
        </w:rPr>
        <w:t>М.М. Мистрюкова</w:t>
      </w:r>
    </w:p>
    <w:p w:rsidR="002A1B63" w:rsidRPr="002A1B63" w:rsidRDefault="002A1B63" w:rsidP="002A1B6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Default="002A1B63" w:rsidP="002A1B6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2A1B63" w:rsidRPr="002A1B63" w:rsidRDefault="002A1B63" w:rsidP="002A1B63">
      <w:pPr>
        <w:rPr>
          <w:rFonts w:ascii="Times New Roman" w:hAnsi="Times New Roman"/>
          <w:sz w:val="16"/>
          <w:szCs w:val="16"/>
        </w:rPr>
      </w:pPr>
      <w:r w:rsidRPr="002A1B63">
        <w:rPr>
          <w:rFonts w:ascii="Times New Roman" w:hAnsi="Times New Roman"/>
          <w:sz w:val="16"/>
          <w:szCs w:val="16"/>
        </w:rPr>
        <w:t xml:space="preserve">Эккерт Ольга Петровна, 226-17-83 </w:t>
      </w:r>
    </w:p>
    <w:bookmarkEnd w:id="0"/>
    <w:p w:rsidR="002A1B63" w:rsidRPr="00B14FE0" w:rsidRDefault="002A1B63" w:rsidP="002A1B63"/>
    <w:sectPr w:rsidR="002A1B63" w:rsidRPr="00B14FE0" w:rsidSect="008648D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D0"/>
    <w:rsid w:val="002A1B63"/>
    <w:rsid w:val="006042AC"/>
    <w:rsid w:val="006356D0"/>
    <w:rsid w:val="008648D1"/>
    <w:rsid w:val="009128BF"/>
    <w:rsid w:val="00B1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648D1"/>
    <w:rPr>
      <w:color w:val="0000FF"/>
      <w:u w:val="single"/>
    </w:rPr>
  </w:style>
  <w:style w:type="paragraph" w:customStyle="1" w:styleId="ConsPlusNormal">
    <w:name w:val="ConsPlusNormal"/>
    <w:rsid w:val="008648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648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648D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648D1"/>
    <w:rPr>
      <w:color w:val="0000FF"/>
      <w:u w:val="single"/>
    </w:rPr>
  </w:style>
  <w:style w:type="paragraph" w:customStyle="1" w:styleId="ConsPlusNormal">
    <w:name w:val="ConsPlusNormal"/>
    <w:rsid w:val="008648D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648D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648D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8fz.roseltorg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F14B5-9750-4030-B500-42E6EB66C0AE}"/>
</file>

<file path=customXml/itemProps2.xml><?xml version="1.0" encoding="utf-8"?>
<ds:datastoreItem xmlns:ds="http://schemas.openxmlformats.org/officeDocument/2006/customXml" ds:itemID="{A881C1BB-42A4-4344-83CF-311B66CF0F46}"/>
</file>

<file path=customXml/itemProps3.xml><?xml version="1.0" encoding="utf-8"?>
<ds:datastoreItem xmlns:ds="http://schemas.openxmlformats.org/officeDocument/2006/customXml" ds:itemID="{9F9F878D-2661-4A27-8064-32D76E2E6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5</cp:revision>
  <cp:lastPrinted>2023-12-29T02:19:00Z</cp:lastPrinted>
  <dcterms:created xsi:type="dcterms:W3CDTF">2023-12-28T02:36:00Z</dcterms:created>
  <dcterms:modified xsi:type="dcterms:W3CDTF">2023-12-29T02:21:00Z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