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090675" w:rsidP="001E6DB0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 xml:space="preserve"> </w:t>
      </w:r>
      <w:r w:rsidR="00A5270F"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C7C89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1C7C89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 w:rsidR="00B3028C" w:rsidRPr="001C7C89">
        <w:t>:</w:t>
      </w:r>
    </w:p>
    <w:p w:rsidR="00B05714" w:rsidRDefault="00B05714" w:rsidP="001C7C89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- </w:t>
      </w:r>
      <w:r w:rsidR="0085268D" w:rsidRPr="0085268D">
        <w:t xml:space="preserve">от </w:t>
      </w:r>
      <w:r w:rsidR="00CE77B4" w:rsidRPr="00CE77B4">
        <w:t>12.10.2018 № 4686-недв «О проведен</w:t>
      </w:r>
      <w:proofErr w:type="gramStart"/>
      <w:r w:rsidR="00CE77B4" w:rsidRPr="00CE77B4">
        <w:t>ии ау</w:t>
      </w:r>
      <w:proofErr w:type="gramEnd"/>
      <w:r w:rsidR="00CE77B4" w:rsidRPr="00CE77B4">
        <w:t>кциона на право заключения договора аренды земельного участка по ул. Борисевича (24:50:0500368:117)»</w:t>
      </w:r>
      <w:r w:rsidR="001C7C89">
        <w:t>;</w:t>
      </w:r>
    </w:p>
    <w:p w:rsidR="00C06A42" w:rsidRDefault="00C06A42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8B24C9" w:rsidRPr="008B24C9">
        <w:t xml:space="preserve"> от </w:t>
      </w:r>
      <w:r w:rsidR="00CE77B4" w:rsidRPr="00CE77B4">
        <w:t>16.10.2018 № 4716-недв «О проведен</w:t>
      </w:r>
      <w:proofErr w:type="gramStart"/>
      <w:r w:rsidR="00CE77B4" w:rsidRPr="00CE77B4">
        <w:t>ии ау</w:t>
      </w:r>
      <w:proofErr w:type="gramEnd"/>
      <w:r w:rsidR="00CE77B4" w:rsidRPr="00CE77B4">
        <w:t>кциона на право заключения договора аренды земельного участка в Советском районе, между земельными участками с кадастровыми номерами 24:50:0400015:2606 и 24:50:0400015:1866 (24:50:0400015:4424)»</w:t>
      </w:r>
      <w:r w:rsidR="008B24C9">
        <w:t>;</w:t>
      </w:r>
    </w:p>
    <w:p w:rsidR="00C06A42" w:rsidRDefault="00C06A42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595F9D" w:rsidRPr="00595F9D">
        <w:t xml:space="preserve"> от </w:t>
      </w:r>
      <w:r w:rsidR="00A45283" w:rsidRPr="00A45283">
        <w:t>16.10.2018 № 4717-недв «О проведен</w:t>
      </w:r>
      <w:proofErr w:type="gramStart"/>
      <w:r w:rsidR="00A45283" w:rsidRPr="00A45283">
        <w:t>ии ау</w:t>
      </w:r>
      <w:proofErr w:type="gramEnd"/>
      <w:r w:rsidR="00A45283" w:rsidRPr="00A45283">
        <w:t>кциона на право заключения договора аренды земельного участка по ул. Аэровокзальной, 22д (24:50:0400130:3445)»</w:t>
      </w:r>
      <w:r w:rsidR="00595F9D">
        <w:t>;</w:t>
      </w:r>
    </w:p>
    <w:p w:rsidR="00A45283" w:rsidRDefault="00C06A42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E034F1" w:rsidRPr="00E034F1">
        <w:t xml:space="preserve"> от </w:t>
      </w:r>
      <w:r w:rsidR="00A45283" w:rsidRPr="00A45283">
        <w:t>17.10.2018 № 4755-недв «О проведении повторного аукциона на право заключения договора аренды земельного участка в жилом районе «Ботанический» (24:50:0100163:5226)»</w:t>
      </w:r>
      <w:r w:rsidR="00A45283">
        <w:t>;</w:t>
      </w:r>
    </w:p>
    <w:p w:rsidR="00C06A42" w:rsidRDefault="00A45283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A45283">
        <w:t xml:space="preserve">от 17.10.2018 № 4757-недв «О проведении аукциона на право заключения договора аренды земельного участка по ул. </w:t>
      </w:r>
      <w:proofErr w:type="gramStart"/>
      <w:r w:rsidRPr="00A45283">
        <w:t>Петрушина</w:t>
      </w:r>
      <w:proofErr w:type="gramEnd"/>
      <w:r w:rsidRPr="00A45283">
        <w:t xml:space="preserve"> (24:50:0400015:1007)»</w:t>
      </w:r>
      <w:r w:rsidR="00E034F1">
        <w:t>.</w:t>
      </w:r>
    </w:p>
    <w:p w:rsidR="004D4A7D" w:rsidRPr="001C7C89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Аукцион начинается </w:t>
      </w:r>
      <w:r w:rsidR="00873E19">
        <w:t>30</w:t>
      </w:r>
      <w:r w:rsidR="001C7C89" w:rsidRPr="001C7C89">
        <w:t xml:space="preserve"> </w:t>
      </w:r>
      <w:r w:rsidR="00B57CD8">
        <w:t>но</w:t>
      </w:r>
      <w:r w:rsidR="001C7C89" w:rsidRPr="001C7C89">
        <w:t>ября</w:t>
      </w:r>
      <w:r w:rsidR="00775A06" w:rsidRPr="001C7C89">
        <w:t xml:space="preserve"> 2018</w:t>
      </w:r>
      <w:r w:rsidRPr="001C7C89">
        <w:t xml:space="preserve"> года с 1</w:t>
      </w:r>
      <w:r w:rsidR="00A675B5" w:rsidRPr="001C7C89">
        <w:t>5</w:t>
      </w:r>
      <w:r w:rsidRPr="001C7C89">
        <w:t>:</w:t>
      </w:r>
      <w:r w:rsidR="00A675B5" w:rsidRPr="001C7C89">
        <w:t>00</w:t>
      </w:r>
      <w:r w:rsidRPr="001C7C89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C7C89">
        <w:t>каб</w:t>
      </w:r>
      <w:proofErr w:type="spellEnd"/>
      <w:r w:rsidRPr="001C7C89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CE77B4" w:rsidRPr="00CE77B4" w:rsidRDefault="00B3028C" w:rsidP="00CE77B4">
      <w:pPr>
        <w:autoSpaceDE w:val="0"/>
        <w:autoSpaceDN w:val="0"/>
        <w:adjustRightInd w:val="0"/>
        <w:ind w:firstLine="709"/>
        <w:jc w:val="both"/>
      </w:pPr>
      <w:r w:rsidRPr="00053ECA">
        <w:rPr>
          <w:b/>
        </w:rPr>
        <w:t>4.1.</w:t>
      </w:r>
      <w:r w:rsidRPr="00B05714">
        <w:t xml:space="preserve"> </w:t>
      </w:r>
      <w:proofErr w:type="gramStart"/>
      <w:r w:rsidR="00CE77B4" w:rsidRPr="00CE77B4">
        <w:t xml:space="preserve">Право на заключение договора аренды земельного участка с кадастровым номером </w:t>
      </w:r>
      <w:r w:rsidR="00CE77B4" w:rsidRPr="00CE77B4">
        <w:rPr>
          <w:rFonts w:eastAsia="Calibri"/>
          <w:lang w:eastAsia="en-US"/>
        </w:rPr>
        <w:t>24:50:0500368:117</w:t>
      </w:r>
      <w:r w:rsidR="00CE77B4" w:rsidRPr="00CE77B4">
        <w:t xml:space="preserve">, расположенного по адресу (местоположения): </w:t>
      </w:r>
      <w:r w:rsidR="00CE77B4" w:rsidRPr="00CE77B4">
        <w:rPr>
          <w:rFonts w:eastAsia="Calibri"/>
          <w:lang w:eastAsia="en-US"/>
        </w:rPr>
        <w:t>г. Красноярск, Ленинский район, ул. Борисевича</w:t>
      </w:r>
      <w:r w:rsidR="00CE77B4" w:rsidRPr="00CE77B4">
        <w:t xml:space="preserve">, предназначенного для размещения объекта: </w:t>
      </w:r>
      <w:r w:rsidR="00CE77B4" w:rsidRPr="00CE77B4">
        <w:rPr>
          <w:rFonts w:eastAsia="Calibri"/>
          <w:lang w:eastAsia="en-US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</w:t>
      </w:r>
      <w:r w:rsidR="00CE77B4" w:rsidRPr="00CE77B4">
        <w:rPr>
          <w:rFonts w:eastAsia="Calibri"/>
          <w:lang w:eastAsia="en-US"/>
        </w:rPr>
        <w:t>о</w:t>
      </w:r>
      <w:r w:rsidR="00CE77B4" w:rsidRPr="00CE77B4">
        <w:rPr>
          <w:rFonts w:eastAsia="Calibri"/>
          <w:lang w:eastAsia="en-US"/>
        </w:rPr>
        <w:t>ек и прачечных для автомобильных принадлежностей, мастерских, предназначенных для ремонта и обслуживания автомобилей;</w:t>
      </w:r>
      <w:proofErr w:type="gramEnd"/>
      <w:r w:rsidR="00CE77B4" w:rsidRPr="00CE77B4">
        <w:rPr>
          <w:rFonts w:eastAsia="Calibri"/>
          <w:lang w:eastAsia="en-US"/>
        </w:rPr>
        <w:t xml:space="preserve"> магазины (код - 4.4)</w:t>
      </w:r>
      <w:r w:rsidR="00CE77B4" w:rsidRPr="00CE77B4">
        <w:t>.</w:t>
      </w:r>
    </w:p>
    <w:p w:rsidR="00CE77B4" w:rsidRPr="00CE77B4" w:rsidRDefault="00CE77B4" w:rsidP="00CE77B4">
      <w:pPr>
        <w:snapToGrid w:val="0"/>
        <w:ind w:firstLine="709"/>
        <w:jc w:val="both"/>
      </w:pPr>
      <w:r w:rsidRPr="00CE77B4">
        <w:t>Схема расположения земельного участка:</w:t>
      </w:r>
    </w:p>
    <w:p w:rsidR="00CE77B4" w:rsidRPr="00CE77B4" w:rsidRDefault="00CE77B4" w:rsidP="00CE77B4">
      <w:pPr>
        <w:ind w:right="-2" w:firstLine="709"/>
        <w:jc w:val="center"/>
        <w:rPr>
          <w:noProof/>
        </w:rPr>
      </w:pPr>
      <w:r w:rsidRPr="00B13A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style="width:282.15pt;height:183.35pt;visibility:visible;mso-wrap-style:square">
            <v:imagedata r:id="rId9" o:title="ул. Борисевича"/>
          </v:shape>
        </w:pict>
      </w:r>
    </w:p>
    <w:p w:rsidR="00CE77B4" w:rsidRPr="00CE77B4" w:rsidRDefault="00CE77B4" w:rsidP="00CE77B4">
      <w:pPr>
        <w:ind w:right="-2" w:firstLine="709"/>
        <w:jc w:val="both"/>
      </w:pPr>
      <w:r w:rsidRPr="00CE77B4">
        <w:t>Общая площадь предполагаемого к строительству земельного участка составляет 5 960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E77B4" w:rsidRPr="00CE77B4" w:rsidRDefault="00CE77B4" w:rsidP="00CE77B4">
      <w:pPr>
        <w:tabs>
          <w:tab w:val="left" w:pos="12155"/>
        </w:tabs>
        <w:ind w:firstLine="709"/>
        <w:jc w:val="both"/>
      </w:pPr>
      <w:r w:rsidRPr="00CE77B4">
        <w:t>Обременения земельного участка: 827 кв. м – охранная зона инженерных сетей.</w:t>
      </w:r>
    </w:p>
    <w:p w:rsidR="00CE77B4" w:rsidRPr="00CE77B4" w:rsidRDefault="00CE77B4" w:rsidP="00CE77B4">
      <w:pPr>
        <w:tabs>
          <w:tab w:val="left" w:pos="12155"/>
        </w:tabs>
        <w:ind w:firstLine="709"/>
        <w:jc w:val="both"/>
      </w:pPr>
      <w:r w:rsidRPr="00CE77B4">
        <w:t>Государственная собственность на земельный участок не разграничена.</w:t>
      </w:r>
    </w:p>
    <w:p w:rsidR="00CE77B4" w:rsidRPr="00CE77B4" w:rsidRDefault="00CE77B4" w:rsidP="00CE77B4">
      <w:pPr>
        <w:tabs>
          <w:tab w:val="left" w:pos="12155"/>
        </w:tabs>
        <w:ind w:firstLine="709"/>
        <w:jc w:val="both"/>
      </w:pPr>
      <w:r w:rsidRPr="00CE77B4">
        <w:t>Права на земельный участок – не зарегистрированы, ограничения прав – отсутствуют.</w:t>
      </w:r>
    </w:p>
    <w:p w:rsidR="00CE77B4" w:rsidRPr="00CE77B4" w:rsidRDefault="00CE77B4" w:rsidP="00CE77B4">
      <w:pPr>
        <w:ind w:firstLine="709"/>
        <w:jc w:val="both"/>
      </w:pPr>
      <w:r w:rsidRPr="00CE77B4">
        <w:lastRenderedPageBreak/>
        <w:t>В соответствии с Правилами землепользования и застройки городского округа город Красн</w:t>
      </w:r>
      <w:r w:rsidRPr="00CE77B4">
        <w:t>о</w:t>
      </w:r>
      <w:r w:rsidRPr="00CE77B4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CE77B4">
        <w:t>о</w:t>
      </w:r>
      <w:r w:rsidRPr="00CE77B4">
        <w:t>виями использования территорий: рекомендуемые зоны с особыми условиями использования террит</w:t>
      </w:r>
      <w:r w:rsidRPr="00CE77B4">
        <w:t>о</w:t>
      </w:r>
      <w:r w:rsidRPr="00CE77B4">
        <w:t>рий (нормативные (ориентировочные) санитарно-защитные зоны кладбищ).</w:t>
      </w:r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</w:pPr>
      <w:r w:rsidRPr="00CE77B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E77B4">
        <w:t>е</w:t>
      </w:r>
      <w:r w:rsidRPr="00CE77B4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CE77B4">
        <w:t>Разрешенное использование: «</w:t>
      </w:r>
      <w:r w:rsidRPr="00CE77B4">
        <w:rPr>
          <w:rFonts w:eastAsia="Calibri"/>
          <w:lang w:eastAsia="en-US"/>
        </w:rPr>
        <w:t>объекты придорожного сервиса (код – 4.9.1), в части размещения автозаправочных станций (бензиновых,</w:t>
      </w:r>
      <w:r w:rsidRPr="00CE77B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E77B4">
        <w:rPr>
          <w:rFonts w:eastAsia="Calibri"/>
          <w:lang w:eastAsia="en-US"/>
        </w:rPr>
        <w:t>газовых); размещения автомобильных моек и прачечных для автомобильных принадлежностей,</w:t>
      </w:r>
      <w:r w:rsidRPr="00CE77B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E77B4">
        <w:rPr>
          <w:rFonts w:eastAsia="Calibri"/>
          <w:lang w:eastAsia="en-US"/>
        </w:rPr>
        <w:t>мастерских, предназначенных для ремонта и обслуживания автом</w:t>
      </w:r>
      <w:r w:rsidRPr="00CE77B4">
        <w:rPr>
          <w:rFonts w:eastAsia="Calibri"/>
          <w:lang w:eastAsia="en-US"/>
        </w:rPr>
        <w:t>о</w:t>
      </w:r>
      <w:r w:rsidRPr="00CE77B4">
        <w:rPr>
          <w:rFonts w:eastAsia="Calibri"/>
          <w:lang w:eastAsia="en-US"/>
        </w:rPr>
        <w:t>билей; магазины (код - 4.4)</w:t>
      </w:r>
      <w:r w:rsidRPr="00CE77B4">
        <w:t>», согласно утвержденному классификатору видов разрешенного использ</w:t>
      </w:r>
      <w:r w:rsidRPr="00CE77B4">
        <w:t>о</w:t>
      </w:r>
      <w:r w:rsidRPr="00CE77B4">
        <w:t>вания земельных участков соответствует наименованию видов разрешенного использования земел</w:t>
      </w:r>
      <w:r w:rsidRPr="00CE77B4">
        <w:t>ь</w:t>
      </w:r>
      <w:r w:rsidRPr="00CE77B4">
        <w:t>ных участков «</w:t>
      </w:r>
      <w:r w:rsidRPr="00CE77B4">
        <w:rPr>
          <w:rFonts w:eastAsia="Calibri"/>
          <w:lang w:eastAsia="en-US"/>
        </w:rPr>
        <w:t>объекты придорожного сервиса, магазины</w:t>
      </w:r>
      <w:r w:rsidRPr="00CE77B4">
        <w:t>».</w:t>
      </w:r>
      <w:proofErr w:type="gramEnd"/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</w:pPr>
      <w:r w:rsidRPr="00CE77B4">
        <w:rPr>
          <w:rFonts w:eastAsia="Calibri"/>
          <w:lang w:eastAsia="en-US"/>
        </w:rPr>
        <w:t>К</w:t>
      </w:r>
      <w:r w:rsidRPr="00CE77B4">
        <w:t>атегория земель: «Земли населенных пунктов».</w:t>
      </w:r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</w:pPr>
      <w:r w:rsidRPr="00CE77B4">
        <w:t>В коммунально-складской зоне (П-3) установлены следующие предельные параметры разр</w:t>
      </w:r>
      <w:r w:rsidRPr="00CE77B4">
        <w:t>е</w:t>
      </w:r>
      <w:r w:rsidRPr="00CE77B4">
        <w:t>шенного строительства:</w:t>
      </w:r>
    </w:p>
    <w:p w:rsidR="00CE77B4" w:rsidRPr="00CE77B4" w:rsidRDefault="00CE77B4" w:rsidP="00CE77B4">
      <w:pPr>
        <w:ind w:firstLine="709"/>
        <w:jc w:val="both"/>
      </w:pPr>
      <w:r w:rsidRPr="00CE77B4">
        <w:t>1) предельный размер земельного участка: минимальный – 0,01 га, максимальный – 55 га;</w:t>
      </w:r>
    </w:p>
    <w:p w:rsidR="00CE77B4" w:rsidRPr="00CE77B4" w:rsidRDefault="00CE77B4" w:rsidP="00CE77B4">
      <w:pPr>
        <w:ind w:firstLine="709"/>
        <w:jc w:val="both"/>
      </w:pPr>
      <w:r w:rsidRPr="00CE77B4">
        <w:t>2) максимальный процент застройки в границах земельного участка, определяемый как отн</w:t>
      </w:r>
      <w:r w:rsidRPr="00CE77B4">
        <w:t>о</w:t>
      </w:r>
      <w:r w:rsidRPr="00CE77B4">
        <w:t>шение суммарной площади земельного участка, которая может быть застроена, ко всей площади з</w:t>
      </w:r>
      <w:r w:rsidRPr="00CE77B4">
        <w:t>е</w:t>
      </w:r>
      <w:r w:rsidRPr="00CE77B4">
        <w:t>мельного участка – не более 60%;</w:t>
      </w:r>
    </w:p>
    <w:p w:rsidR="00CE77B4" w:rsidRPr="00CE77B4" w:rsidRDefault="00CE77B4" w:rsidP="00CE77B4">
      <w:pPr>
        <w:ind w:firstLine="709"/>
        <w:jc w:val="both"/>
      </w:pPr>
      <w:r w:rsidRPr="00CE77B4">
        <w:t>3) отступ от красной линии до зданий, строений, сооружений при осуществлении строительства – не менее 6 м.</w:t>
      </w:r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</w:pPr>
      <w:r w:rsidRPr="00CE77B4">
        <w:t xml:space="preserve">Градостроительный план земельного участка от </w:t>
      </w:r>
      <w:r w:rsidRPr="00CE77B4">
        <w:rPr>
          <w:color w:val="000000"/>
        </w:rPr>
        <w:t>02.08.2018</w:t>
      </w:r>
      <w:r w:rsidRPr="00CE77B4">
        <w:t xml:space="preserve">  № </w:t>
      </w:r>
      <w:r w:rsidRPr="00CE77B4">
        <w:rPr>
          <w:lang w:val="en-US"/>
        </w:rPr>
        <w:t>RU</w:t>
      </w:r>
      <w:r w:rsidRPr="00CE77B4">
        <w:t xml:space="preserve">24308000- </w:t>
      </w:r>
      <w:r w:rsidRPr="00CE77B4">
        <w:rPr>
          <w:color w:val="000000"/>
        </w:rPr>
        <w:t>18593</w:t>
      </w:r>
      <w:r w:rsidRPr="00CE77B4">
        <w:t>.</w:t>
      </w:r>
    </w:p>
    <w:p w:rsidR="00CE77B4" w:rsidRPr="00CE77B4" w:rsidRDefault="00CE77B4" w:rsidP="00CE77B4">
      <w:pPr>
        <w:widowControl w:val="0"/>
        <w:autoSpaceDE w:val="0"/>
        <w:autoSpaceDN w:val="0"/>
        <w:adjustRightInd w:val="0"/>
        <w:ind w:firstLine="709"/>
        <w:jc w:val="both"/>
      </w:pPr>
      <w:r w:rsidRPr="00CE77B4">
        <w:t>Сведения о технических условиях подключения объекта к сетям инженерно-технического обе</w:t>
      </w:r>
      <w:r w:rsidRPr="00CE77B4">
        <w:t>с</w:t>
      </w:r>
      <w:r w:rsidRPr="00CE77B4">
        <w:t xml:space="preserve">печения и информация о плате за подключение: </w:t>
      </w:r>
    </w:p>
    <w:p w:rsidR="00CE77B4" w:rsidRPr="00CE77B4" w:rsidRDefault="00CE77B4" w:rsidP="00CE77B4">
      <w:pPr>
        <w:ind w:firstLine="709"/>
        <w:jc w:val="both"/>
      </w:pPr>
      <w:proofErr w:type="gramStart"/>
      <w:r w:rsidRPr="00CE77B4">
        <w:t xml:space="preserve">- технические условия и информация о плате за подключение АО «Красноярская </w:t>
      </w:r>
      <w:proofErr w:type="spellStart"/>
      <w:r w:rsidRPr="00CE77B4">
        <w:t>теплотран</w:t>
      </w:r>
      <w:r w:rsidRPr="00CE77B4">
        <w:t>с</w:t>
      </w:r>
      <w:r w:rsidRPr="00CE77B4">
        <w:t>портная</w:t>
      </w:r>
      <w:proofErr w:type="spellEnd"/>
      <w:r w:rsidRPr="00CE77B4">
        <w:t xml:space="preserve"> компания» от 20.06.2018 № 2-5/23-573 на подключаемый объект на земельном участке с к</w:t>
      </w:r>
      <w:r w:rsidRPr="00CE77B4">
        <w:t>а</w:t>
      </w:r>
      <w:r w:rsidRPr="00CE77B4">
        <w:t xml:space="preserve">дастровым номером 24:50:0500368:117, с разрешенным использованием – </w:t>
      </w:r>
      <w:r w:rsidRPr="00CE77B4">
        <w:rPr>
          <w:rFonts w:eastAsia="Calibri"/>
          <w:lang w:eastAsia="en-US"/>
        </w:rPr>
        <w:t>объекты придорожного се</w:t>
      </w:r>
      <w:r w:rsidRPr="00CE77B4">
        <w:rPr>
          <w:rFonts w:eastAsia="Calibri"/>
          <w:lang w:eastAsia="en-US"/>
        </w:rPr>
        <w:t>р</w:t>
      </w:r>
      <w:r w:rsidRPr="00CE77B4">
        <w:rPr>
          <w:rFonts w:eastAsia="Calibri"/>
          <w:lang w:eastAsia="en-US"/>
        </w:rPr>
        <w:t>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</w:t>
      </w:r>
      <w:r w:rsidRPr="00CE77B4">
        <w:rPr>
          <w:rFonts w:eastAsia="Calibri"/>
          <w:lang w:eastAsia="en-US"/>
        </w:rPr>
        <w:t>н</w:t>
      </w:r>
      <w:r w:rsidRPr="00CE77B4">
        <w:rPr>
          <w:rFonts w:eastAsia="Calibri"/>
          <w:lang w:eastAsia="en-US"/>
        </w:rPr>
        <w:t>ных для ремонта и обслуживания автомобилей;</w:t>
      </w:r>
      <w:proofErr w:type="gramEnd"/>
      <w:r w:rsidRPr="00CE77B4">
        <w:rPr>
          <w:rFonts w:eastAsia="Calibri"/>
          <w:lang w:eastAsia="en-US"/>
        </w:rPr>
        <w:t xml:space="preserve"> магазины (код - 4.4), </w:t>
      </w:r>
      <w:proofErr w:type="gramStart"/>
      <w:r w:rsidRPr="00CE77B4">
        <w:rPr>
          <w:rFonts w:eastAsia="Calibri"/>
          <w:lang w:eastAsia="en-US"/>
        </w:rPr>
        <w:t>расположенном</w:t>
      </w:r>
      <w:proofErr w:type="gramEnd"/>
      <w:r w:rsidRPr="00CE77B4">
        <w:rPr>
          <w:rFonts w:eastAsia="Calibri"/>
          <w:lang w:eastAsia="en-US"/>
        </w:rPr>
        <w:t xml:space="preserve"> по адресу: Л</w:t>
      </w:r>
      <w:r w:rsidRPr="00CE77B4">
        <w:rPr>
          <w:rFonts w:eastAsia="Calibri"/>
          <w:lang w:eastAsia="en-US"/>
        </w:rPr>
        <w:t>е</w:t>
      </w:r>
      <w:r w:rsidRPr="00CE77B4">
        <w:rPr>
          <w:rFonts w:eastAsia="Calibri"/>
          <w:lang w:eastAsia="en-US"/>
        </w:rPr>
        <w:t xml:space="preserve">нинский район, </w:t>
      </w:r>
      <w:r w:rsidRPr="00CE77B4">
        <w:t>ул. Борисевича. Возможная точка подключения</w:t>
      </w:r>
      <w:r w:rsidR="00AD5055">
        <w:t xml:space="preserve"> </w:t>
      </w:r>
      <w:bookmarkStart w:id="0" w:name="_GoBack"/>
      <w:bookmarkEnd w:id="0"/>
      <w:r w:rsidRPr="00CE77B4">
        <w:t xml:space="preserve">к </w:t>
      </w:r>
      <w:proofErr w:type="spellStart"/>
      <w:r w:rsidRPr="00CE77B4">
        <w:t>тепломагистрали</w:t>
      </w:r>
      <w:proofErr w:type="spellEnd"/>
      <w:r w:rsidRPr="00CE77B4">
        <w:t xml:space="preserve">: ТК Р1223 в 2 Ду100 мм, тепловые сети АО «Красноярская </w:t>
      </w:r>
      <w:proofErr w:type="spellStart"/>
      <w:r w:rsidRPr="00CE77B4">
        <w:t>теплотранспортная</w:t>
      </w:r>
      <w:proofErr w:type="spellEnd"/>
      <w:r w:rsidRPr="00CE77B4">
        <w:t xml:space="preserve"> компания». Срок действия данных технических условий – 3 года с даты их выдачи. Срок подключения объекта капитального строител</w:t>
      </w:r>
      <w:r w:rsidRPr="00CE77B4">
        <w:t>ь</w:t>
      </w:r>
      <w:r w:rsidRPr="00CE77B4">
        <w:t xml:space="preserve">ства к сетям инженерно-технического обеспечения, определяется в том числе в зависимости от сроков реализации мероприятий инвестиционной программы  АО «Красноярская </w:t>
      </w:r>
      <w:proofErr w:type="spellStart"/>
      <w:r w:rsidRPr="00CE77B4">
        <w:t>теплотранспортная</w:t>
      </w:r>
      <w:proofErr w:type="spellEnd"/>
      <w:r w:rsidRPr="00CE77B4">
        <w:t xml:space="preserve"> комп</w:t>
      </w:r>
      <w:r w:rsidRPr="00CE77B4">
        <w:t>а</w:t>
      </w:r>
      <w:r w:rsidRPr="00CE77B4">
        <w:t xml:space="preserve">ния» в сфере теплоснабжения города Красноярска на 2018-2019 </w:t>
      </w:r>
      <w:proofErr w:type="spellStart"/>
      <w:proofErr w:type="gramStart"/>
      <w:r w:rsidRPr="00CE77B4">
        <w:t>гг</w:t>
      </w:r>
      <w:proofErr w:type="spellEnd"/>
      <w:proofErr w:type="gramEnd"/>
      <w:r w:rsidRPr="00CE77B4">
        <w:t xml:space="preserve"> на основании заключенного догов</w:t>
      </w:r>
      <w:r w:rsidRPr="00CE77B4">
        <w:t>о</w:t>
      </w:r>
      <w:r w:rsidRPr="00CE77B4">
        <w:t>ра о подключении к системам теплоснабжения. Максимальная нагрузка в возможной точке подключ</w:t>
      </w:r>
      <w:r w:rsidRPr="00CE77B4">
        <w:t>е</w:t>
      </w:r>
      <w:r w:rsidRPr="00CE77B4">
        <w:t>ния: 0,2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</w:t>
      </w:r>
      <w:r w:rsidRPr="00CE77B4">
        <w:t>о</w:t>
      </w:r>
      <w:r w:rsidRPr="00CE77B4">
        <w:t xml:space="preserve">ярского края от 19.12.2017 № 503-п). Срок действия платы за подключение: до 31.12.2019 г.; </w:t>
      </w:r>
    </w:p>
    <w:p w:rsidR="00CE77B4" w:rsidRPr="00CE77B4" w:rsidRDefault="00CE77B4" w:rsidP="00CE77B4">
      <w:pPr>
        <w:tabs>
          <w:tab w:val="left" w:pos="12155"/>
        </w:tabs>
        <w:ind w:firstLine="709"/>
        <w:jc w:val="both"/>
      </w:pPr>
      <w:r w:rsidRPr="00CE77B4">
        <w:t>- письм</w:t>
      </w:r>
      <w:proofErr w:type="gramStart"/>
      <w:r w:rsidRPr="00CE77B4">
        <w:t>о ООО</w:t>
      </w:r>
      <w:proofErr w:type="gramEnd"/>
      <w:r w:rsidRPr="00CE77B4">
        <w:t xml:space="preserve"> «</w:t>
      </w:r>
      <w:proofErr w:type="spellStart"/>
      <w:r w:rsidRPr="00CE77B4">
        <w:t>КрасКом</w:t>
      </w:r>
      <w:proofErr w:type="spellEnd"/>
      <w:r w:rsidRPr="00CE77B4">
        <w:t>» от 25.06.2018 № 18/1-54362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E77B4">
        <w:t>д</w:t>
      </w:r>
      <w:r w:rsidRPr="00CE77B4">
        <w:t>ствие отсутствия свободной мощности.</w:t>
      </w:r>
    </w:p>
    <w:p w:rsidR="00CE77B4" w:rsidRPr="00CE77B4" w:rsidRDefault="00CE77B4" w:rsidP="00CE77B4">
      <w:pPr>
        <w:tabs>
          <w:tab w:val="left" w:pos="12155"/>
        </w:tabs>
        <w:ind w:firstLine="720"/>
        <w:jc w:val="both"/>
      </w:pPr>
      <w:r w:rsidRPr="00CE77B4">
        <w:t>Согласно заключению по состоянию земельного участка от 20.07.2018 № 264 участок не огра</w:t>
      </w:r>
      <w:r w:rsidRPr="00CE77B4">
        <w:t>ж</w:t>
      </w:r>
      <w:r w:rsidRPr="00CE77B4">
        <w:t xml:space="preserve">ден, проезд автономный. Состояние земельного участка не удовлетворительное, не </w:t>
      </w:r>
      <w:proofErr w:type="gramStart"/>
      <w:r w:rsidRPr="00CE77B4">
        <w:t>захламлен</w:t>
      </w:r>
      <w:proofErr w:type="gramEnd"/>
      <w:r w:rsidRPr="00CE77B4">
        <w:t>. На з</w:t>
      </w:r>
      <w:r w:rsidRPr="00CE77B4">
        <w:t>е</w:t>
      </w:r>
      <w:r w:rsidRPr="00CE77B4">
        <w:t xml:space="preserve">мельном участке расположены торговый павильон, временная автостоянка, овощехранилища. </w:t>
      </w:r>
    </w:p>
    <w:p w:rsidR="00CE77B4" w:rsidRPr="00CE77B4" w:rsidRDefault="0085268D" w:rsidP="00CE77B4">
      <w:pPr>
        <w:autoSpaceDE w:val="0"/>
        <w:autoSpaceDN w:val="0"/>
        <w:adjustRightInd w:val="0"/>
        <w:ind w:firstLine="709"/>
        <w:jc w:val="both"/>
      </w:pPr>
      <w:r w:rsidRPr="0085268D">
        <w:rPr>
          <w:b/>
        </w:rPr>
        <w:t>4.2.</w:t>
      </w:r>
      <w:r w:rsidR="008B24C9" w:rsidRPr="008B24C9">
        <w:t xml:space="preserve"> </w:t>
      </w:r>
      <w:proofErr w:type="gramStart"/>
      <w:r w:rsidR="00CE77B4" w:rsidRPr="00CE77B4">
        <w:t xml:space="preserve">Право на заключение договора аренды земельного участка с кадастровым номером </w:t>
      </w:r>
      <w:r w:rsidR="00CE77B4" w:rsidRPr="00CE77B4">
        <w:rPr>
          <w:rFonts w:eastAsia="TimesNewRomanPSMT"/>
          <w:lang w:eastAsia="en-US"/>
        </w:rPr>
        <w:t>24:50:0400015:4424</w:t>
      </w:r>
      <w:r w:rsidR="00CE77B4" w:rsidRPr="00CE77B4">
        <w:t xml:space="preserve">, расположенного по адресу (местоположения): </w:t>
      </w:r>
      <w:r w:rsidR="00CE77B4" w:rsidRPr="00CE77B4">
        <w:rPr>
          <w:rFonts w:eastAsia="TimesNewRomanPSMT"/>
          <w:lang w:eastAsia="en-US"/>
        </w:rPr>
        <w:t>г. Красноярск, Советский район, между земельными участками с кадастровыми номерами 24:50:0400015:2606 и 24:50:0400015:1866</w:t>
      </w:r>
      <w:r w:rsidR="00CE77B4" w:rsidRPr="00CE77B4">
        <w:t xml:space="preserve">, </w:t>
      </w:r>
      <w:r w:rsidR="00CE77B4" w:rsidRPr="00CE77B4">
        <w:lastRenderedPageBreak/>
        <w:t xml:space="preserve">предназначенного для размещения объекта: </w:t>
      </w:r>
      <w:r w:rsidR="00CE77B4" w:rsidRPr="00CE77B4">
        <w:rPr>
          <w:rFonts w:eastAsia="TimesNewRomanPSMT"/>
          <w:lang w:eastAsia="en-US"/>
        </w:rPr>
        <w:t>амбулаторно-поликлиническое обслуживание (код –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</w:t>
      </w:r>
      <w:proofErr w:type="gramEnd"/>
      <w:r w:rsidR="00CE77B4" w:rsidRPr="00CE77B4">
        <w:rPr>
          <w:rFonts w:eastAsia="TimesNewRomanPSMT"/>
          <w:lang w:eastAsia="en-US"/>
        </w:rPr>
        <w:t xml:space="preserve"> пун</w:t>
      </w:r>
      <w:r w:rsidR="00CE77B4" w:rsidRPr="00CE77B4">
        <w:rPr>
          <w:rFonts w:eastAsia="TimesNewRomanPSMT"/>
          <w:lang w:eastAsia="en-US"/>
        </w:rPr>
        <w:t>к</w:t>
      </w:r>
      <w:r w:rsidR="00CE77B4" w:rsidRPr="00CE77B4">
        <w:rPr>
          <w:rFonts w:eastAsia="TimesNewRomanPSMT"/>
          <w:lang w:eastAsia="en-US"/>
        </w:rPr>
        <w:t>ты)</w:t>
      </w:r>
      <w:r w:rsidR="00CE77B4" w:rsidRPr="00CE77B4">
        <w:t xml:space="preserve">. </w:t>
      </w:r>
    </w:p>
    <w:p w:rsidR="00CE77B4" w:rsidRPr="00CE77B4" w:rsidRDefault="00CE77B4" w:rsidP="00CE77B4">
      <w:pPr>
        <w:snapToGrid w:val="0"/>
        <w:ind w:firstLine="709"/>
        <w:jc w:val="both"/>
      </w:pPr>
      <w:r w:rsidRPr="00CE77B4">
        <w:t>Схема расположения земельного участка:</w:t>
      </w:r>
    </w:p>
    <w:p w:rsidR="00CE77B4" w:rsidRPr="00CE77B4" w:rsidRDefault="00CE77B4" w:rsidP="00CE77B4">
      <w:pPr>
        <w:ind w:right="-2" w:firstLine="709"/>
        <w:jc w:val="center"/>
        <w:rPr>
          <w:noProof/>
        </w:rPr>
      </w:pPr>
      <w:r w:rsidRPr="00B13AFC">
        <w:rPr>
          <w:noProof/>
        </w:rPr>
        <w:pict>
          <v:shape id="_x0000_i1032" type="#_x0000_t75" style="width:298.9pt;height:286.35pt;visibility:visible;mso-wrap-style:square">
            <v:imagedata r:id="rId10" o:title="Сов район (4424)"/>
          </v:shape>
        </w:pict>
      </w:r>
    </w:p>
    <w:p w:rsidR="00CE77B4" w:rsidRPr="00CE77B4" w:rsidRDefault="00CE77B4" w:rsidP="00CE77B4">
      <w:pPr>
        <w:ind w:right="-2" w:firstLine="709"/>
        <w:jc w:val="both"/>
      </w:pPr>
      <w:r w:rsidRPr="00CE77B4">
        <w:t>Общая площадь предполагаемого к строительству земельного участка составляет 5 569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E77B4" w:rsidRPr="00CE77B4" w:rsidRDefault="00CE77B4" w:rsidP="00CE77B4">
      <w:pPr>
        <w:ind w:right="-2" w:firstLine="709"/>
        <w:jc w:val="both"/>
      </w:pPr>
      <w:r w:rsidRPr="00CE77B4">
        <w:t>Обременения земельного участка: 33 кв. м – охранная зона инженерных сетей.</w:t>
      </w:r>
    </w:p>
    <w:p w:rsidR="00CE77B4" w:rsidRPr="00CE77B4" w:rsidRDefault="00CE77B4" w:rsidP="00CE77B4">
      <w:pPr>
        <w:tabs>
          <w:tab w:val="left" w:pos="12155"/>
        </w:tabs>
        <w:ind w:firstLine="709"/>
        <w:jc w:val="both"/>
      </w:pPr>
      <w:r w:rsidRPr="00CE77B4">
        <w:t>Государственная собственность на земельный участок не разграничена.</w:t>
      </w:r>
    </w:p>
    <w:p w:rsidR="00CE77B4" w:rsidRPr="00CE77B4" w:rsidRDefault="00CE77B4" w:rsidP="00CE77B4">
      <w:pPr>
        <w:tabs>
          <w:tab w:val="left" w:pos="12155"/>
        </w:tabs>
        <w:ind w:firstLine="709"/>
        <w:jc w:val="both"/>
      </w:pPr>
      <w:r w:rsidRPr="00CE77B4">
        <w:t>Права на земельный участок – не зарегистрированы, ограничения прав – отсутствуют.</w:t>
      </w:r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</w:pPr>
      <w:r w:rsidRPr="00CE77B4">
        <w:t>В соответствии с Правилами землепользования и застройки городского округа город Красн</w:t>
      </w:r>
      <w:r w:rsidRPr="00CE77B4">
        <w:t>о</w:t>
      </w:r>
      <w:r w:rsidRPr="00CE77B4">
        <w:t xml:space="preserve">ярск, утвержденными Решением Красноярского городского Совета депутатов от 7 июля 2015 № В-122, земельный участок относится к многофункциональной зоне (МФ). </w:t>
      </w:r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</w:pPr>
      <w:r w:rsidRPr="00CE77B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CE77B4">
        <w:t>н</w:t>
      </w:r>
      <w:r w:rsidRPr="00CE77B4">
        <w:t>ного) использования. Обеспечить содержание земель общего пользования, прилегающих к террит</w:t>
      </w:r>
      <w:r w:rsidRPr="00CE77B4">
        <w:t>о</w:t>
      </w:r>
      <w:r w:rsidRPr="00CE77B4">
        <w:t>рии, в соответствии с экологическими нормами, санитарными правилами, иными действующими но</w:t>
      </w:r>
      <w:r w:rsidRPr="00CE77B4">
        <w:t>р</w:t>
      </w:r>
      <w:r w:rsidRPr="00CE77B4">
        <w:t>мативными и законодательными актами.</w:t>
      </w:r>
    </w:p>
    <w:p w:rsidR="00CE77B4" w:rsidRPr="00CE77B4" w:rsidRDefault="00CE77B4" w:rsidP="00CE77B4">
      <w:pPr>
        <w:autoSpaceDE w:val="0"/>
        <w:autoSpaceDN w:val="0"/>
        <w:adjustRightInd w:val="0"/>
        <w:ind w:firstLine="709"/>
        <w:jc w:val="both"/>
      </w:pPr>
      <w:r w:rsidRPr="00CE77B4">
        <w:t>Разрешенное использование: «магазины» согласно утвержденному классификатору видов ра</w:t>
      </w:r>
      <w:r w:rsidRPr="00CE77B4">
        <w:t>з</w:t>
      </w:r>
      <w:r w:rsidRPr="00CE77B4">
        <w:t>решенного использования земельных участков соответствует наименованию видов разрешенного и</w:t>
      </w:r>
      <w:r w:rsidRPr="00CE77B4">
        <w:t>с</w:t>
      </w:r>
      <w:r w:rsidRPr="00CE77B4">
        <w:t>пользования земельных участков: «магазины».</w:t>
      </w:r>
    </w:p>
    <w:p w:rsidR="00CE77B4" w:rsidRPr="00CE77B4" w:rsidRDefault="00CE77B4" w:rsidP="00CE77B4">
      <w:pPr>
        <w:autoSpaceDE w:val="0"/>
        <w:autoSpaceDN w:val="0"/>
        <w:adjustRightInd w:val="0"/>
        <w:ind w:firstLine="720"/>
        <w:jc w:val="both"/>
      </w:pPr>
      <w:r w:rsidRPr="00CE77B4">
        <w:rPr>
          <w:rFonts w:eastAsia="Calibri"/>
          <w:lang w:eastAsia="en-US"/>
        </w:rPr>
        <w:t>К</w:t>
      </w:r>
      <w:r w:rsidRPr="00CE77B4">
        <w:t>атегория земель: «Земли населенных пунктов».</w:t>
      </w:r>
    </w:p>
    <w:p w:rsidR="00CE77B4" w:rsidRPr="00CE77B4" w:rsidRDefault="00CE77B4" w:rsidP="00CE77B4">
      <w:pPr>
        <w:autoSpaceDE w:val="0"/>
        <w:autoSpaceDN w:val="0"/>
        <w:adjustRightInd w:val="0"/>
        <w:ind w:firstLine="720"/>
        <w:jc w:val="both"/>
      </w:pPr>
      <w:r w:rsidRPr="00CE77B4">
        <w:t>В многофункциональной зоне (МФ) установлены следующие предельные параметры разреше</w:t>
      </w:r>
      <w:r w:rsidRPr="00CE77B4">
        <w:t>н</w:t>
      </w:r>
      <w:r w:rsidRPr="00CE77B4">
        <w:t>ного строительства:</w:t>
      </w:r>
    </w:p>
    <w:p w:rsidR="00CE77B4" w:rsidRPr="00CE77B4" w:rsidRDefault="00CE77B4" w:rsidP="00CE77B4">
      <w:pPr>
        <w:ind w:firstLine="709"/>
        <w:jc w:val="both"/>
      </w:pPr>
      <w:r w:rsidRPr="00CE77B4">
        <w:t>1) предельный размер земельного участка: минимальный – 0,01 га, максимальный – 5 га;</w:t>
      </w:r>
    </w:p>
    <w:p w:rsidR="00CE77B4" w:rsidRPr="00CE77B4" w:rsidRDefault="00CE77B4" w:rsidP="00CE77B4">
      <w:pPr>
        <w:ind w:firstLine="709"/>
        <w:jc w:val="both"/>
      </w:pPr>
      <w:r w:rsidRPr="00CE77B4">
        <w:t>2) максимальный процент застройки в границах земельного участка, определяемый как отн</w:t>
      </w:r>
      <w:r w:rsidRPr="00CE77B4">
        <w:t>о</w:t>
      </w:r>
      <w:r w:rsidRPr="00CE77B4">
        <w:t>шение суммарной площади земельного участка, которая может быть застроена, ко всей площади з</w:t>
      </w:r>
      <w:r w:rsidRPr="00CE77B4">
        <w:t>е</w:t>
      </w:r>
      <w:r w:rsidRPr="00CE77B4">
        <w:t>мельного участка – не более 80%;</w:t>
      </w:r>
    </w:p>
    <w:p w:rsidR="00CE77B4" w:rsidRPr="00CE77B4" w:rsidRDefault="00CE77B4" w:rsidP="00CE77B4">
      <w:pPr>
        <w:ind w:firstLine="709"/>
        <w:jc w:val="both"/>
      </w:pPr>
      <w:r w:rsidRPr="00CE77B4">
        <w:t>3) коэффициент интенсивности жилой застройки – не более 1,9;</w:t>
      </w:r>
    </w:p>
    <w:p w:rsidR="00CE77B4" w:rsidRPr="00CE77B4" w:rsidRDefault="00CE77B4" w:rsidP="00CE77B4">
      <w:pPr>
        <w:ind w:firstLine="709"/>
        <w:jc w:val="both"/>
      </w:pPr>
      <w:r w:rsidRPr="00CE77B4">
        <w:t>4) отступ от красной линии до зданий, строений, сооружений при осуществлении строительства - не менее 6 м «(применяется в отношении красных линий, обозначающих существующие, планиру</w:t>
      </w:r>
      <w:r w:rsidRPr="00CE77B4">
        <w:t>е</w:t>
      </w:r>
      <w:r w:rsidRPr="00CE77B4">
        <w:t>мые (изменяемые, вновь образуемые) границы территорий, занятых линейными объектами транспор</w:t>
      </w:r>
      <w:r w:rsidRPr="00CE77B4">
        <w:t>т</w:t>
      </w:r>
      <w:r w:rsidRPr="00CE77B4">
        <w:t>ной инфраструктуры и (или) предназначенных для размещения таких объектов).</w:t>
      </w:r>
    </w:p>
    <w:p w:rsidR="00CE77B4" w:rsidRPr="00CE77B4" w:rsidRDefault="00CE77B4" w:rsidP="00CE77B4">
      <w:pPr>
        <w:widowControl w:val="0"/>
        <w:autoSpaceDE w:val="0"/>
        <w:autoSpaceDN w:val="0"/>
        <w:adjustRightInd w:val="0"/>
        <w:ind w:firstLine="709"/>
        <w:jc w:val="both"/>
      </w:pPr>
      <w:r w:rsidRPr="00CE77B4">
        <w:lastRenderedPageBreak/>
        <w:t>Сведения о технических условиях подключения объекта к сетям инженерно-технического обе</w:t>
      </w:r>
      <w:r w:rsidRPr="00CE77B4">
        <w:t>с</w:t>
      </w:r>
      <w:r w:rsidRPr="00CE77B4">
        <w:t xml:space="preserve">печения и информация о плате за подключение: </w:t>
      </w:r>
    </w:p>
    <w:p w:rsidR="00CE77B4" w:rsidRPr="00CE77B4" w:rsidRDefault="00CE77B4" w:rsidP="00CE77B4">
      <w:pPr>
        <w:ind w:firstLine="720"/>
        <w:jc w:val="both"/>
      </w:pPr>
      <w:r w:rsidRPr="00CE77B4">
        <w:t xml:space="preserve">- письмо АО «Красноярская </w:t>
      </w:r>
      <w:proofErr w:type="spellStart"/>
      <w:r w:rsidRPr="00CE77B4">
        <w:t>теплотранспортная</w:t>
      </w:r>
      <w:proofErr w:type="spellEnd"/>
      <w:r w:rsidRPr="00CE77B4">
        <w:t xml:space="preserve"> компания» от 21.03.2018 № 2-5/23-246 об отк</w:t>
      </w:r>
      <w:r w:rsidRPr="00CE77B4">
        <w:t>а</w:t>
      </w:r>
      <w:r w:rsidRPr="00CE77B4">
        <w:t>зе в теплоснабжении и выдачи технических условий для планируемого к строительству объекта на з</w:t>
      </w:r>
      <w:r w:rsidRPr="00CE77B4">
        <w:t>е</w:t>
      </w:r>
      <w:r w:rsidRPr="00CE77B4">
        <w:t>мельном участке по адресу: г. Красноярск, Советский район по причине отсутствия теплоисточников и тепловых сетей;</w:t>
      </w:r>
    </w:p>
    <w:p w:rsidR="00CE77B4" w:rsidRPr="00CE77B4" w:rsidRDefault="00CE77B4" w:rsidP="00CE77B4">
      <w:pPr>
        <w:ind w:firstLine="709"/>
        <w:jc w:val="both"/>
      </w:pPr>
      <w:r w:rsidRPr="00CE77B4">
        <w:t>- письм</w:t>
      </w:r>
      <w:proofErr w:type="gramStart"/>
      <w:r w:rsidRPr="00CE77B4">
        <w:t>о ООО</w:t>
      </w:r>
      <w:proofErr w:type="gramEnd"/>
      <w:r w:rsidRPr="00CE77B4">
        <w:t xml:space="preserve"> «</w:t>
      </w:r>
      <w:proofErr w:type="spellStart"/>
      <w:r w:rsidRPr="00CE77B4">
        <w:t>КрасКом</w:t>
      </w:r>
      <w:proofErr w:type="spellEnd"/>
      <w:r w:rsidRPr="00CE77B4">
        <w:t>» от 13.03.2018 № 18/1-21450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E77B4">
        <w:t>д</w:t>
      </w:r>
      <w:r w:rsidRPr="00CE77B4">
        <w:t>ствие отсутствия свободной мощности.</w:t>
      </w:r>
    </w:p>
    <w:p w:rsidR="00CE77B4" w:rsidRPr="00CE77B4" w:rsidRDefault="00CE77B4" w:rsidP="00CE77B4">
      <w:pPr>
        <w:tabs>
          <w:tab w:val="left" w:pos="12155"/>
        </w:tabs>
        <w:ind w:firstLine="709"/>
        <w:jc w:val="both"/>
      </w:pPr>
      <w:r w:rsidRPr="00CE77B4">
        <w:t xml:space="preserve">Градостроительный план земельного участка от 16.08.2018 № </w:t>
      </w:r>
      <w:r w:rsidRPr="00CE77B4">
        <w:rPr>
          <w:lang w:val="en-US"/>
        </w:rPr>
        <w:t>RU</w:t>
      </w:r>
      <w:r w:rsidRPr="00CE77B4">
        <w:t>24308000-18657.</w:t>
      </w:r>
    </w:p>
    <w:p w:rsidR="00CE77B4" w:rsidRPr="00CE77B4" w:rsidRDefault="00CE77B4" w:rsidP="00CE77B4">
      <w:pPr>
        <w:ind w:firstLine="709"/>
        <w:jc w:val="both"/>
      </w:pPr>
      <w:r w:rsidRPr="00CE77B4">
        <w:t>Согласно заключению по состоянию земельного участка от 31.08.2018 № 664, земельный уч</w:t>
      </w:r>
      <w:r w:rsidRPr="00CE77B4">
        <w:t>а</w:t>
      </w:r>
      <w:r w:rsidRPr="00CE77B4">
        <w:t>сток не огражден, свободен от застройки. Состояние удовлетворительное, подъезд возможен.</w:t>
      </w:r>
    </w:p>
    <w:p w:rsidR="00A45283" w:rsidRPr="00A45283" w:rsidRDefault="0085268D" w:rsidP="00A4528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4.3.</w:t>
      </w:r>
      <w:r w:rsidR="00E034F1" w:rsidRPr="00E034F1">
        <w:t xml:space="preserve"> </w:t>
      </w:r>
      <w:r w:rsidR="00A45283" w:rsidRPr="00A45283">
        <w:t xml:space="preserve">Право на заключение договора аренды земельного участка с кадастровым номером </w:t>
      </w:r>
      <w:r w:rsidR="00A45283" w:rsidRPr="00A45283">
        <w:rPr>
          <w:rFonts w:eastAsia="TimesNewRomanPSMT"/>
          <w:lang w:eastAsia="en-US"/>
        </w:rPr>
        <w:t>24:50:0400130:3445</w:t>
      </w:r>
      <w:r w:rsidR="00A45283" w:rsidRPr="00A45283">
        <w:t xml:space="preserve">, расположенного по адресу (местоположения): </w:t>
      </w:r>
      <w:proofErr w:type="gramStart"/>
      <w:r w:rsidR="00A45283" w:rsidRPr="00A45283">
        <w:rPr>
          <w:rFonts w:eastAsia="TimesNewRomanPSMT"/>
          <w:lang w:eastAsia="en-US"/>
        </w:rPr>
        <w:t>Красноярский край, г. Красноярск, Советский район, ул. Аэровокзальная, 22д</w:t>
      </w:r>
      <w:r w:rsidR="00A45283" w:rsidRPr="00A45283">
        <w:t xml:space="preserve">, предназначенного для размещения объекта: </w:t>
      </w:r>
      <w:r w:rsidR="00A45283" w:rsidRPr="00A45283">
        <w:rPr>
          <w:rFonts w:eastAsia="TimesNewRomanPSMT"/>
          <w:lang w:eastAsia="en-US"/>
        </w:rPr>
        <w:t>деловое упра</w:t>
      </w:r>
      <w:r w:rsidR="00A45283" w:rsidRPr="00A45283">
        <w:rPr>
          <w:rFonts w:eastAsia="TimesNewRomanPSMT"/>
          <w:lang w:eastAsia="en-US"/>
        </w:rPr>
        <w:t>в</w:t>
      </w:r>
      <w:r w:rsidR="00A45283" w:rsidRPr="00A45283">
        <w:rPr>
          <w:rFonts w:eastAsia="TimesNewRomanPSMT"/>
          <w:lang w:eastAsia="en-US"/>
        </w:rPr>
        <w:t>ление (код - 4.1)</w:t>
      </w:r>
      <w:r w:rsidR="00A45283" w:rsidRPr="00A45283">
        <w:rPr>
          <w:rFonts w:eastAsia="Calibri"/>
          <w:lang w:eastAsia="en-US"/>
        </w:rPr>
        <w:t>.</w:t>
      </w:r>
      <w:proofErr w:type="gramEnd"/>
    </w:p>
    <w:p w:rsidR="00A45283" w:rsidRPr="00A45283" w:rsidRDefault="00A45283" w:rsidP="00A45283">
      <w:pPr>
        <w:snapToGrid w:val="0"/>
        <w:ind w:firstLine="709"/>
        <w:jc w:val="both"/>
      </w:pPr>
      <w:r w:rsidRPr="00A45283">
        <w:t>Схема расположения земельного участка:</w:t>
      </w:r>
    </w:p>
    <w:p w:rsidR="00A45283" w:rsidRPr="00A45283" w:rsidRDefault="00A45283" w:rsidP="00A45283">
      <w:pPr>
        <w:ind w:right="-2" w:firstLine="709"/>
        <w:jc w:val="center"/>
        <w:rPr>
          <w:noProof/>
        </w:rPr>
      </w:pPr>
      <w:r w:rsidRPr="00B13AFC">
        <w:rPr>
          <w:noProof/>
        </w:rPr>
        <w:pict>
          <v:shape id="_x0000_i1035" type="#_x0000_t75" style="width:320.65pt;height:241.1pt;visibility:visible;mso-wrap-style:square">
            <v:imagedata r:id="rId11" o:title="аэровокзальная, 22д, 3445"/>
          </v:shape>
        </w:pict>
      </w:r>
    </w:p>
    <w:p w:rsidR="00A45283" w:rsidRPr="00A45283" w:rsidRDefault="00A45283" w:rsidP="00A45283">
      <w:pPr>
        <w:ind w:right="-2" w:firstLine="709"/>
        <w:jc w:val="both"/>
      </w:pPr>
      <w:r w:rsidRPr="00A45283">
        <w:t>Общая площадь предполагаемого к строительству земельного участка составляет 2 271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Обременения земельного участка: 946 кв. м – охранная зона инженерных сетей.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Государственная собственность на земельный участок разграничена.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Права на земельный участок – собственность муниципального образования г. Красноярск, ограничения прав – отсутствуют.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В соответствии с Правилами землепользования и застройки городского округа город Красн</w:t>
      </w:r>
      <w:r w:rsidRPr="00A45283">
        <w:t>о</w:t>
      </w:r>
      <w:r w:rsidRPr="00A45283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45283">
        <w:t>е</w:t>
      </w:r>
      <w:r w:rsidRPr="00A45283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45283" w:rsidRPr="00A45283" w:rsidRDefault="00A45283" w:rsidP="00A4528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45283">
        <w:t>Разрешенное использование: «</w:t>
      </w:r>
      <w:r w:rsidRPr="00A45283">
        <w:rPr>
          <w:rFonts w:eastAsia="TimesNewRomanPSMT"/>
          <w:lang w:eastAsia="en-US"/>
        </w:rPr>
        <w:t>деловое управление (код - 4.1)</w:t>
      </w:r>
      <w:r w:rsidRPr="00A45283">
        <w:t>», согласно утвержденному кла</w:t>
      </w:r>
      <w:r w:rsidRPr="00A45283">
        <w:t>с</w:t>
      </w:r>
      <w:r w:rsidRPr="00A45283">
        <w:t>сификатору видов разрешенного использования земельных участков соответствует наименованию в</w:t>
      </w:r>
      <w:r w:rsidRPr="00A45283">
        <w:t>и</w:t>
      </w:r>
      <w:r w:rsidRPr="00A45283">
        <w:t>дов разрешенного использования земельных участков:  «</w:t>
      </w:r>
      <w:r w:rsidRPr="00A45283">
        <w:rPr>
          <w:rFonts w:eastAsia="TimesNewRomanPSMT"/>
          <w:lang w:eastAsia="en-US"/>
        </w:rPr>
        <w:t>деловое управление</w:t>
      </w:r>
      <w:r w:rsidRPr="00A45283">
        <w:rPr>
          <w:rFonts w:cs="Arial"/>
        </w:rPr>
        <w:t>».</w:t>
      </w:r>
    </w:p>
    <w:p w:rsidR="00A45283" w:rsidRPr="00A45283" w:rsidRDefault="00A45283" w:rsidP="00A45283">
      <w:pPr>
        <w:autoSpaceDE w:val="0"/>
        <w:autoSpaceDN w:val="0"/>
        <w:adjustRightInd w:val="0"/>
        <w:ind w:firstLine="720"/>
        <w:jc w:val="both"/>
      </w:pPr>
      <w:r w:rsidRPr="00A45283">
        <w:rPr>
          <w:rFonts w:eastAsia="Calibri"/>
          <w:lang w:eastAsia="en-US"/>
        </w:rPr>
        <w:t>К</w:t>
      </w:r>
      <w:r w:rsidRPr="00A45283">
        <w:t>атегория земель: «Земли населенных пунктов».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lastRenderedPageBreak/>
        <w:t>В зоне делового, общественного и коммерческого назначения, объектов культуры (О-1) уст</w:t>
      </w:r>
      <w:r w:rsidRPr="00A45283">
        <w:t>а</w:t>
      </w:r>
      <w:r w:rsidRPr="00A45283">
        <w:t>новлены следующие предельные параметры разрешенного строительства:</w:t>
      </w:r>
    </w:p>
    <w:p w:rsidR="00A45283" w:rsidRPr="00A45283" w:rsidRDefault="00A45283" w:rsidP="00A45283">
      <w:pPr>
        <w:ind w:firstLine="709"/>
        <w:jc w:val="both"/>
      </w:pPr>
      <w:r w:rsidRPr="00A45283">
        <w:t>1) предельный размер земельного участка: минимальный – 0,03 га, максимальный – 49 га;</w:t>
      </w:r>
    </w:p>
    <w:p w:rsidR="00A45283" w:rsidRPr="00A45283" w:rsidRDefault="00A45283" w:rsidP="00A45283">
      <w:pPr>
        <w:ind w:firstLine="709"/>
        <w:jc w:val="both"/>
      </w:pPr>
      <w:r w:rsidRPr="00A45283">
        <w:t>2) максимальный процент застройки в границах земельного участка, определяемый как отн</w:t>
      </w:r>
      <w:r w:rsidRPr="00A45283">
        <w:t>о</w:t>
      </w:r>
      <w:r w:rsidRPr="00A45283">
        <w:t>шение суммарной площади земельного участка, которая может быть застроена, ко всей площади з</w:t>
      </w:r>
      <w:r w:rsidRPr="00A45283">
        <w:t>е</w:t>
      </w:r>
      <w:r w:rsidRPr="00A45283">
        <w:t>мельного участка – не более 80%;</w:t>
      </w:r>
    </w:p>
    <w:p w:rsidR="00A45283" w:rsidRPr="00A45283" w:rsidRDefault="00A45283" w:rsidP="00A45283">
      <w:pPr>
        <w:ind w:firstLine="709"/>
        <w:jc w:val="both"/>
      </w:pPr>
      <w:r w:rsidRPr="00A45283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A45283">
        <w:t>е</w:t>
      </w:r>
      <w:r w:rsidRPr="00A45283">
        <w:t>мые (изменяемые, вновь образуемые) границы территорий, занятых линейными объектами транспор</w:t>
      </w:r>
      <w:r w:rsidRPr="00A45283">
        <w:t>т</w:t>
      </w:r>
      <w:r w:rsidRPr="00A45283">
        <w:t>ной инфраструктуры и (или) предназначенных для размещения таких объектов).</w:t>
      </w:r>
    </w:p>
    <w:p w:rsidR="00A45283" w:rsidRPr="00A45283" w:rsidRDefault="00A45283" w:rsidP="00A45283">
      <w:pPr>
        <w:widowControl w:val="0"/>
        <w:autoSpaceDE w:val="0"/>
        <w:autoSpaceDN w:val="0"/>
        <w:adjustRightInd w:val="0"/>
        <w:ind w:firstLine="709"/>
        <w:jc w:val="both"/>
      </w:pPr>
      <w:r w:rsidRPr="00A45283">
        <w:t>Сведения о технических условиях подключения объекта к сетям инженерно-технического обе</w:t>
      </w:r>
      <w:r w:rsidRPr="00A45283">
        <w:t>с</w:t>
      </w:r>
      <w:r w:rsidRPr="00A45283">
        <w:t xml:space="preserve">печения и информация о плате за подключение: </w:t>
      </w:r>
    </w:p>
    <w:p w:rsidR="00A45283" w:rsidRPr="00A45283" w:rsidRDefault="00A45283" w:rsidP="00A45283">
      <w:pPr>
        <w:ind w:firstLine="709"/>
        <w:jc w:val="both"/>
      </w:pPr>
      <w:r w:rsidRPr="00A45283">
        <w:t xml:space="preserve">- технические условия и информация о плате за подключение АО «Красноярская </w:t>
      </w:r>
      <w:proofErr w:type="spellStart"/>
      <w:r w:rsidRPr="00A45283">
        <w:t>теплотран</w:t>
      </w:r>
      <w:r w:rsidRPr="00A45283">
        <w:t>с</w:t>
      </w:r>
      <w:r w:rsidRPr="00A45283">
        <w:t>портная</w:t>
      </w:r>
      <w:proofErr w:type="spellEnd"/>
      <w:r w:rsidRPr="00A45283">
        <w:t xml:space="preserve"> компания» от 08.08.2018 № 2-5/23-693 на подключаемый объект на земельном участке с к</w:t>
      </w:r>
      <w:r w:rsidRPr="00A45283">
        <w:t>а</w:t>
      </w:r>
      <w:r w:rsidRPr="00A45283">
        <w:t xml:space="preserve">дастровым номером 24:50:0400130:3445, с разрешенным использованием – </w:t>
      </w:r>
      <w:r w:rsidRPr="00A45283">
        <w:rPr>
          <w:rFonts w:eastAsia="Calibri"/>
          <w:lang w:eastAsia="en-US"/>
        </w:rPr>
        <w:t xml:space="preserve">деловое управление (код – 4.1), расположенном по адресу: г. Красноярск, Советский район, </w:t>
      </w:r>
      <w:r w:rsidRPr="00A45283">
        <w:t>ул. Аэровокзальная, 22д. Возможная точка подключения: ТК 56, тепловые сет</w:t>
      </w:r>
      <w:proofErr w:type="gramStart"/>
      <w:r w:rsidRPr="00A45283">
        <w:t>и ООО</w:t>
      </w:r>
      <w:proofErr w:type="gramEnd"/>
      <w:r w:rsidRPr="00A45283">
        <w:t xml:space="preserve"> «</w:t>
      </w:r>
      <w:proofErr w:type="spellStart"/>
      <w:r w:rsidRPr="00A45283">
        <w:t>КрасКом</w:t>
      </w:r>
      <w:proofErr w:type="spellEnd"/>
      <w:r w:rsidRPr="00A45283">
        <w:t>». Срок действия данных технических усл</w:t>
      </w:r>
      <w:r w:rsidRPr="00A45283">
        <w:t>о</w:t>
      </w:r>
      <w:r w:rsidRPr="00A45283">
        <w:t>вий – 3 года с даты их выдачи. Срок подключения объекта капитального строительства к сетям инж</w:t>
      </w:r>
      <w:r w:rsidRPr="00A45283">
        <w:t>е</w:t>
      </w:r>
      <w:r w:rsidRPr="00A45283">
        <w:t>нерно-технического обеспечения, определяется в том числе в зависимости от сроков реализации мер</w:t>
      </w:r>
      <w:r w:rsidRPr="00A45283">
        <w:t>о</w:t>
      </w:r>
      <w:r w:rsidRPr="00A45283">
        <w:t xml:space="preserve">приятий инвестиционной программы  АО «Красноярская </w:t>
      </w:r>
      <w:proofErr w:type="spellStart"/>
      <w:r w:rsidRPr="00A45283">
        <w:t>теплотранспортная</w:t>
      </w:r>
      <w:proofErr w:type="spellEnd"/>
      <w:r w:rsidRPr="00A45283">
        <w:t xml:space="preserve"> компания» в сфере те</w:t>
      </w:r>
      <w:r w:rsidRPr="00A45283">
        <w:t>п</w:t>
      </w:r>
      <w:r w:rsidRPr="00A45283">
        <w:t xml:space="preserve">лоснабжения города Красноярска на 2018-2019 </w:t>
      </w:r>
      <w:proofErr w:type="spellStart"/>
      <w:proofErr w:type="gramStart"/>
      <w:r w:rsidRPr="00A45283">
        <w:t>гг</w:t>
      </w:r>
      <w:proofErr w:type="spellEnd"/>
      <w:proofErr w:type="gramEnd"/>
      <w:r w:rsidRPr="00A45283">
        <w:t xml:space="preserve"> на основании заключенного договора о подключ</w:t>
      </w:r>
      <w:r w:rsidRPr="00A45283">
        <w:t>е</w:t>
      </w:r>
      <w:r w:rsidRPr="00A45283">
        <w:t>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</w:t>
      </w:r>
      <w:r w:rsidRPr="00A45283">
        <w:t>н</w:t>
      </w:r>
      <w:r w:rsidRPr="00A45283">
        <w:t>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Срок действия платы за подключение: до 31.12.2019 г.;</w:t>
      </w:r>
    </w:p>
    <w:p w:rsidR="00A45283" w:rsidRPr="00A45283" w:rsidRDefault="00A45283" w:rsidP="00A45283">
      <w:pPr>
        <w:ind w:firstLine="709"/>
        <w:jc w:val="both"/>
      </w:pPr>
      <w:r w:rsidRPr="00A45283">
        <w:t>- письм</w:t>
      </w:r>
      <w:proofErr w:type="gramStart"/>
      <w:r w:rsidRPr="00A45283">
        <w:t>о ООО</w:t>
      </w:r>
      <w:proofErr w:type="gramEnd"/>
      <w:r w:rsidRPr="00A45283">
        <w:t xml:space="preserve"> «</w:t>
      </w:r>
      <w:proofErr w:type="spellStart"/>
      <w:r w:rsidRPr="00A45283">
        <w:t>КрасКом</w:t>
      </w:r>
      <w:proofErr w:type="spellEnd"/>
      <w:r w:rsidRPr="00A45283">
        <w:t>» от 14.08.2018 № 18/1-69568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A45283">
        <w:t>д</w:t>
      </w:r>
      <w:r w:rsidRPr="00A45283">
        <w:t>ствие отсутствия свободной мощности.</w:t>
      </w:r>
    </w:p>
    <w:p w:rsidR="00A45283" w:rsidRPr="00A45283" w:rsidRDefault="00A45283" w:rsidP="00A45283">
      <w:pPr>
        <w:tabs>
          <w:tab w:val="left" w:pos="12155"/>
        </w:tabs>
        <w:ind w:firstLine="567"/>
        <w:jc w:val="both"/>
      </w:pPr>
      <w:r w:rsidRPr="00A45283">
        <w:t>Согласно заключению по состоянию земельного участка от 26.07.2018 № 318, территория з</w:t>
      </w:r>
      <w:r w:rsidRPr="00A45283">
        <w:t>е</w:t>
      </w:r>
      <w:r w:rsidRPr="00A45283">
        <w:t>мельного участка частично ограждена, подъезд автономный. На участке расположен торговый павил</w:t>
      </w:r>
      <w:r w:rsidRPr="00A45283">
        <w:t>ь</w:t>
      </w:r>
      <w:r w:rsidRPr="00A45283">
        <w:t xml:space="preserve">он. Состояние земельного участка - удовлетворительное, не </w:t>
      </w:r>
      <w:proofErr w:type="gramStart"/>
      <w:r w:rsidRPr="00A45283">
        <w:t>захламлен</w:t>
      </w:r>
      <w:proofErr w:type="gramEnd"/>
      <w:r w:rsidRPr="00A45283">
        <w:t>. По земельному участку ос</w:t>
      </w:r>
      <w:r w:rsidRPr="00A45283">
        <w:t>у</w:t>
      </w:r>
      <w:r w:rsidRPr="00A45283">
        <w:t>ществляется проезд к смежному земельному участку, в границах участка произрастает древесная и к</w:t>
      </w:r>
      <w:r w:rsidRPr="00A45283">
        <w:t>у</w:t>
      </w:r>
      <w:r w:rsidRPr="00A45283">
        <w:t>старниковая растительность.</w:t>
      </w:r>
    </w:p>
    <w:p w:rsidR="00A45283" w:rsidRPr="00A45283" w:rsidRDefault="0085268D" w:rsidP="00A4528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4.4.</w:t>
      </w:r>
      <w:r w:rsidR="00E034F1" w:rsidRPr="00E034F1">
        <w:t xml:space="preserve"> </w:t>
      </w:r>
      <w:r w:rsidR="00A45283" w:rsidRPr="00A45283">
        <w:t xml:space="preserve">Право на заключение договора аренды земельного участка с кадастровым номером </w:t>
      </w:r>
      <w:r w:rsidR="00A45283" w:rsidRPr="00A45283">
        <w:rPr>
          <w:rFonts w:eastAsia="TimesNewRomanPSMT"/>
          <w:lang w:eastAsia="en-US"/>
        </w:rPr>
        <w:t>24:50:0100163:5226</w:t>
      </w:r>
      <w:r w:rsidR="00A45283" w:rsidRPr="00A45283">
        <w:t xml:space="preserve">, расположенного по адресу (местоположения): </w:t>
      </w:r>
      <w:proofErr w:type="gramStart"/>
      <w:r w:rsidR="00A45283" w:rsidRPr="00A45283">
        <w:t xml:space="preserve">Красноярский край, </w:t>
      </w:r>
      <w:r w:rsidR="00A45283" w:rsidRPr="00A45283">
        <w:rPr>
          <w:rFonts w:eastAsia="Calibri"/>
          <w:lang w:eastAsia="en-US"/>
        </w:rPr>
        <w:t>г. Красноярск, жилой район «Ботанический»</w:t>
      </w:r>
      <w:r w:rsidR="00A45283" w:rsidRPr="00A45283">
        <w:t xml:space="preserve">, предназначенного для размещения объекта: </w:t>
      </w:r>
      <w:r w:rsidR="00A45283" w:rsidRPr="00A45283">
        <w:rPr>
          <w:rFonts w:eastAsia="Calibri"/>
          <w:lang w:eastAsia="en-US"/>
        </w:rPr>
        <w:t>бытовое обслуживание (код – 3.3).</w:t>
      </w:r>
      <w:proofErr w:type="gramEnd"/>
    </w:p>
    <w:p w:rsidR="00A45283" w:rsidRPr="00A45283" w:rsidRDefault="00A45283" w:rsidP="00A45283">
      <w:pPr>
        <w:snapToGrid w:val="0"/>
        <w:ind w:firstLine="709"/>
        <w:jc w:val="both"/>
      </w:pPr>
      <w:r w:rsidRPr="00A45283">
        <w:t>Схема расположения земельного участка:</w:t>
      </w:r>
    </w:p>
    <w:p w:rsidR="00A45283" w:rsidRPr="00A45283" w:rsidRDefault="00A45283" w:rsidP="00A45283">
      <w:pPr>
        <w:ind w:right="-2" w:firstLine="709"/>
        <w:jc w:val="center"/>
        <w:rPr>
          <w:noProof/>
        </w:rPr>
      </w:pPr>
      <w:r w:rsidRPr="00B13AFC">
        <w:rPr>
          <w:noProof/>
        </w:rPr>
        <w:pict>
          <v:shape id="Рисунок 4" o:spid="_x0000_i1037" type="#_x0000_t75" style="width:281.3pt;height:226.9pt;visibility:visible;mso-wrap-style:square">
            <v:imagedata r:id="rId12" o:title="Ботанический (5226)"/>
          </v:shape>
        </w:pict>
      </w:r>
    </w:p>
    <w:p w:rsidR="00A45283" w:rsidRPr="00A45283" w:rsidRDefault="00A45283" w:rsidP="00A45283">
      <w:pPr>
        <w:ind w:right="-2" w:firstLine="709"/>
        <w:jc w:val="both"/>
      </w:pPr>
      <w:r w:rsidRPr="00A45283">
        <w:lastRenderedPageBreak/>
        <w:t>Общая площадь предполагаемого к строительству земельного участка составляет 3 851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Обременения земельного участка: 902 кв. м – охранная зона инженерных сетей.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Государственная собственность на земельный участок не разграничена.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Права на земельный участок – не зарегистрированы, ограничения прав – отсутствуют.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В соответствии с Правилами землепользования и застройки городского округа город Красн</w:t>
      </w:r>
      <w:r w:rsidRPr="00A45283">
        <w:t>о</w:t>
      </w:r>
      <w:r w:rsidRPr="00A45283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45283">
        <w:t>е</w:t>
      </w:r>
      <w:r w:rsidRPr="00A45283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45283" w:rsidRPr="00A45283" w:rsidRDefault="00A45283" w:rsidP="00A4528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45283">
        <w:t>Разрешенное использование: «</w:t>
      </w:r>
      <w:r w:rsidRPr="00A45283">
        <w:rPr>
          <w:rFonts w:eastAsia="Calibri"/>
          <w:lang w:eastAsia="en-US"/>
        </w:rPr>
        <w:t>бытовое обслуживание (код – 3.3)</w:t>
      </w:r>
      <w:r w:rsidRPr="00A45283">
        <w:t>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 «</w:t>
      </w:r>
      <w:r w:rsidRPr="00A45283">
        <w:rPr>
          <w:rFonts w:eastAsia="Calibri"/>
          <w:lang w:eastAsia="en-US"/>
        </w:rPr>
        <w:t>бытовое обслуживание</w:t>
      </w:r>
      <w:r w:rsidRPr="00A45283">
        <w:rPr>
          <w:rFonts w:cs="Arial"/>
        </w:rPr>
        <w:t>».</w:t>
      </w:r>
    </w:p>
    <w:p w:rsidR="00A45283" w:rsidRPr="00A45283" w:rsidRDefault="00A45283" w:rsidP="00A45283">
      <w:pPr>
        <w:autoSpaceDE w:val="0"/>
        <w:autoSpaceDN w:val="0"/>
        <w:adjustRightInd w:val="0"/>
        <w:ind w:firstLine="720"/>
        <w:jc w:val="both"/>
      </w:pPr>
      <w:r w:rsidRPr="00A45283">
        <w:rPr>
          <w:rFonts w:eastAsia="Calibri"/>
          <w:lang w:eastAsia="en-US"/>
        </w:rPr>
        <w:t>К</w:t>
      </w:r>
      <w:r w:rsidRPr="00A45283">
        <w:t>атегория земель: «Земли населенных пунктов».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В зоне делового, общественного и коммерческого назначения, объектов культуры (О-1) уст</w:t>
      </w:r>
      <w:r w:rsidRPr="00A45283">
        <w:t>а</w:t>
      </w:r>
      <w:r w:rsidRPr="00A45283">
        <w:t>новлены следующие предельные параметры разрешенного строительства:</w:t>
      </w:r>
    </w:p>
    <w:p w:rsidR="00A45283" w:rsidRPr="00A45283" w:rsidRDefault="00A45283" w:rsidP="00A45283">
      <w:pPr>
        <w:ind w:firstLine="709"/>
        <w:jc w:val="both"/>
      </w:pPr>
      <w:r w:rsidRPr="00A45283">
        <w:t>1) предельный размер земельного участка: минимальный – 0,03 га, максимальный – 49 га;</w:t>
      </w:r>
    </w:p>
    <w:p w:rsidR="00A45283" w:rsidRPr="00A45283" w:rsidRDefault="00A45283" w:rsidP="00A45283">
      <w:pPr>
        <w:ind w:firstLine="709"/>
        <w:jc w:val="both"/>
      </w:pPr>
      <w:r w:rsidRPr="00A45283">
        <w:t>2) максимальный процент застройки в границах земельного участка, определяемый как отн</w:t>
      </w:r>
      <w:r w:rsidRPr="00A45283">
        <w:t>о</w:t>
      </w:r>
      <w:r w:rsidRPr="00A45283">
        <w:t>шение суммарной площади земельного участка, которая может быть застроена, ко всей площади з</w:t>
      </w:r>
      <w:r w:rsidRPr="00A45283">
        <w:t>е</w:t>
      </w:r>
      <w:r w:rsidRPr="00A45283">
        <w:t>мельного участка – не более 80%;</w:t>
      </w:r>
    </w:p>
    <w:p w:rsidR="00A45283" w:rsidRPr="00A45283" w:rsidRDefault="00A45283" w:rsidP="00A45283">
      <w:pPr>
        <w:ind w:firstLine="709"/>
        <w:jc w:val="both"/>
      </w:pPr>
      <w:r w:rsidRPr="00A45283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A45283">
        <w:t>е</w:t>
      </w:r>
      <w:r w:rsidRPr="00A45283">
        <w:t>мые (изменяемые, вновь образуемые) границы территорий, занятых линейными объектами транспор</w:t>
      </w:r>
      <w:r w:rsidRPr="00A45283">
        <w:t>т</w:t>
      </w:r>
      <w:r w:rsidRPr="00A45283">
        <w:t>ной инфраструктуры и (или) предназначенных для размещения таких объектов).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 xml:space="preserve">Градостроительный план земельного участка от 16.07.2018  № </w:t>
      </w:r>
      <w:r w:rsidRPr="00A45283">
        <w:rPr>
          <w:lang w:val="en-US"/>
        </w:rPr>
        <w:t>RU</w:t>
      </w:r>
      <w:r w:rsidRPr="00A45283">
        <w:t>24308000-18494.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В соответствии с проектом планировки жилого района «Ботанический», утверждённым пост</w:t>
      </w:r>
      <w:r w:rsidRPr="00A45283">
        <w:t>а</w:t>
      </w:r>
      <w:r w:rsidRPr="00A45283">
        <w:t>новлением администрации города Красноярска от 04.02.2002 № 44 предусмотрена коммунальная зона.</w:t>
      </w:r>
    </w:p>
    <w:p w:rsidR="00A45283" w:rsidRPr="00A45283" w:rsidRDefault="00A45283" w:rsidP="00A45283">
      <w:pPr>
        <w:widowControl w:val="0"/>
        <w:autoSpaceDE w:val="0"/>
        <w:autoSpaceDN w:val="0"/>
        <w:adjustRightInd w:val="0"/>
        <w:ind w:firstLine="709"/>
        <w:jc w:val="both"/>
      </w:pPr>
      <w:r w:rsidRPr="00A45283">
        <w:t>Сведения о технических условиях подключения объекта к сетям инженерно-технического обе</w:t>
      </w:r>
      <w:r w:rsidRPr="00A45283">
        <w:t>с</w:t>
      </w:r>
      <w:r w:rsidRPr="00A45283">
        <w:t xml:space="preserve">печения и информация о плате за подключение: </w:t>
      </w:r>
    </w:p>
    <w:p w:rsidR="00A45283" w:rsidRPr="00A45283" w:rsidRDefault="00A45283" w:rsidP="00A45283">
      <w:pPr>
        <w:ind w:firstLine="709"/>
        <w:jc w:val="both"/>
      </w:pPr>
      <w:r w:rsidRPr="00A45283">
        <w:t xml:space="preserve">- письмо АО «Красноярская </w:t>
      </w:r>
      <w:proofErr w:type="spellStart"/>
      <w:r w:rsidRPr="00A45283">
        <w:t>теплотранспортная</w:t>
      </w:r>
      <w:proofErr w:type="spellEnd"/>
      <w:r w:rsidRPr="00A45283">
        <w:t xml:space="preserve"> компания» от 19.04.2018 № 2-5/23-353 об отк</w:t>
      </w:r>
      <w:r w:rsidRPr="00A45283">
        <w:t>а</w:t>
      </w:r>
      <w:r w:rsidRPr="00A45283">
        <w:t>зе в теплоснабжении и выдачи технических условий для планируемого к строительству объекта на з</w:t>
      </w:r>
      <w:r w:rsidRPr="00A45283">
        <w:t>е</w:t>
      </w:r>
      <w:r w:rsidRPr="00A45283">
        <w:t xml:space="preserve">мельном участке по адресу: </w:t>
      </w:r>
      <w:r w:rsidRPr="00A45283">
        <w:rPr>
          <w:rFonts w:eastAsia="Calibri"/>
          <w:lang w:eastAsia="en-US"/>
        </w:rPr>
        <w:t xml:space="preserve">Октябрьский район, жилой район «Ботанический», </w:t>
      </w:r>
      <w:r w:rsidRPr="00A45283">
        <w:t xml:space="preserve"> (</w:t>
      </w:r>
      <w:r w:rsidRPr="00A45283">
        <w:rPr>
          <w:rFonts w:eastAsia="Calibri"/>
          <w:lang w:eastAsia="en-US"/>
        </w:rPr>
        <w:t>24:50:0100163:5226)</w:t>
      </w:r>
      <w:r w:rsidRPr="00A45283">
        <w:t>, по причине отсутствия теплоисточников и тепловых сетей в районах местоположения земельного участка;</w:t>
      </w:r>
    </w:p>
    <w:p w:rsidR="00A45283" w:rsidRPr="00A45283" w:rsidRDefault="00A45283" w:rsidP="00A45283">
      <w:pPr>
        <w:ind w:firstLine="709"/>
        <w:jc w:val="both"/>
      </w:pPr>
      <w:r w:rsidRPr="00A45283">
        <w:t xml:space="preserve"> - письм</w:t>
      </w:r>
      <w:proofErr w:type="gramStart"/>
      <w:r w:rsidRPr="00A45283">
        <w:t>о ООО</w:t>
      </w:r>
      <w:proofErr w:type="gramEnd"/>
      <w:r w:rsidRPr="00A45283">
        <w:t xml:space="preserve"> «</w:t>
      </w:r>
      <w:proofErr w:type="spellStart"/>
      <w:r w:rsidRPr="00A45283">
        <w:t>КрасКом</w:t>
      </w:r>
      <w:proofErr w:type="spellEnd"/>
      <w:r w:rsidRPr="00A45283">
        <w:t>» от 25.04.2018 № 18/1-36386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A45283">
        <w:t>д</w:t>
      </w:r>
      <w:r w:rsidRPr="00A45283">
        <w:t>ствие отсутствия свободной мощности.</w:t>
      </w:r>
    </w:p>
    <w:p w:rsidR="00AD5055" w:rsidRDefault="00A45283" w:rsidP="00AD5055">
      <w:pPr>
        <w:tabs>
          <w:tab w:val="left" w:pos="12155"/>
        </w:tabs>
        <w:ind w:firstLine="567"/>
        <w:jc w:val="both"/>
      </w:pPr>
      <w:r w:rsidRPr="00A45283">
        <w:t>Согласно заключению по состоянию земельного участка от 13.09.2018 № 791, земельный участок свободен от капитальных строений, занят временной автостоянкой.</w:t>
      </w:r>
    </w:p>
    <w:p w:rsidR="00A45283" w:rsidRPr="00A45283" w:rsidRDefault="00A45283" w:rsidP="00AD5055">
      <w:pPr>
        <w:tabs>
          <w:tab w:val="left" w:pos="12155"/>
        </w:tabs>
        <w:ind w:firstLine="567"/>
        <w:jc w:val="both"/>
        <w:rPr>
          <w:lang w:eastAsia="ar-SA"/>
        </w:rPr>
      </w:pPr>
      <w:r w:rsidRPr="00A45283">
        <w:rPr>
          <w:b/>
        </w:rPr>
        <w:t>4.5.</w:t>
      </w:r>
      <w:r>
        <w:rPr>
          <w:b/>
        </w:rPr>
        <w:t xml:space="preserve"> </w:t>
      </w:r>
      <w:r w:rsidRPr="00A45283">
        <w:rPr>
          <w:lang w:eastAsia="ar-SA"/>
        </w:rPr>
        <w:t xml:space="preserve">Право на заключение договора аренды земельного участка с кадастровым номером </w:t>
      </w:r>
      <w:r w:rsidRPr="00A45283">
        <w:rPr>
          <w:rFonts w:eastAsia="Calibri"/>
          <w:lang w:eastAsia="en-US"/>
        </w:rPr>
        <w:t>24:50:0400015:1007</w:t>
      </w:r>
      <w:r w:rsidRPr="00A45283">
        <w:rPr>
          <w:lang w:eastAsia="ar-SA"/>
        </w:rPr>
        <w:t xml:space="preserve">, расположенного по адресу (местоположения): </w:t>
      </w:r>
      <w:proofErr w:type="gramStart"/>
      <w:r w:rsidRPr="00A45283">
        <w:rPr>
          <w:rFonts w:eastAsia="TimesNewRomanPSMT"/>
          <w:lang w:eastAsia="en-US"/>
        </w:rPr>
        <w:t>Красноярский край, г. Красноярск, Советский район, ул. Петрушина</w:t>
      </w:r>
      <w:r w:rsidRPr="00A45283">
        <w:rPr>
          <w:lang w:eastAsia="ar-SA"/>
        </w:rPr>
        <w:t xml:space="preserve">, предназначенного для размещения объекта: </w:t>
      </w:r>
      <w:r w:rsidRPr="00A45283">
        <w:rPr>
          <w:rFonts w:eastAsia="TimesNewRomanPSMT"/>
          <w:lang w:eastAsia="en-US"/>
        </w:rPr>
        <w:t>склады (код - 6.9), в ч</w:t>
      </w:r>
      <w:r w:rsidRPr="00A45283">
        <w:rPr>
          <w:rFonts w:eastAsia="TimesNewRomanPSMT"/>
          <w:lang w:eastAsia="en-US"/>
        </w:rPr>
        <w:t>а</w:t>
      </w:r>
      <w:r w:rsidRPr="00A45283">
        <w:rPr>
          <w:rFonts w:eastAsia="TimesNewRomanPSMT"/>
          <w:lang w:eastAsia="en-US"/>
        </w:rPr>
        <w:t>сти размещения сооружений, имеющих назначение по временному хранению, распределению и пер</w:t>
      </w:r>
      <w:r w:rsidRPr="00A45283">
        <w:rPr>
          <w:rFonts w:eastAsia="TimesNewRomanPSMT"/>
          <w:lang w:eastAsia="en-US"/>
        </w:rPr>
        <w:t>е</w:t>
      </w:r>
      <w:r w:rsidRPr="00A45283">
        <w:rPr>
          <w:rFonts w:eastAsia="TimesNewRomanPSMT"/>
          <w:lang w:eastAsia="en-US"/>
        </w:rPr>
        <w:t>валке грузов (за исключением хранения стратегических запасов), не являющихся частями произво</w:t>
      </w:r>
      <w:r w:rsidRPr="00A45283">
        <w:rPr>
          <w:rFonts w:eastAsia="TimesNewRomanPSMT"/>
          <w:lang w:eastAsia="en-US"/>
        </w:rPr>
        <w:t>д</w:t>
      </w:r>
      <w:r w:rsidRPr="00A45283">
        <w:rPr>
          <w:rFonts w:eastAsia="TimesNewRomanPSMT"/>
          <w:lang w:eastAsia="en-US"/>
        </w:rPr>
        <w:t>ственных комплексов, на которых был создан груз: промышленные базы, склады, погрузочные терм</w:t>
      </w:r>
      <w:r w:rsidRPr="00A45283">
        <w:rPr>
          <w:rFonts w:eastAsia="TimesNewRomanPSMT"/>
          <w:lang w:eastAsia="en-US"/>
        </w:rPr>
        <w:t>и</w:t>
      </w:r>
      <w:r w:rsidRPr="00A45283">
        <w:rPr>
          <w:rFonts w:eastAsia="TimesNewRomanPSMT"/>
          <w:lang w:eastAsia="en-US"/>
        </w:rPr>
        <w:t>налы</w:t>
      </w:r>
      <w:r w:rsidRPr="00A45283">
        <w:rPr>
          <w:lang w:eastAsia="ar-SA"/>
        </w:rPr>
        <w:t>.</w:t>
      </w:r>
      <w:proofErr w:type="gramEnd"/>
    </w:p>
    <w:p w:rsidR="00A45283" w:rsidRPr="00A45283" w:rsidRDefault="00A45283" w:rsidP="00A45283">
      <w:pPr>
        <w:snapToGrid w:val="0"/>
        <w:ind w:firstLine="709"/>
        <w:jc w:val="both"/>
      </w:pPr>
      <w:r w:rsidRPr="00A45283">
        <w:t>Схема расположения земельного участка:</w:t>
      </w:r>
    </w:p>
    <w:p w:rsidR="00A45283" w:rsidRPr="00A45283" w:rsidRDefault="00A45283" w:rsidP="00A45283">
      <w:pPr>
        <w:snapToGrid w:val="0"/>
        <w:ind w:firstLine="709"/>
        <w:jc w:val="both"/>
      </w:pPr>
    </w:p>
    <w:p w:rsidR="00A45283" w:rsidRPr="00A45283" w:rsidRDefault="00A45283" w:rsidP="00A45283">
      <w:pPr>
        <w:ind w:right="-2" w:firstLine="709"/>
        <w:jc w:val="center"/>
        <w:rPr>
          <w:noProof/>
        </w:rPr>
      </w:pPr>
      <w:r w:rsidRPr="00B13AFC">
        <w:rPr>
          <w:noProof/>
        </w:rPr>
        <w:lastRenderedPageBreak/>
        <w:pict>
          <v:shape id="Рисунок 5" o:spid="_x0000_i1039" type="#_x0000_t75" style="width:244.45pt;height:186.7pt;visibility:visible;mso-wrap-style:square">
            <v:imagedata r:id="rId13" o:title="ул. Петрушина (1007)"/>
          </v:shape>
        </w:pict>
      </w:r>
    </w:p>
    <w:p w:rsidR="00A45283" w:rsidRPr="00A45283" w:rsidRDefault="00A45283" w:rsidP="00A45283">
      <w:pPr>
        <w:ind w:right="-2" w:firstLine="709"/>
        <w:jc w:val="center"/>
        <w:rPr>
          <w:noProof/>
        </w:rPr>
      </w:pPr>
    </w:p>
    <w:p w:rsidR="00A45283" w:rsidRPr="00A45283" w:rsidRDefault="00A45283" w:rsidP="00A45283">
      <w:pPr>
        <w:ind w:right="-2" w:firstLine="709"/>
        <w:jc w:val="both"/>
      </w:pPr>
      <w:r w:rsidRPr="00A45283">
        <w:t>Общая площадь предполагаемого к строительству земельного участка составляет 11 160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Обременения земельного участка: 4 кв. м – охранная зона инженерных сетей.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Государственная собственность на земельный участок не разграничена.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Права на земельный участок – не зарегистрированы, ограничения прав – отсутствуют.</w:t>
      </w:r>
    </w:p>
    <w:p w:rsidR="00A45283" w:rsidRPr="00A45283" w:rsidRDefault="00A45283" w:rsidP="00A45283">
      <w:pPr>
        <w:ind w:firstLine="709"/>
        <w:jc w:val="both"/>
      </w:pPr>
      <w:r w:rsidRPr="00A45283">
        <w:t>В соответствии с Правилами землепользования и застройки городского округа город Красн</w:t>
      </w:r>
      <w:r w:rsidRPr="00A45283">
        <w:t>о</w:t>
      </w:r>
      <w:r w:rsidRPr="00A45283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45283">
        <w:t>е</w:t>
      </w:r>
      <w:r w:rsidRPr="00A45283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45283">
        <w:t>Разрешенное использование: «склады (код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A45283">
        <w:t>о</w:t>
      </w:r>
      <w:r w:rsidRPr="00A45283">
        <w:t>здан груз: промышленные базы, склады, погрузочные терминалы», согласно утвержденному класс</w:t>
      </w:r>
      <w:r w:rsidRPr="00A45283">
        <w:t>и</w:t>
      </w:r>
      <w:r w:rsidRPr="00A45283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 «склады».</w:t>
      </w:r>
      <w:proofErr w:type="gramEnd"/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rPr>
          <w:rFonts w:eastAsia="Calibri"/>
          <w:lang w:eastAsia="en-US"/>
        </w:rPr>
        <w:t>К</w:t>
      </w:r>
      <w:r w:rsidRPr="00A45283">
        <w:t>атегория земель: «Земли населенных пунктов».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>В коммунально-складской зоне (П-3) установлены следующие предельные параметры разр</w:t>
      </w:r>
      <w:r w:rsidRPr="00A45283">
        <w:t>е</w:t>
      </w:r>
      <w:r w:rsidRPr="00A45283">
        <w:t>шенного строительства:</w:t>
      </w:r>
    </w:p>
    <w:p w:rsidR="00A45283" w:rsidRPr="00A45283" w:rsidRDefault="00A45283" w:rsidP="00A45283">
      <w:pPr>
        <w:ind w:firstLine="709"/>
        <w:jc w:val="both"/>
      </w:pPr>
      <w:r w:rsidRPr="00A45283">
        <w:t>1) предельный размер земельного участка: минимальный – 0,01 га, максимальный – 55 га;</w:t>
      </w:r>
    </w:p>
    <w:p w:rsidR="00A45283" w:rsidRPr="00A45283" w:rsidRDefault="00A45283" w:rsidP="00A45283">
      <w:pPr>
        <w:ind w:firstLine="709"/>
        <w:jc w:val="both"/>
      </w:pPr>
      <w:r w:rsidRPr="00A45283">
        <w:t>2) максимальный процент застройки в границах земельного участка, определяемый как отн</w:t>
      </w:r>
      <w:r w:rsidRPr="00A45283">
        <w:t>о</w:t>
      </w:r>
      <w:r w:rsidRPr="00A45283">
        <w:t>шение суммарной площади земельного участка, которая может быть застроена, ко всей площади з</w:t>
      </w:r>
      <w:r w:rsidRPr="00A45283">
        <w:t>е</w:t>
      </w:r>
      <w:r w:rsidRPr="00A45283">
        <w:t>мельного участка – не более 60%;</w:t>
      </w:r>
    </w:p>
    <w:p w:rsidR="00A45283" w:rsidRPr="00A45283" w:rsidRDefault="00A45283" w:rsidP="00A45283">
      <w:pPr>
        <w:ind w:firstLine="709"/>
        <w:jc w:val="both"/>
      </w:pPr>
      <w:r w:rsidRPr="00A45283">
        <w:t>3) отступ от красной линии до зданий, строений, сооружений при осуществлении строительства – не менее 6 м.</w:t>
      </w:r>
    </w:p>
    <w:p w:rsidR="00A45283" w:rsidRPr="00A45283" w:rsidRDefault="00A45283" w:rsidP="00A45283">
      <w:pPr>
        <w:autoSpaceDE w:val="0"/>
        <w:autoSpaceDN w:val="0"/>
        <w:adjustRightInd w:val="0"/>
        <w:ind w:firstLine="709"/>
        <w:jc w:val="both"/>
      </w:pPr>
      <w:r w:rsidRPr="00A45283">
        <w:t xml:space="preserve">Градостроительный план земельного участка от </w:t>
      </w:r>
      <w:r w:rsidRPr="00A45283">
        <w:rPr>
          <w:color w:val="000000"/>
        </w:rPr>
        <w:t>09.08.2018</w:t>
      </w:r>
      <w:r w:rsidRPr="00A45283">
        <w:t xml:space="preserve">  № </w:t>
      </w:r>
      <w:r w:rsidRPr="00A45283">
        <w:rPr>
          <w:lang w:val="en-US"/>
        </w:rPr>
        <w:t>RU</w:t>
      </w:r>
      <w:r w:rsidRPr="00A45283">
        <w:t xml:space="preserve">24308000- </w:t>
      </w:r>
      <w:r w:rsidRPr="00A45283">
        <w:rPr>
          <w:color w:val="000000"/>
        </w:rPr>
        <w:t>18604</w:t>
      </w:r>
      <w:r w:rsidRPr="00A45283">
        <w:t>.</w:t>
      </w:r>
    </w:p>
    <w:p w:rsidR="00A45283" w:rsidRPr="00A45283" w:rsidRDefault="00A45283" w:rsidP="00A45283">
      <w:pPr>
        <w:widowControl w:val="0"/>
        <w:autoSpaceDE w:val="0"/>
        <w:autoSpaceDN w:val="0"/>
        <w:adjustRightInd w:val="0"/>
        <w:ind w:firstLine="709"/>
        <w:jc w:val="both"/>
      </w:pPr>
      <w:r w:rsidRPr="00A45283">
        <w:t>Сведения о технических условиях подключения объекта к сетям инженерно-технического обе</w:t>
      </w:r>
      <w:r w:rsidRPr="00A45283">
        <w:t>с</w:t>
      </w:r>
      <w:r w:rsidRPr="00A45283">
        <w:t xml:space="preserve">печения и информация о плате за подключение: </w:t>
      </w:r>
    </w:p>
    <w:p w:rsidR="00A45283" w:rsidRPr="00A45283" w:rsidRDefault="00A45283" w:rsidP="00A45283">
      <w:pPr>
        <w:ind w:firstLine="709"/>
        <w:jc w:val="both"/>
      </w:pPr>
      <w:r w:rsidRPr="00A45283">
        <w:t xml:space="preserve">- письмо АО «Красноярская </w:t>
      </w:r>
      <w:proofErr w:type="spellStart"/>
      <w:r w:rsidRPr="00A45283">
        <w:t>теплотранспортная</w:t>
      </w:r>
      <w:proofErr w:type="spellEnd"/>
      <w:r w:rsidRPr="00A45283">
        <w:t xml:space="preserve"> компания» от 20.06.2018 № 2-5/23-571 об отк</w:t>
      </w:r>
      <w:r w:rsidRPr="00A45283">
        <w:t>а</w:t>
      </w:r>
      <w:r w:rsidRPr="00A45283">
        <w:t>зе в теплоснабжении и выдачи технических условий для планируемого к строительству объекта на з</w:t>
      </w:r>
      <w:r w:rsidRPr="00A45283">
        <w:t>е</w:t>
      </w:r>
      <w:r w:rsidRPr="00A45283">
        <w:t xml:space="preserve">мельном участке по адресу: </w:t>
      </w:r>
      <w:r w:rsidRPr="00A45283">
        <w:rPr>
          <w:rFonts w:eastAsia="Calibri"/>
          <w:lang w:eastAsia="en-US"/>
        </w:rPr>
        <w:t>ул. Петрушина</w:t>
      </w:r>
      <w:r w:rsidRPr="00A45283">
        <w:t xml:space="preserve">, по причине отсутствия пропускной способности тепловых сетей; </w:t>
      </w:r>
    </w:p>
    <w:p w:rsidR="00A45283" w:rsidRPr="00A45283" w:rsidRDefault="00A45283" w:rsidP="00A45283">
      <w:pPr>
        <w:tabs>
          <w:tab w:val="left" w:pos="12155"/>
        </w:tabs>
        <w:ind w:firstLine="709"/>
        <w:jc w:val="both"/>
      </w:pPr>
      <w:r w:rsidRPr="00A45283">
        <w:t>- письм</w:t>
      </w:r>
      <w:proofErr w:type="gramStart"/>
      <w:r w:rsidRPr="00A45283">
        <w:t>о ООО</w:t>
      </w:r>
      <w:proofErr w:type="gramEnd"/>
      <w:r w:rsidRPr="00A45283">
        <w:t xml:space="preserve"> «</w:t>
      </w:r>
      <w:proofErr w:type="spellStart"/>
      <w:r w:rsidRPr="00A45283">
        <w:t>КрасКом</w:t>
      </w:r>
      <w:proofErr w:type="spellEnd"/>
      <w:r w:rsidRPr="00A45283">
        <w:t>» от 25.06.2018 № 18/1-54342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A45283">
        <w:t>д</w:t>
      </w:r>
      <w:r w:rsidRPr="00A45283">
        <w:t>ствие отсутствия свободной мощности.</w:t>
      </w:r>
    </w:p>
    <w:p w:rsidR="00A45283" w:rsidRPr="00A45283" w:rsidRDefault="00A45283" w:rsidP="00A45283">
      <w:pPr>
        <w:tabs>
          <w:tab w:val="left" w:pos="12155"/>
        </w:tabs>
        <w:ind w:firstLine="720"/>
        <w:jc w:val="both"/>
      </w:pPr>
    </w:p>
    <w:p w:rsidR="00A45283" w:rsidRPr="00A45283" w:rsidRDefault="00A45283" w:rsidP="00A45283">
      <w:pPr>
        <w:tabs>
          <w:tab w:val="left" w:pos="12155"/>
        </w:tabs>
        <w:ind w:firstLine="567"/>
        <w:jc w:val="both"/>
        <w:rPr>
          <w:b/>
        </w:rPr>
      </w:pPr>
      <w:r w:rsidRPr="00A45283">
        <w:lastRenderedPageBreak/>
        <w:t>Согласно заключению по состоянию земельного участка от 17.09.2018 № 802 участок не огра</w:t>
      </w:r>
      <w:r w:rsidRPr="00A45283">
        <w:t>ж</w:t>
      </w:r>
      <w:r w:rsidRPr="00A45283">
        <w:t xml:space="preserve">ден, захламлен строительным и бытовым мусором, в центре земельного участка вырыт котлован, на земельном участке </w:t>
      </w:r>
      <w:r w:rsidR="00AD5055" w:rsidRPr="00AD5055">
        <w:t>расположено сооружение из бетонных панелей, проезд к земельному участку во</w:t>
      </w:r>
      <w:r w:rsidR="00AD5055" w:rsidRPr="00AD5055">
        <w:t>з</w:t>
      </w:r>
      <w:r w:rsidR="00AD5055" w:rsidRPr="00AD5055">
        <w:t>можен.</w:t>
      </w:r>
    </w:p>
    <w:p w:rsidR="004D4A7D" w:rsidRPr="001E6DB0" w:rsidRDefault="004D4A7D" w:rsidP="00A45283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F45C72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C06A42" w:rsidRDefault="0085268D" w:rsidP="009C39CE">
            <w:pPr>
              <w:rPr>
                <w:highlight w:val="yellow"/>
              </w:rPr>
            </w:pPr>
            <w:r w:rsidRPr="0085268D">
              <w:t xml:space="preserve">г. Красноярск, </w:t>
            </w:r>
            <w:r w:rsidR="00CE77B4" w:rsidRPr="00CE77B4">
              <w:t>Ленинский район, ул. Борисевича, 24:50:0500368:117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CE77B4" w:rsidP="0098348D">
            <w:pPr>
              <w:jc w:val="center"/>
              <w:rPr>
                <w:highlight w:val="yellow"/>
              </w:rPr>
            </w:pPr>
            <w:r w:rsidRPr="00CE77B4">
              <w:t>1 144 000,00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CE77B4" w:rsidP="0098348D">
            <w:pPr>
              <w:jc w:val="center"/>
              <w:rPr>
                <w:highlight w:val="yellow"/>
              </w:rPr>
            </w:pPr>
            <w:r w:rsidRPr="00CE77B4">
              <w:t>34 320,00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CE77B4" w:rsidP="0098348D">
            <w:pPr>
              <w:jc w:val="center"/>
              <w:rPr>
                <w:highlight w:val="yellow"/>
              </w:rPr>
            </w:pPr>
            <w:r w:rsidRPr="00CE77B4">
              <w:t>1 144 000,00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85268D" w:rsidP="0098348D">
            <w:pPr>
              <w:jc w:val="center"/>
              <w:rPr>
                <w:highlight w:val="yellow"/>
              </w:rPr>
            </w:pPr>
            <w:r w:rsidRPr="0085268D">
              <w:t xml:space="preserve">7 лет  </w:t>
            </w:r>
          </w:p>
        </w:tc>
      </w:tr>
      <w:tr w:rsidR="00B3028C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C06A42" w:rsidRDefault="008B24C9" w:rsidP="00CE77B4">
            <w:pPr>
              <w:rPr>
                <w:highlight w:val="yellow"/>
              </w:rPr>
            </w:pPr>
            <w:r w:rsidRPr="008B24C9">
              <w:rPr>
                <w:rFonts w:eastAsia="Calibri"/>
                <w:lang w:eastAsia="en-US"/>
              </w:rPr>
              <w:t xml:space="preserve">г. Красноярск, </w:t>
            </w:r>
            <w:r w:rsidR="00CE77B4" w:rsidRPr="00CE77B4">
              <w:rPr>
                <w:rFonts w:eastAsia="Calibri"/>
                <w:lang w:eastAsia="en-US"/>
              </w:rPr>
              <w:t>Советский район, ме</w:t>
            </w:r>
            <w:r w:rsidR="00CE77B4" w:rsidRPr="00CE77B4">
              <w:rPr>
                <w:rFonts w:eastAsia="Calibri"/>
                <w:lang w:eastAsia="en-US"/>
              </w:rPr>
              <w:t>ж</w:t>
            </w:r>
            <w:r w:rsidR="00CE77B4" w:rsidRPr="00CE77B4">
              <w:rPr>
                <w:rFonts w:eastAsia="Calibri"/>
                <w:lang w:eastAsia="en-US"/>
              </w:rPr>
              <w:t>ду земельными участками с кадастр</w:t>
            </w:r>
            <w:r w:rsidR="00CE77B4" w:rsidRPr="00CE77B4">
              <w:rPr>
                <w:rFonts w:eastAsia="Calibri"/>
                <w:lang w:eastAsia="en-US"/>
              </w:rPr>
              <w:t>о</w:t>
            </w:r>
            <w:r w:rsidR="00CE77B4" w:rsidRPr="00CE77B4">
              <w:rPr>
                <w:rFonts w:eastAsia="Calibri"/>
                <w:lang w:eastAsia="en-US"/>
              </w:rPr>
              <w:t>выми номерами</w:t>
            </w:r>
            <w:r w:rsidR="00CE77B4">
              <w:rPr>
                <w:rFonts w:eastAsia="Calibri"/>
                <w:lang w:eastAsia="en-US"/>
              </w:rPr>
              <w:t xml:space="preserve"> </w:t>
            </w:r>
            <w:r w:rsidR="00CE77B4" w:rsidRPr="00CE77B4">
              <w:rPr>
                <w:rFonts w:eastAsia="Calibri"/>
                <w:lang w:eastAsia="en-US"/>
              </w:rPr>
              <w:t>24:50:0400015:2606 и 24:50:0400015:1866</w:t>
            </w:r>
            <w:r w:rsidR="00CE77B4">
              <w:rPr>
                <w:rFonts w:eastAsia="Calibri"/>
                <w:lang w:eastAsia="en-US"/>
              </w:rPr>
              <w:t xml:space="preserve"> (</w:t>
            </w:r>
            <w:r w:rsidR="00CE77B4" w:rsidRPr="00CE77B4">
              <w:rPr>
                <w:rFonts w:eastAsia="Calibri"/>
                <w:lang w:eastAsia="en-US"/>
              </w:rPr>
              <w:t>24:50:0400015:4424)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CE77B4" w:rsidP="0098348D">
            <w:pPr>
              <w:jc w:val="center"/>
              <w:rPr>
                <w:highlight w:val="yellow"/>
              </w:rPr>
            </w:pPr>
            <w:r w:rsidRPr="00CE77B4">
              <w:t>2 345 000,00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CE77B4" w:rsidP="0098348D">
            <w:pPr>
              <w:jc w:val="center"/>
              <w:rPr>
                <w:highlight w:val="yellow"/>
              </w:rPr>
            </w:pPr>
            <w:r w:rsidRPr="00CE77B4">
              <w:t>70 350,00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CE77B4" w:rsidP="0098348D">
            <w:pPr>
              <w:jc w:val="center"/>
              <w:rPr>
                <w:highlight w:val="yellow"/>
              </w:rPr>
            </w:pPr>
            <w:r w:rsidRPr="00CE77B4">
              <w:t>1 172 500,00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CE77B4" w:rsidP="0098348D">
            <w:pPr>
              <w:jc w:val="center"/>
              <w:rPr>
                <w:highlight w:val="yellow"/>
              </w:rPr>
            </w:pPr>
            <w:r w:rsidRPr="00CE77B4">
              <w:t>7 лет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3B588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89" w:rsidRPr="00C06A42" w:rsidRDefault="00E034F1" w:rsidP="00A45283">
            <w:pPr>
              <w:rPr>
                <w:highlight w:val="yellow"/>
              </w:rPr>
            </w:pPr>
            <w:r w:rsidRPr="00E034F1">
              <w:rPr>
                <w:rFonts w:eastAsia="Calibri"/>
                <w:lang w:eastAsia="en-US"/>
              </w:rPr>
              <w:t xml:space="preserve">г. Красноярск, </w:t>
            </w:r>
            <w:r w:rsidR="00A45283" w:rsidRPr="00A45283">
              <w:rPr>
                <w:rFonts w:eastAsia="Calibri"/>
                <w:lang w:eastAsia="en-US"/>
              </w:rPr>
              <w:t xml:space="preserve">Советский район, ул. </w:t>
            </w:r>
            <w:proofErr w:type="gramStart"/>
            <w:r w:rsidR="00A45283" w:rsidRPr="00A45283">
              <w:rPr>
                <w:rFonts w:eastAsia="Calibri"/>
                <w:lang w:eastAsia="en-US"/>
              </w:rPr>
              <w:t>Аэровокзальная</w:t>
            </w:r>
            <w:proofErr w:type="gramEnd"/>
            <w:r w:rsidR="00A45283" w:rsidRPr="00A45283">
              <w:rPr>
                <w:rFonts w:eastAsia="Calibri"/>
                <w:lang w:eastAsia="en-US"/>
              </w:rPr>
              <w:t>, 22д,  24:50:0400130:3445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1 733 000,00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51 990,00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1 733 000,00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4 года и 6 месяцев</w:t>
            </w:r>
          </w:p>
        </w:tc>
      </w:tr>
      <w:tr w:rsidR="0085268D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Default="0085268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8D" w:rsidRPr="00C06A42" w:rsidRDefault="00E034F1" w:rsidP="00A45283">
            <w:pPr>
              <w:rPr>
                <w:highlight w:val="yellow"/>
              </w:rPr>
            </w:pPr>
            <w:r w:rsidRPr="00E034F1">
              <w:t xml:space="preserve">г. Красноярск, </w:t>
            </w:r>
            <w:r w:rsidR="00A45283" w:rsidRPr="00A45283">
              <w:t>Октябрьский район, жилой район «Ботанический»,  24:50:0100163:5226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2 325 600,00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69 768,00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1 162 800,00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A45283" w:rsidP="0098348D">
            <w:pPr>
              <w:jc w:val="center"/>
              <w:rPr>
                <w:highlight w:val="yellow"/>
              </w:rPr>
            </w:pPr>
            <w:r w:rsidRPr="00A45283">
              <w:t>5 лет и 6 месяцев</w:t>
            </w:r>
          </w:p>
        </w:tc>
      </w:tr>
      <w:tr w:rsidR="00873E1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19" w:rsidRDefault="00873E19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19" w:rsidRPr="00E034F1" w:rsidRDefault="00A45283" w:rsidP="00413E92">
            <w:r w:rsidRPr="00A45283">
              <w:t xml:space="preserve">г. Красноярск, Советский район, ул. </w:t>
            </w:r>
            <w:proofErr w:type="gramStart"/>
            <w:r w:rsidRPr="00A45283">
              <w:t>Петрушина</w:t>
            </w:r>
            <w:proofErr w:type="gramEnd"/>
            <w:r w:rsidRPr="00A45283">
              <w:t>, 24:50:0400015:1007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19" w:rsidRPr="00E034F1" w:rsidRDefault="00AD5055" w:rsidP="0098348D">
            <w:pPr>
              <w:jc w:val="center"/>
            </w:pPr>
            <w:r w:rsidRPr="00AD5055">
              <w:t>2 053 000,00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19" w:rsidRPr="00E034F1" w:rsidRDefault="00AD5055" w:rsidP="0098348D">
            <w:pPr>
              <w:jc w:val="center"/>
            </w:pPr>
            <w:r w:rsidRPr="00AD5055">
              <w:t>61 590,00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19" w:rsidRPr="00E034F1" w:rsidRDefault="00AD5055" w:rsidP="0098348D">
            <w:pPr>
              <w:jc w:val="center"/>
            </w:pPr>
            <w:r w:rsidRPr="00AD5055">
              <w:t>615 900,00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19" w:rsidRPr="00E034F1" w:rsidRDefault="00AD5055" w:rsidP="0098348D">
            <w:pPr>
              <w:jc w:val="center"/>
            </w:pPr>
            <w:r w:rsidRPr="00AD5055">
              <w:t>7 лет</w:t>
            </w:r>
          </w:p>
        </w:tc>
      </w:tr>
    </w:tbl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6BA2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6BA2">
        <w:t>каб</w:t>
      </w:r>
      <w:proofErr w:type="spellEnd"/>
      <w:r w:rsidRPr="00766BA2">
        <w:t>. 613а,  в рабочие дни с 9:00 до 18:00 часов (перерыв на обед с 13:00 до 14:00 часов).</w:t>
      </w:r>
    </w:p>
    <w:p w:rsidR="00873E19" w:rsidRDefault="00873E19" w:rsidP="00873E19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29 октября 2018 года. </w:t>
      </w:r>
    </w:p>
    <w:p w:rsidR="00873E19" w:rsidRDefault="00873E19" w:rsidP="00873E19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Окончание приема заявок: до 10:00 часов 26 ноября 2018 года.</w:t>
      </w:r>
    </w:p>
    <w:p w:rsidR="004D4A7D" w:rsidRPr="005244FF" w:rsidRDefault="004D4A7D" w:rsidP="00873E19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lastRenderedPageBreak/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CF28EA" w:rsidRDefault="00CF28EA" w:rsidP="008E7F34">
      <w:pPr>
        <w:tabs>
          <w:tab w:val="left" w:pos="567"/>
        </w:tabs>
        <w:suppressAutoHyphens/>
      </w:pPr>
    </w:p>
    <w:p w:rsidR="00CF28EA" w:rsidRDefault="00CF28EA" w:rsidP="008E7F34">
      <w:pPr>
        <w:tabs>
          <w:tab w:val="left" w:pos="567"/>
        </w:tabs>
        <w:suppressAutoHyphens/>
      </w:pPr>
    </w:p>
    <w:p w:rsidR="00CF28EA" w:rsidRDefault="00CF28EA" w:rsidP="008E7F34">
      <w:pPr>
        <w:tabs>
          <w:tab w:val="left" w:pos="567"/>
        </w:tabs>
        <w:suppressAutoHyphens/>
      </w:pPr>
    </w:p>
    <w:p w:rsidR="00C932CD" w:rsidRDefault="000E3781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 w:rsidR="009E7CE4"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AD5055" w:rsidRDefault="00AD5055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3E1DF7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2582"/>
    <w:rsid w:val="0003484B"/>
    <w:rsid w:val="000414ED"/>
    <w:rsid w:val="00046CCE"/>
    <w:rsid w:val="000505E2"/>
    <w:rsid w:val="00051C5B"/>
    <w:rsid w:val="00053ECA"/>
    <w:rsid w:val="000547B2"/>
    <w:rsid w:val="00063F97"/>
    <w:rsid w:val="000643A6"/>
    <w:rsid w:val="00090675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3781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B3371"/>
    <w:rsid w:val="001C0774"/>
    <w:rsid w:val="001C4C80"/>
    <w:rsid w:val="001C7C89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0769D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4705"/>
    <w:rsid w:val="002772FF"/>
    <w:rsid w:val="0028306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B5886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5134"/>
    <w:rsid w:val="004462E8"/>
    <w:rsid w:val="00447EBF"/>
    <w:rsid w:val="004510B6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27104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0F7C"/>
    <w:rsid w:val="0057534C"/>
    <w:rsid w:val="0058535E"/>
    <w:rsid w:val="005872F4"/>
    <w:rsid w:val="005915B6"/>
    <w:rsid w:val="00595344"/>
    <w:rsid w:val="00595F9D"/>
    <w:rsid w:val="005A0C31"/>
    <w:rsid w:val="005B2F12"/>
    <w:rsid w:val="005B3C92"/>
    <w:rsid w:val="005B661A"/>
    <w:rsid w:val="005C2ECD"/>
    <w:rsid w:val="005C39D8"/>
    <w:rsid w:val="005D5B5A"/>
    <w:rsid w:val="005D7ACD"/>
    <w:rsid w:val="005E35A8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3282"/>
    <w:rsid w:val="006D4595"/>
    <w:rsid w:val="006D47AE"/>
    <w:rsid w:val="006E3A98"/>
    <w:rsid w:val="006E604F"/>
    <w:rsid w:val="006F1D80"/>
    <w:rsid w:val="006F30E9"/>
    <w:rsid w:val="007037F4"/>
    <w:rsid w:val="00705EEA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6BA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2619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268D"/>
    <w:rsid w:val="0085426B"/>
    <w:rsid w:val="00857642"/>
    <w:rsid w:val="008601BC"/>
    <w:rsid w:val="00860FC2"/>
    <w:rsid w:val="0086458E"/>
    <w:rsid w:val="00865B84"/>
    <w:rsid w:val="00871E16"/>
    <w:rsid w:val="00873E19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4C9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45283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5055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1458F"/>
    <w:rsid w:val="00B2277E"/>
    <w:rsid w:val="00B2555C"/>
    <w:rsid w:val="00B2596B"/>
    <w:rsid w:val="00B26EBD"/>
    <w:rsid w:val="00B3028C"/>
    <w:rsid w:val="00B41C83"/>
    <w:rsid w:val="00B43262"/>
    <w:rsid w:val="00B474A1"/>
    <w:rsid w:val="00B5084E"/>
    <w:rsid w:val="00B56F81"/>
    <w:rsid w:val="00B57CD8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A42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1345"/>
    <w:rsid w:val="00CA2FD2"/>
    <w:rsid w:val="00CA7AE8"/>
    <w:rsid w:val="00CB2275"/>
    <w:rsid w:val="00CB33AF"/>
    <w:rsid w:val="00CC6B3C"/>
    <w:rsid w:val="00CD667F"/>
    <w:rsid w:val="00CE250C"/>
    <w:rsid w:val="00CE77B4"/>
    <w:rsid w:val="00CF28EA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88F"/>
    <w:rsid w:val="00DD496F"/>
    <w:rsid w:val="00DE2BFA"/>
    <w:rsid w:val="00DE50B7"/>
    <w:rsid w:val="00DE6B40"/>
    <w:rsid w:val="00DF3427"/>
    <w:rsid w:val="00DF3658"/>
    <w:rsid w:val="00E018F1"/>
    <w:rsid w:val="00E032DF"/>
    <w:rsid w:val="00E034F1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D64E3"/>
    <w:rsid w:val="00EE3BD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C25E2"/>
    <w:rsid w:val="00FD4EAF"/>
    <w:rsid w:val="00FD673B"/>
    <w:rsid w:val="00FD6E1D"/>
    <w:rsid w:val="00FE361D"/>
    <w:rsid w:val="00FE3FA4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2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302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028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4528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928CB-D212-45E4-86DF-7A0D72F66A0E}"/>
</file>

<file path=customXml/itemProps2.xml><?xml version="1.0" encoding="utf-8"?>
<ds:datastoreItem xmlns:ds="http://schemas.openxmlformats.org/officeDocument/2006/customXml" ds:itemID="{69B4484E-B15E-48BC-8FAB-3EDE3A090FF7}"/>
</file>

<file path=customXml/itemProps3.xml><?xml version="1.0" encoding="utf-8"?>
<ds:datastoreItem xmlns:ds="http://schemas.openxmlformats.org/officeDocument/2006/customXml" ds:itemID="{5318B304-638D-404C-AB05-C347B09E4485}"/>
</file>

<file path=customXml/itemProps4.xml><?xml version="1.0" encoding="utf-8"?>
<ds:datastoreItem xmlns:ds="http://schemas.openxmlformats.org/officeDocument/2006/customXml" ds:itemID="{084F06A9-E784-453D-9C64-004386C28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3</cp:revision>
  <cp:lastPrinted>2018-10-23T05:41:00Z</cp:lastPrinted>
  <dcterms:created xsi:type="dcterms:W3CDTF">2018-10-23T05:15:00Z</dcterms:created>
  <dcterms:modified xsi:type="dcterms:W3CDTF">2018-10-23T05:43:00Z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