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B6FEE">
        <w:rPr>
          <w:rFonts w:ascii="Times New Roman" w:hAnsi="Times New Roman"/>
          <w:b w:val="0"/>
          <w:sz w:val="24"/>
          <w:szCs w:val="24"/>
        </w:rPr>
        <w:t>Кировский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6B6FEE">
        <w:rPr>
          <w:rFonts w:ascii="Times New Roman" w:hAnsi="Times New Roman"/>
          <w:b w:val="0"/>
          <w:sz w:val="24"/>
          <w:szCs w:val="24"/>
        </w:rPr>
        <w:t>Кутузова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6B6FEE">
        <w:rPr>
          <w:rFonts w:ascii="Times New Roman" w:hAnsi="Times New Roman"/>
          <w:b w:val="0"/>
          <w:sz w:val="24"/>
          <w:szCs w:val="24"/>
        </w:rPr>
        <w:t>0600093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6B6FEE">
        <w:rPr>
          <w:rFonts w:ascii="Times New Roman" w:hAnsi="Times New Roman"/>
          <w:b w:val="0"/>
          <w:sz w:val="24"/>
          <w:szCs w:val="24"/>
        </w:rPr>
        <w:t>557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C0090B">
        <w:t>ау</w:t>
      </w:r>
      <w:proofErr w:type="gramEnd"/>
      <w:r w:rsidR="00172537" w:rsidRPr="00C0090B">
        <w:t xml:space="preserve">кциона принято </w:t>
      </w:r>
      <w:r w:rsidR="00441263" w:rsidRPr="00C0090B">
        <w:t>р</w:t>
      </w:r>
      <w:r w:rsidR="00172537" w:rsidRPr="00C0090B">
        <w:t>аспоряжением администрации города Красноярска от</w:t>
      </w:r>
      <w:r w:rsidR="00AC348D" w:rsidRPr="00C0090B">
        <w:t xml:space="preserve"> </w:t>
      </w:r>
      <w:r w:rsidR="00577E82">
        <w:t>14</w:t>
      </w:r>
      <w:r w:rsidR="00C63295" w:rsidRPr="00C0090B">
        <w:t>.1</w:t>
      </w:r>
      <w:r w:rsidR="0020401B" w:rsidRPr="00C0090B">
        <w:t>1</w:t>
      </w:r>
      <w:r w:rsidR="00C63295" w:rsidRPr="00C0090B">
        <w:t>.2017</w:t>
      </w:r>
      <w:r w:rsidR="00AC348D" w:rsidRPr="00C0090B">
        <w:t xml:space="preserve"> № </w:t>
      </w:r>
      <w:r w:rsidR="00577E82">
        <w:t>483</w:t>
      </w:r>
      <w:r w:rsidR="006B6FEE">
        <w:t>5</w:t>
      </w:r>
      <w:r w:rsidR="00C63295" w:rsidRPr="00C0090B">
        <w:t xml:space="preserve">-недв </w:t>
      </w:r>
      <w:r w:rsidR="002C469B" w:rsidRPr="00C0090B">
        <w:t>«</w:t>
      </w:r>
      <w:r w:rsidR="00441263" w:rsidRPr="00C0090B">
        <w:t>О проведении</w:t>
      </w:r>
      <w:r w:rsidR="00C63295" w:rsidRPr="00C0090B">
        <w:t xml:space="preserve"> </w:t>
      </w:r>
      <w:r w:rsidR="00577E82">
        <w:t xml:space="preserve">повторного </w:t>
      </w:r>
      <w:r w:rsidR="00441263" w:rsidRPr="00C0090B">
        <w:t xml:space="preserve">аукциона по продаже права на заключение договора аренды земельного участка </w:t>
      </w:r>
      <w:r w:rsidR="00577E82">
        <w:t xml:space="preserve">по ул. </w:t>
      </w:r>
      <w:r w:rsidR="006B6FEE">
        <w:t>Кутузова</w:t>
      </w:r>
      <w:r w:rsidR="00577E82">
        <w:t xml:space="preserve"> </w:t>
      </w:r>
      <w:r w:rsidR="00441263" w:rsidRPr="00C0090B">
        <w:t>(</w:t>
      </w:r>
      <w:r w:rsidR="00DB457A" w:rsidRPr="00C0090B">
        <w:t>24:50:</w:t>
      </w:r>
      <w:r w:rsidR="006B6FEE">
        <w:t>0600093</w:t>
      </w:r>
      <w:r w:rsidR="00DB457A" w:rsidRPr="00C0090B">
        <w:t>:</w:t>
      </w:r>
      <w:r w:rsidR="006B6FEE">
        <w:t>557</w:t>
      </w:r>
      <w:r w:rsidR="00DB457A" w:rsidRPr="00C0090B">
        <w:t>)</w:t>
      </w:r>
      <w:r w:rsidR="002C469B" w:rsidRPr="00C0090B">
        <w:t>»</w:t>
      </w:r>
      <w:r w:rsidR="00172537" w:rsidRPr="00C0090B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C4184">
        <w:t>25 декабря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C5744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C574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85363" w:rsidRPr="006C5744">
        <w:rPr>
          <w:rFonts w:ascii="Times New Roman" w:hAnsi="Times New Roman"/>
          <w:sz w:val="24"/>
          <w:szCs w:val="24"/>
        </w:rPr>
        <w:t>24:50:0600093:557</w:t>
      </w:r>
      <w:r w:rsidRPr="006C574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885363" w:rsidRPr="006C5744">
        <w:rPr>
          <w:rFonts w:ascii="Times New Roman" w:hAnsi="Times New Roman"/>
          <w:sz w:val="24"/>
          <w:szCs w:val="24"/>
        </w:rPr>
        <w:t>Кировский район, ул. Кутузова</w:t>
      </w:r>
      <w:r w:rsidR="00506A50" w:rsidRPr="006C5744">
        <w:rPr>
          <w:rFonts w:ascii="Times New Roman" w:hAnsi="Times New Roman"/>
          <w:sz w:val="24"/>
          <w:szCs w:val="24"/>
        </w:rPr>
        <w:t>,</w:t>
      </w:r>
      <w:r w:rsidR="002718EE" w:rsidRPr="006C5744">
        <w:rPr>
          <w:rFonts w:ascii="Times New Roman" w:hAnsi="Times New Roman"/>
          <w:sz w:val="24"/>
          <w:szCs w:val="24"/>
        </w:rPr>
        <w:t xml:space="preserve"> </w:t>
      </w:r>
      <w:r w:rsidRPr="006C5744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C5744">
        <w:rPr>
          <w:rFonts w:ascii="Times New Roman" w:hAnsi="Times New Roman"/>
          <w:sz w:val="24"/>
          <w:szCs w:val="24"/>
        </w:rPr>
        <w:t>а</w:t>
      </w:r>
      <w:r w:rsidRPr="006C5744">
        <w:rPr>
          <w:rFonts w:ascii="Times New Roman" w:hAnsi="Times New Roman"/>
          <w:sz w:val="24"/>
          <w:szCs w:val="24"/>
        </w:rPr>
        <w:t xml:space="preserve">: </w:t>
      </w:r>
      <w:r w:rsidR="00885363" w:rsidRPr="006C5744">
        <w:rPr>
          <w:rFonts w:ascii="Times New Roman" w:hAnsi="Times New Roman"/>
          <w:sz w:val="24"/>
          <w:szCs w:val="24"/>
        </w:rPr>
        <w:t>магазины (код – 4.4)</w:t>
      </w:r>
      <w:r w:rsidR="00ED33FC" w:rsidRPr="006C5744">
        <w:rPr>
          <w:rFonts w:ascii="Times New Roman" w:hAnsi="Times New Roman"/>
          <w:sz w:val="24"/>
          <w:szCs w:val="24"/>
        </w:rPr>
        <w:t xml:space="preserve">. </w:t>
      </w:r>
      <w:r w:rsidR="00403239" w:rsidRPr="006C5744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2C128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1688CB42" wp14:editId="18EA5974">
            <wp:extent cx="3934993" cy="2723069"/>
            <wp:effectExtent l="19050" t="0" r="8357" b="0"/>
            <wp:docPr id="5" name="Рисунок 2" descr="T:\_Общие документы отдела\!ТОРГИ 2017\Схемы\Кут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Кутуз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90" cy="27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85363">
        <w:t>608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885363">
        <w:t>189</w:t>
      </w:r>
      <w:r w:rsidR="00F0030C">
        <w:t xml:space="preserve"> кв. м</w:t>
      </w:r>
      <w:r w:rsidR="00216812">
        <w:t xml:space="preserve">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proofErr w:type="spellStart"/>
      <w:r w:rsidR="00705E5A" w:rsidRPr="00AC1F32">
        <w:t>подзоне</w:t>
      </w:r>
      <w:proofErr w:type="spellEnd"/>
      <w:r w:rsidR="00705E5A">
        <w:t xml:space="preserve"> застройки многоэтажными жилыми домами</w:t>
      </w:r>
      <w:r w:rsidR="00705E5A" w:rsidRPr="00201712">
        <w:t xml:space="preserve"> (</w:t>
      </w:r>
      <w:r w:rsidR="00705E5A">
        <w:t>Ж-4-1</w:t>
      </w:r>
      <w:r w:rsidR="00705E5A" w:rsidRPr="00201712">
        <w:t>), с наложением зон с особыми условиями использования территорий: охранных зон инженерных сетей водоснабжения, электроснабжения, канализации</w:t>
      </w:r>
      <w:r w:rsidR="00705E5A">
        <w:t>, теплоснабжения, связи</w:t>
      </w:r>
      <w:r w:rsidR="00705E5A" w:rsidRPr="00201712">
        <w:t xml:space="preserve">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магазины</w:t>
      </w:r>
      <w:r w:rsidRPr="00967DF8">
        <w:rPr>
          <w:rFonts w:ascii="Times New Roman" w:hAnsi="Times New Roman"/>
          <w:sz w:val="24"/>
          <w:szCs w:val="24"/>
        </w:rPr>
        <w:t xml:space="preserve"> (код – 4.</w:t>
      </w:r>
      <w:r>
        <w:rPr>
          <w:rFonts w:ascii="Times New Roman" w:hAnsi="Times New Roman"/>
          <w:sz w:val="24"/>
          <w:szCs w:val="24"/>
        </w:rPr>
        <w:t>4</w:t>
      </w:r>
      <w:r w:rsidRPr="00967DF8">
        <w:rPr>
          <w:rFonts w:ascii="Times New Roman" w:hAnsi="Times New Roman"/>
          <w:sz w:val="24"/>
          <w:szCs w:val="24"/>
        </w:rPr>
        <w:t>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1F32" w:rsidRDefault="00705E5A" w:rsidP="00705E5A">
      <w:pPr>
        <w:autoSpaceDE w:val="0"/>
        <w:autoSpaceDN w:val="0"/>
        <w:adjustRightInd w:val="0"/>
        <w:ind w:firstLine="709"/>
        <w:jc w:val="both"/>
      </w:pPr>
      <w:r w:rsidRPr="00AC1F32">
        <w:t xml:space="preserve">В </w:t>
      </w:r>
      <w:proofErr w:type="spellStart"/>
      <w:r w:rsidRPr="00AC1F32">
        <w:t>подзоне</w:t>
      </w:r>
      <w:proofErr w:type="spellEnd"/>
      <w:r w:rsidRPr="00AC1F32">
        <w:t xml:space="preserve"> застройки многоэтажными жилыми домами (Ж-4-1) установлены следующие предельные параметры разрешенного строительства:</w:t>
      </w:r>
    </w:p>
    <w:p w:rsidR="00705E5A" w:rsidRPr="00AC1F32" w:rsidRDefault="00705E5A" w:rsidP="00705E5A">
      <w:pPr>
        <w:pStyle w:val="af3"/>
        <w:ind w:firstLine="709"/>
        <w:rPr>
          <w:sz w:val="24"/>
          <w:szCs w:val="24"/>
        </w:rPr>
      </w:pPr>
      <w:r w:rsidRPr="00AC1F32">
        <w:rPr>
          <w:sz w:val="24"/>
          <w:szCs w:val="24"/>
        </w:rPr>
        <w:t>1)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705E5A" w:rsidRPr="00AC1F32" w:rsidRDefault="006C5744" w:rsidP="00705E5A">
      <w:pPr>
        <w:pStyle w:val="af3"/>
        <w:ind w:firstLine="709"/>
        <w:rPr>
          <w:sz w:val="24"/>
          <w:szCs w:val="24"/>
        </w:rPr>
      </w:pPr>
      <w:r w:rsidRPr="00AC1F32">
        <w:rPr>
          <w:sz w:val="24"/>
          <w:szCs w:val="24"/>
        </w:rPr>
        <w:t>2</w:t>
      </w:r>
      <w:r w:rsidR="00705E5A" w:rsidRPr="00AC1F32">
        <w:rPr>
          <w:sz w:val="24"/>
          <w:szCs w:val="24"/>
        </w:rPr>
        <w:t>) коэффициент интенсивности жилой застройки - не более 1,9;</w:t>
      </w:r>
    </w:p>
    <w:p w:rsidR="00705E5A" w:rsidRPr="00451C28" w:rsidRDefault="006C5744" w:rsidP="00705E5A">
      <w:pPr>
        <w:pStyle w:val="af3"/>
        <w:ind w:firstLine="709"/>
        <w:rPr>
          <w:sz w:val="24"/>
          <w:szCs w:val="24"/>
        </w:rPr>
      </w:pPr>
      <w:r w:rsidRPr="00AC1F32">
        <w:rPr>
          <w:sz w:val="24"/>
          <w:szCs w:val="24"/>
        </w:rPr>
        <w:t>3</w:t>
      </w:r>
      <w:r w:rsidR="00705E5A" w:rsidRPr="00AC1F32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10</w:t>
      </w:r>
      <w:r w:rsidRPr="000F7E79">
        <w:t>.</w:t>
      </w:r>
      <w:r>
        <w:t>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805C36">
        <w:t>17017.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15.03.2017 № 2-5/23-238 об отказе в теплоснабжении и выдачи технических условий для планируемого к строительству объекта на земельном участке с разрешенным использованием: магазины (код – 4.4), по адресу: </w:t>
      </w:r>
      <w:r w:rsidR="00833B3B">
        <w:t xml:space="preserve">   </w:t>
      </w:r>
      <w:r w:rsidRPr="000F7E79">
        <w:t xml:space="preserve">г. Красноярск, Кировский район, ул. Кутузова, по причине отсутствия пропускной способности </w:t>
      </w:r>
      <w:r>
        <w:t>тепловых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20.02.2017 № КЦО-17/40149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A26253">
        <w:t>05</w:t>
      </w:r>
      <w:r w:rsidR="00C63295" w:rsidRPr="008157F5">
        <w:t>.</w:t>
      </w:r>
      <w:r w:rsidR="00A26253">
        <w:t>09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A26253">
        <w:t>8273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A26253">
        <w:t>имеется древесная и кустарниковая растительность</w:t>
      </w:r>
      <w:r w:rsidR="00CB0495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607CD">
        <w:t>495 000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67EF1">
        <w:t xml:space="preserve">14 </w:t>
      </w:r>
      <w:r w:rsidR="008607CD">
        <w:t>8</w:t>
      </w:r>
      <w:r w:rsidR="00167EF1">
        <w:t>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803B5E">
        <w:t xml:space="preserve"> заявок: с </w:t>
      </w:r>
      <w:r w:rsidR="004C4184">
        <w:t xml:space="preserve">23 ноября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4C4184">
        <w:t xml:space="preserve">часов 20 декабря </w:t>
      </w:r>
      <w:r w:rsidR="00212032">
        <w:t>2017</w:t>
      </w:r>
      <w:r w:rsidRPr="009E1C21">
        <w:t xml:space="preserve"> года.</w:t>
      </w:r>
    </w:p>
    <w:bookmarkEnd w:id="0"/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AE7269">
        <w:t>50</w:t>
      </w:r>
      <w:r w:rsidRPr="009F187E">
        <w:t xml:space="preserve"> %, что составляет – </w:t>
      </w:r>
      <w:r w:rsidR="00AE7269">
        <w:t>247 500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3FA" w:rsidRDefault="000F3D8E" w:rsidP="00F67772">
      <w:pPr>
        <w:pStyle w:val="a3"/>
        <w:tabs>
          <w:tab w:val="left" w:pos="1134"/>
        </w:tabs>
        <w:ind w:firstLine="709"/>
      </w:pPr>
      <w:r w:rsidRPr="00DF442A">
        <w:t>Назначение платежа</w:t>
      </w:r>
      <w:r w:rsidRPr="00DB11F0">
        <w:t xml:space="preserve">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5953FA">
        <w:t>по адресу</w:t>
      </w:r>
      <w:proofErr w:type="gramEnd"/>
      <w:r w:rsidRPr="005953FA">
        <w:t xml:space="preserve">: </w:t>
      </w:r>
      <w:r w:rsidR="00167EF1">
        <w:t>Кировский</w:t>
      </w:r>
      <w:r w:rsidR="00167EF1" w:rsidRPr="00967DF8">
        <w:t xml:space="preserve"> район, ул. </w:t>
      </w:r>
      <w:r w:rsidR="00167EF1">
        <w:t>Кутузова</w:t>
      </w:r>
      <w:r w:rsidR="00167EF1" w:rsidRPr="00967DF8">
        <w:t>, 24:50:</w:t>
      </w:r>
      <w:r w:rsidR="00167EF1">
        <w:t>0600093</w:t>
      </w:r>
      <w:r w:rsidR="00167EF1" w:rsidRPr="00967DF8">
        <w:t>:</w:t>
      </w:r>
      <w:r w:rsidR="00167EF1">
        <w:t>557</w:t>
      </w:r>
      <w:r w:rsidRPr="005953F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993B2C">
        <w:t>устанавливается на 2 года и 8 месяцев  (пункт 9 статьи 39.8 Земельного кодекса РФ, приказ Минстроя России от 27.02.2015 № 137/</w:t>
      </w:r>
      <w:proofErr w:type="spellStart"/>
      <w:proofErr w:type="gramStart"/>
      <w:r w:rsidRPr="00993B2C">
        <w:t>пр</w:t>
      </w:r>
      <w:proofErr w:type="spellEnd"/>
      <w:proofErr w:type="gramEnd"/>
      <w:r w:rsidRPr="00993B2C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301568" w:rsidRDefault="00301568" w:rsidP="00BF5E62">
      <w:pPr>
        <w:jc w:val="center"/>
      </w:pPr>
    </w:p>
    <w:p w:rsidR="00301568" w:rsidRDefault="00E80D9E" w:rsidP="00BF5E62">
      <w:pPr>
        <w:jc w:val="center"/>
      </w:pPr>
      <w:r>
        <w:rPr>
          <w:noProof/>
        </w:rPr>
        <w:drawing>
          <wp:inline distT="0" distB="0" distL="0" distR="0">
            <wp:extent cx="5907819" cy="8361067"/>
            <wp:effectExtent l="0" t="0" r="0" b="1905"/>
            <wp:docPr id="1" name="Рисунок 1" descr="\\dmi-top\profiles\Nesterina\Рабочий стол\doc201711161549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doc20171116154926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42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710146" w:rsidRDefault="00E80D9E" w:rsidP="00BF5E62">
      <w:pPr>
        <w:jc w:val="center"/>
      </w:pPr>
      <w:r>
        <w:rPr>
          <w:noProof/>
        </w:rPr>
        <w:drawing>
          <wp:inline distT="0" distB="0" distL="0" distR="0">
            <wp:extent cx="6299835" cy="8915868"/>
            <wp:effectExtent l="0" t="0" r="5715" b="0"/>
            <wp:docPr id="4" name="Рисунок 4" descr="\\dmi-top\profiles\Nesterina\Рабочий стол\doc201711161549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16154926_0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84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184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4ADB9-C5A4-4440-9DC0-E40059589FF6}"/>
</file>

<file path=customXml/itemProps2.xml><?xml version="1.0" encoding="utf-8"?>
<ds:datastoreItem xmlns:ds="http://schemas.openxmlformats.org/officeDocument/2006/customXml" ds:itemID="{C0853DAF-A1E3-4ACB-8CB6-58DB487262C7}"/>
</file>

<file path=customXml/itemProps3.xml><?xml version="1.0" encoding="utf-8"?>
<ds:datastoreItem xmlns:ds="http://schemas.openxmlformats.org/officeDocument/2006/customXml" ds:itemID="{EACDE5AD-08C2-4841-98D7-B524FE3B4FED}"/>
</file>

<file path=customXml/itemProps4.xml><?xml version="1.0" encoding="utf-8"?>
<ds:datastoreItem xmlns:ds="http://schemas.openxmlformats.org/officeDocument/2006/customXml" ds:itemID="{7C2779A5-7F21-4671-9BF2-1FF7A10D0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15</cp:revision>
  <cp:lastPrinted>2017-11-17T03:25:00Z</cp:lastPrinted>
  <dcterms:created xsi:type="dcterms:W3CDTF">2017-11-16T05:40:00Z</dcterms:created>
  <dcterms:modified xsi:type="dcterms:W3CDTF">2017-11-21T10:25:00Z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