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D95D4C" w:rsidRDefault="0065520C" w:rsidP="0065520C">
      <w:pPr>
        <w:ind w:firstLine="708"/>
        <w:rPr>
          <w:sz w:val="28"/>
          <w:szCs w:val="28"/>
        </w:rPr>
      </w:pPr>
      <w:r w:rsidRPr="00286966">
        <w:rPr>
          <w:sz w:val="28"/>
          <w:szCs w:val="28"/>
        </w:rPr>
        <w:t>По результатам конкурса на замещение вакантной должности</w:t>
      </w:r>
      <w:r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 xml:space="preserve">муниципальной службы </w:t>
      </w:r>
      <w:r w:rsidR="00302A3B" w:rsidRPr="00302A3B">
        <w:rPr>
          <w:sz w:val="28"/>
          <w:szCs w:val="28"/>
        </w:rPr>
        <w:t xml:space="preserve">главного специалиста отдела планирования, отчетности и контроля главного </w:t>
      </w:r>
      <w:proofErr w:type="gramStart"/>
      <w:r w:rsidR="00302A3B" w:rsidRPr="00302A3B">
        <w:rPr>
          <w:sz w:val="28"/>
          <w:szCs w:val="28"/>
        </w:rPr>
        <w:t>управления культуры администрации города Красноярска</w:t>
      </w:r>
      <w:proofErr w:type="gramEnd"/>
      <w:r>
        <w:rPr>
          <w:sz w:val="28"/>
          <w:szCs w:val="28"/>
        </w:rPr>
        <w:t>:</w:t>
      </w:r>
    </w:p>
    <w:p w:rsidR="0065520C" w:rsidRPr="00286966" w:rsidRDefault="0065520C" w:rsidP="0065520C">
      <w:pPr>
        <w:tabs>
          <w:tab w:val="left" w:pos="360"/>
          <w:tab w:val="left" w:pos="1080"/>
        </w:tabs>
        <w:ind w:firstLine="708"/>
        <w:rPr>
          <w:sz w:val="28"/>
          <w:szCs w:val="28"/>
        </w:rPr>
      </w:pPr>
      <w:r w:rsidRPr="0028696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признан</w:t>
      </w:r>
      <w:r w:rsidR="00D70411">
        <w:rPr>
          <w:sz w:val="28"/>
          <w:szCs w:val="28"/>
        </w:rPr>
        <w:t>а</w:t>
      </w:r>
      <w:bookmarkStart w:id="0" w:name="_GoBack"/>
      <w:bookmarkEnd w:id="0"/>
      <w:r w:rsidR="00D70411">
        <w:rPr>
          <w:sz w:val="28"/>
          <w:szCs w:val="28"/>
        </w:rPr>
        <w:t xml:space="preserve"> </w:t>
      </w:r>
      <w:proofErr w:type="spellStart"/>
      <w:r w:rsidR="00D70411">
        <w:rPr>
          <w:rFonts w:eastAsia="Arial Unicode MS"/>
          <w:sz w:val="28"/>
          <w:szCs w:val="28"/>
        </w:rPr>
        <w:t>Казорина</w:t>
      </w:r>
      <w:proofErr w:type="spellEnd"/>
      <w:r w:rsidR="00D70411" w:rsidRPr="003B4960">
        <w:rPr>
          <w:rFonts w:eastAsia="Arial Unicode MS"/>
          <w:sz w:val="28"/>
          <w:szCs w:val="28"/>
        </w:rPr>
        <w:t xml:space="preserve"> Наталь</w:t>
      </w:r>
      <w:r w:rsidR="00D70411">
        <w:rPr>
          <w:rFonts w:eastAsia="Arial Unicode MS"/>
          <w:sz w:val="28"/>
          <w:szCs w:val="28"/>
        </w:rPr>
        <w:t>я</w:t>
      </w:r>
      <w:r w:rsidR="00D70411" w:rsidRPr="003B4960">
        <w:rPr>
          <w:rFonts w:eastAsia="Arial Unicode MS"/>
          <w:sz w:val="28"/>
          <w:szCs w:val="28"/>
        </w:rPr>
        <w:t xml:space="preserve"> Влади</w:t>
      </w:r>
      <w:r w:rsidR="00D70411">
        <w:rPr>
          <w:rFonts w:eastAsia="Arial Unicode MS"/>
          <w:sz w:val="28"/>
          <w:szCs w:val="28"/>
        </w:rPr>
        <w:t>мировна</w:t>
      </w:r>
      <w:r>
        <w:rPr>
          <w:sz w:val="28"/>
          <w:szCs w:val="28"/>
        </w:rPr>
        <w:t>;</w:t>
      </w:r>
    </w:p>
    <w:p w:rsidR="0065520C" w:rsidRPr="00286966" w:rsidRDefault="0065520C" w:rsidP="0065520C">
      <w:pPr>
        <w:tabs>
          <w:tab w:val="left" w:pos="360"/>
          <w:tab w:val="left" w:pos="1080"/>
        </w:tabs>
        <w:ind w:firstLine="708"/>
        <w:rPr>
          <w:sz w:val="28"/>
          <w:szCs w:val="28"/>
        </w:rPr>
      </w:pPr>
      <w:r w:rsidRPr="0028696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  </w:t>
      </w:r>
      <w:r w:rsidR="00D70411">
        <w:rPr>
          <w:sz w:val="28"/>
          <w:szCs w:val="28"/>
        </w:rPr>
        <w:t>успешно прошедш</w:t>
      </w:r>
      <w:r w:rsidR="000F33AB">
        <w:rPr>
          <w:sz w:val="28"/>
          <w:szCs w:val="28"/>
        </w:rPr>
        <w:t>ей</w:t>
      </w:r>
      <w:r w:rsidRPr="00286966">
        <w:rPr>
          <w:sz w:val="28"/>
          <w:szCs w:val="28"/>
        </w:rPr>
        <w:t xml:space="preserve"> конкурсное испытание </w:t>
      </w:r>
      <w:proofErr w:type="gramStart"/>
      <w:r w:rsidRPr="00286966">
        <w:rPr>
          <w:sz w:val="28"/>
          <w:szCs w:val="28"/>
        </w:rPr>
        <w:t>признан</w:t>
      </w:r>
      <w:r w:rsidR="00D70411">
        <w:rPr>
          <w:sz w:val="28"/>
          <w:szCs w:val="28"/>
        </w:rPr>
        <w:t>а</w:t>
      </w:r>
      <w:r w:rsidRPr="00286966">
        <w:rPr>
          <w:sz w:val="28"/>
          <w:szCs w:val="28"/>
        </w:rPr>
        <w:t xml:space="preserve"> и включен</w:t>
      </w:r>
      <w:r w:rsidR="00D70411">
        <w:rPr>
          <w:sz w:val="28"/>
          <w:szCs w:val="28"/>
        </w:rPr>
        <w:t>а</w:t>
      </w:r>
      <w:proofErr w:type="gramEnd"/>
      <w:r w:rsidRPr="00286966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D70411">
        <w:rPr>
          <w:sz w:val="28"/>
          <w:szCs w:val="28"/>
        </w:rPr>
        <w:t xml:space="preserve">главного специалиста </w:t>
      </w:r>
      <w:r w:rsidR="00D70411">
        <w:rPr>
          <w:rFonts w:eastAsia="Arial Unicode MS"/>
          <w:sz w:val="28"/>
          <w:szCs w:val="28"/>
        </w:rPr>
        <w:t>Бойко Александра Андреевна.</w:t>
      </w:r>
    </w:p>
    <w:p w:rsidR="0065520C" w:rsidRPr="00695A78" w:rsidRDefault="0065520C" w:rsidP="0065520C">
      <w:pPr>
        <w:tabs>
          <w:tab w:val="left" w:pos="360"/>
          <w:tab w:val="left" w:pos="1080"/>
        </w:tabs>
        <w:ind w:right="142" w:firstLine="709"/>
        <w:rPr>
          <w:sz w:val="28"/>
          <w:szCs w:val="28"/>
        </w:rPr>
      </w:pPr>
    </w:p>
    <w:p w:rsidR="0065520C" w:rsidRPr="002C344D" w:rsidRDefault="0065520C" w:rsidP="0065520C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/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3E2422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0F33AB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3E2422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0F33AB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E2422"/>
    <w:rsid w:val="0065520C"/>
    <w:rsid w:val="00A663A8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04583A-023A-4815-AD7E-CD03A2AAE93C}"/>
</file>

<file path=customXml/itemProps2.xml><?xml version="1.0" encoding="utf-8"?>
<ds:datastoreItem xmlns:ds="http://schemas.openxmlformats.org/officeDocument/2006/customXml" ds:itemID="{F93E6A32-C37C-41C2-836B-B8F0CDE5CCAD}"/>
</file>

<file path=customXml/itemProps3.xml><?xml version="1.0" encoding="utf-8"?>
<ds:datastoreItem xmlns:ds="http://schemas.openxmlformats.org/officeDocument/2006/customXml" ds:itemID="{0313FCDC-B04C-4BF6-BFC7-26E48454A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Company>SPecialiST RePack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Protasova</cp:lastModifiedBy>
  <cp:revision>5</cp:revision>
  <cp:lastPrinted>2012-11-15T06:01:00Z</cp:lastPrinted>
  <dcterms:created xsi:type="dcterms:W3CDTF">2012-11-14T15:28:00Z</dcterms:created>
  <dcterms:modified xsi:type="dcterms:W3CDTF">2012-11-15T06:01:00Z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