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B" w:rsidRDefault="004856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56AB" w:rsidRDefault="004856AB">
      <w:pPr>
        <w:pStyle w:val="ConsPlusNormal"/>
        <w:jc w:val="both"/>
        <w:outlineLvl w:val="0"/>
      </w:pPr>
    </w:p>
    <w:p w:rsidR="004856AB" w:rsidRDefault="004856AB">
      <w:pPr>
        <w:pStyle w:val="ConsPlusTitle"/>
        <w:jc w:val="center"/>
        <w:outlineLvl w:val="0"/>
      </w:pPr>
      <w:r>
        <w:t>АДМИНИСТРАЦИЯ ГОРОДА КРАСНОЯРСКА</w:t>
      </w:r>
    </w:p>
    <w:p w:rsidR="004856AB" w:rsidRDefault="004856AB">
      <w:pPr>
        <w:pStyle w:val="ConsPlusTitle"/>
        <w:jc w:val="center"/>
      </w:pPr>
    </w:p>
    <w:p w:rsidR="004856AB" w:rsidRDefault="004856AB">
      <w:pPr>
        <w:pStyle w:val="ConsPlusTitle"/>
        <w:jc w:val="center"/>
      </w:pPr>
      <w:r>
        <w:t>ПОСТАНОВЛЕНИЕ</w:t>
      </w:r>
    </w:p>
    <w:p w:rsidR="004856AB" w:rsidRDefault="004856AB">
      <w:pPr>
        <w:pStyle w:val="ConsPlusTitle"/>
        <w:jc w:val="center"/>
      </w:pPr>
      <w:r>
        <w:t>от 28 ноября 2007 г. N 679</w:t>
      </w:r>
    </w:p>
    <w:p w:rsidR="004856AB" w:rsidRDefault="004856AB">
      <w:pPr>
        <w:pStyle w:val="ConsPlusTitle"/>
        <w:jc w:val="center"/>
      </w:pPr>
    </w:p>
    <w:p w:rsidR="004856AB" w:rsidRDefault="004856AB">
      <w:pPr>
        <w:pStyle w:val="ConsPlusTitle"/>
        <w:jc w:val="center"/>
      </w:pPr>
      <w:r>
        <w:t>ОБ УТВЕРЖДЕНИИ ПОЛОЖЕНИЯ О ПОРЯДКЕ ПРЕДОСТАВЛЕНИЯ</w:t>
      </w:r>
    </w:p>
    <w:p w:rsidR="004856AB" w:rsidRDefault="004856AB">
      <w:pPr>
        <w:pStyle w:val="ConsPlusTitle"/>
        <w:jc w:val="center"/>
      </w:pPr>
      <w:r>
        <w:t>ОТДЕЛЬНЫМ КАТЕГОРИЯМ ГРАЖДАН ДОПОЛНИТЕЛЬНЫХ МЕР</w:t>
      </w:r>
    </w:p>
    <w:p w:rsidR="004856AB" w:rsidRDefault="004856AB">
      <w:pPr>
        <w:pStyle w:val="ConsPlusTitle"/>
        <w:jc w:val="center"/>
      </w:pPr>
      <w:r>
        <w:t>СОЦИАЛЬНОЙ ПОДДЕРЖКИ ПРИ ПОСЕЩЕНИИ БАНЬ</w:t>
      </w:r>
    </w:p>
    <w:p w:rsidR="004856AB" w:rsidRDefault="004856AB">
      <w:pPr>
        <w:pStyle w:val="ConsPlusNormal"/>
        <w:jc w:val="center"/>
      </w:pPr>
    </w:p>
    <w:p w:rsidR="004856AB" w:rsidRDefault="004856AB">
      <w:pPr>
        <w:pStyle w:val="ConsPlusNormal"/>
        <w:jc w:val="center"/>
      </w:pPr>
      <w:r>
        <w:t>Список изменяющих документов</w:t>
      </w:r>
    </w:p>
    <w:p w:rsidR="004856AB" w:rsidRDefault="004856AB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14.10.2008 </w:t>
      </w:r>
      <w:hyperlink r:id="rId5" w:history="1">
        <w:r>
          <w:rPr>
            <w:color w:val="0000FF"/>
          </w:rPr>
          <w:t>N 489</w:t>
        </w:r>
      </w:hyperlink>
      <w:r>
        <w:t>,</w:t>
      </w:r>
      <w:proofErr w:type="gramEnd"/>
    </w:p>
    <w:p w:rsidR="004856AB" w:rsidRDefault="004856AB">
      <w:pPr>
        <w:pStyle w:val="ConsPlusNormal"/>
        <w:jc w:val="center"/>
      </w:pPr>
      <w:r>
        <w:t xml:space="preserve">от 02.02.2009 </w:t>
      </w:r>
      <w:hyperlink r:id="rId6" w:history="1">
        <w:r>
          <w:rPr>
            <w:color w:val="0000FF"/>
          </w:rPr>
          <w:t>N 34</w:t>
        </w:r>
      </w:hyperlink>
      <w:r>
        <w:t xml:space="preserve">, от 29.09.2010 </w:t>
      </w:r>
      <w:hyperlink r:id="rId7" w:history="1">
        <w:r>
          <w:rPr>
            <w:color w:val="0000FF"/>
          </w:rPr>
          <w:t>N 411</w:t>
        </w:r>
      </w:hyperlink>
      <w:r>
        <w:t xml:space="preserve">, от 26.01.2012 </w:t>
      </w:r>
      <w:hyperlink r:id="rId8" w:history="1">
        <w:r>
          <w:rPr>
            <w:color w:val="0000FF"/>
          </w:rPr>
          <w:t>N 30</w:t>
        </w:r>
      </w:hyperlink>
      <w:r>
        <w:t>,</w:t>
      </w:r>
    </w:p>
    <w:p w:rsidR="004856AB" w:rsidRDefault="004856AB">
      <w:pPr>
        <w:pStyle w:val="ConsPlusNormal"/>
        <w:jc w:val="center"/>
      </w:pPr>
      <w:r>
        <w:t xml:space="preserve">от 18.09.2012 </w:t>
      </w:r>
      <w:hyperlink r:id="rId9" w:history="1">
        <w:r>
          <w:rPr>
            <w:color w:val="0000FF"/>
          </w:rPr>
          <w:t>N 403</w:t>
        </w:r>
      </w:hyperlink>
      <w:r>
        <w:t xml:space="preserve">, от 26.06.2014 </w:t>
      </w:r>
      <w:hyperlink r:id="rId10" w:history="1">
        <w:r>
          <w:rPr>
            <w:color w:val="0000FF"/>
          </w:rPr>
          <w:t>N 378</w:t>
        </w:r>
      </w:hyperlink>
      <w:r>
        <w:t xml:space="preserve">, от 15.12.2014 </w:t>
      </w:r>
      <w:hyperlink r:id="rId11" w:history="1">
        <w:r>
          <w:rPr>
            <w:color w:val="0000FF"/>
          </w:rPr>
          <w:t>N 852</w:t>
        </w:r>
      </w:hyperlink>
      <w:r>
        <w:t>,</w:t>
      </w:r>
    </w:p>
    <w:p w:rsidR="004856AB" w:rsidRDefault="004856AB">
      <w:pPr>
        <w:pStyle w:val="ConsPlusNormal"/>
        <w:jc w:val="center"/>
      </w:pPr>
      <w:r>
        <w:t xml:space="preserve">от 05.10.2016 </w:t>
      </w:r>
      <w:hyperlink r:id="rId12" w:history="1">
        <w:r>
          <w:rPr>
            <w:color w:val="0000FF"/>
          </w:rPr>
          <w:t>N 550</w:t>
        </w:r>
      </w:hyperlink>
      <w:r>
        <w:t xml:space="preserve">, от 15.12.2016 </w:t>
      </w:r>
      <w:hyperlink r:id="rId13" w:history="1">
        <w:r>
          <w:rPr>
            <w:color w:val="0000FF"/>
          </w:rPr>
          <w:t>N 748</w:t>
        </w:r>
      </w:hyperlink>
      <w:r>
        <w:t>)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15" w:history="1">
        <w:r>
          <w:rPr>
            <w:color w:val="0000FF"/>
          </w:rPr>
          <w:t>ст. ст. 45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856AB" w:rsidRDefault="004856AB">
      <w:pPr>
        <w:pStyle w:val="ConsPlusNormal"/>
        <w:ind w:firstLine="540"/>
        <w:jc w:val="both"/>
      </w:pPr>
      <w:bookmarkStart w:id="0" w:name="P17"/>
      <w:bookmarkEnd w:id="0"/>
      <w:r>
        <w:t>1. Установить отдельным категориям граждан дополнительные меры социальной поддержки при посещении бань в виде оказания адресной материальной помощи.</w:t>
      </w:r>
    </w:p>
    <w:p w:rsidR="004856AB" w:rsidRDefault="004856AB">
      <w:pPr>
        <w:pStyle w:val="ConsPlusNormal"/>
        <w:ind w:firstLine="540"/>
        <w:jc w:val="both"/>
      </w:pPr>
      <w:bookmarkStart w:id="1" w:name="P18"/>
      <w:bookmarkEnd w:id="1"/>
      <w:r>
        <w:t>2. Определить следующие категории граждан, имеющих право на дополнительные меры социальной поддержки при посещении бань, и размеры материальной помощи на одно посещение:</w:t>
      </w:r>
    </w:p>
    <w:p w:rsidR="004856AB" w:rsidRDefault="004856AB">
      <w:pPr>
        <w:pStyle w:val="ConsPlusNormal"/>
        <w:ind w:firstLine="540"/>
        <w:jc w:val="both"/>
      </w:pPr>
      <w:r>
        <w:t>1) 217 рублей:</w:t>
      </w:r>
    </w:p>
    <w:p w:rsidR="004856AB" w:rsidRDefault="004856AB">
      <w:pPr>
        <w:pStyle w:val="ConsPlusNormal"/>
        <w:ind w:firstLine="540"/>
        <w:jc w:val="both"/>
      </w:pPr>
      <w:r>
        <w:t>участники и инвалиды Великой Отечественной войны;</w:t>
      </w:r>
    </w:p>
    <w:p w:rsidR="004856AB" w:rsidRDefault="004856AB">
      <w:pPr>
        <w:pStyle w:val="ConsPlusNormal"/>
        <w:ind w:firstLine="540"/>
        <w:jc w:val="both"/>
      </w:pPr>
      <w:r>
        <w:t xml:space="preserve">неработающие пенсионеры, инвалиды, дети в </w:t>
      </w:r>
      <w:proofErr w:type="gramStart"/>
      <w:r>
        <w:t>возрасте</w:t>
      </w:r>
      <w:proofErr w:type="gramEnd"/>
      <w:r>
        <w:t xml:space="preserve"> до 14 лет из числа граждан, проживающих в неблагоустроенных жилых помещениях;</w:t>
      </w:r>
    </w:p>
    <w:p w:rsidR="004856AB" w:rsidRDefault="004856AB">
      <w:pPr>
        <w:pStyle w:val="ConsPlusNormal"/>
        <w:ind w:firstLine="540"/>
        <w:jc w:val="both"/>
      </w:pPr>
      <w:r>
        <w:t>2) 130 рублей:</w:t>
      </w:r>
    </w:p>
    <w:p w:rsidR="004856AB" w:rsidRDefault="004856AB">
      <w:pPr>
        <w:pStyle w:val="ConsPlusNormal"/>
        <w:ind w:firstLine="540"/>
        <w:jc w:val="both"/>
      </w:pPr>
      <w:r>
        <w:t>ветераны Великой Отечественной войны;</w:t>
      </w:r>
    </w:p>
    <w:p w:rsidR="004856AB" w:rsidRDefault="004856AB">
      <w:pPr>
        <w:pStyle w:val="ConsPlusNormal"/>
        <w:ind w:firstLine="540"/>
        <w:jc w:val="both"/>
      </w:pPr>
      <w:proofErr w:type="gramStart"/>
      <w:r>
        <w:t>многодетные</w:t>
      </w:r>
      <w:proofErr w:type="gramEnd"/>
      <w:r>
        <w:t xml:space="preserve"> семьи, проживающие в неблагоустроенных жилых помещениях.</w:t>
      </w:r>
    </w:p>
    <w:p w:rsidR="004856AB" w:rsidRDefault="004856A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05.10.2016 N 550)</w:t>
      </w:r>
    </w:p>
    <w:p w:rsidR="004856AB" w:rsidRDefault="004856AB">
      <w:pPr>
        <w:pStyle w:val="ConsPlusNormal"/>
        <w:ind w:firstLine="540"/>
        <w:jc w:val="both"/>
      </w:pPr>
      <w:r>
        <w:t xml:space="preserve">3.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предоставления отдельным категориям граждан дополнительных мер социальной поддержки при посещении бань согласно приложению.</w:t>
      </w:r>
    </w:p>
    <w:p w:rsidR="004856AB" w:rsidRDefault="004856AB">
      <w:pPr>
        <w:pStyle w:val="ConsPlusNormal"/>
        <w:ind w:firstLine="540"/>
        <w:jc w:val="both"/>
      </w:pPr>
      <w:bookmarkStart w:id="2" w:name="P27"/>
      <w:bookmarkEnd w:id="2"/>
      <w:r>
        <w:t xml:space="preserve">4. Оказание материальной помощи отдельным категориям граждан на компенсацию расходов, связанных с посещением общих отделений бань, согласно </w:t>
      </w:r>
      <w:hyperlink r:id="rId19" w:history="1">
        <w:r>
          <w:rPr>
            <w:color w:val="0000FF"/>
          </w:rPr>
          <w:t>Постановлению</w:t>
        </w:r>
      </w:hyperlink>
      <w:r>
        <w:t xml:space="preserve"> Главы города Красноярска от 25.06.2007 N 370 "Об утверждении Положения о порядке оказания материальной помощи отдельным категориям граждан на компенсацию расходов, связанных с посещением общих отделений бань" осуществляется до 01.03.2008.</w:t>
      </w:r>
    </w:p>
    <w:p w:rsidR="004856AB" w:rsidRDefault="004856AB">
      <w:pPr>
        <w:pStyle w:val="ConsPlusNormal"/>
        <w:ind w:firstLine="540"/>
        <w:jc w:val="both"/>
      </w:pPr>
      <w:r>
        <w:t xml:space="preserve">5. Расходы на предоставление отдельным категориям граждан дополнительных мер социальной поддержки, указанных в </w:t>
      </w:r>
      <w:hyperlink w:anchor="P1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27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осуществляются за счет средств бюджета города.</w:t>
      </w:r>
    </w:p>
    <w:p w:rsidR="004856AB" w:rsidRDefault="004856AB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 возложить на главное управление социальной защиты населения (Боброва Н.Л.) и департамент финансов (</w:t>
      </w:r>
      <w:proofErr w:type="spellStart"/>
      <w:r>
        <w:t>Фазлеева</w:t>
      </w:r>
      <w:proofErr w:type="spellEnd"/>
      <w:r>
        <w:t xml:space="preserve"> Г.Н.) администрации города.</w:t>
      </w:r>
    </w:p>
    <w:p w:rsidR="004856AB" w:rsidRDefault="004856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14.10.2008 N 489)</w:t>
      </w:r>
    </w:p>
    <w:p w:rsidR="004856AB" w:rsidRDefault="004856AB">
      <w:pPr>
        <w:pStyle w:val="ConsPlusNormal"/>
        <w:ind w:firstLine="540"/>
        <w:jc w:val="both"/>
      </w:pPr>
      <w:r>
        <w:t>7.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 w:rsidR="004856AB" w:rsidRDefault="004856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02.02.2009 N 34)</w:t>
      </w:r>
    </w:p>
    <w:p w:rsidR="004856AB" w:rsidRDefault="004856A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25.06.2007 N 370 "Об утверждении Положения о порядке оказания материальной помощи отдельным категориям граждан на компенсацию расходов, связанных с посещением общих отделений бань" с 01.03.2008.</w:t>
      </w:r>
      <w:proofErr w:type="gramEnd"/>
    </w:p>
    <w:p w:rsidR="004856AB" w:rsidRDefault="004856AB">
      <w:pPr>
        <w:pStyle w:val="ConsPlusNormal"/>
        <w:ind w:firstLine="540"/>
        <w:jc w:val="both"/>
      </w:pPr>
      <w:r>
        <w:t>9. Настоящее Постановление вступает в силу с 01.12.2007.</w:t>
      </w:r>
    </w:p>
    <w:p w:rsidR="004856AB" w:rsidRDefault="004856AB">
      <w:pPr>
        <w:pStyle w:val="ConsPlusNormal"/>
        <w:ind w:firstLine="540"/>
        <w:jc w:val="both"/>
      </w:pPr>
    </w:p>
    <w:p w:rsidR="004856AB" w:rsidRDefault="004856AB">
      <w:pPr>
        <w:pStyle w:val="ConsPlusNormal"/>
        <w:ind w:firstLine="540"/>
        <w:jc w:val="both"/>
      </w:pPr>
    </w:p>
    <w:p w:rsidR="004856AB" w:rsidRDefault="004856AB">
      <w:pPr>
        <w:pStyle w:val="ConsPlusNormal"/>
        <w:ind w:firstLine="540"/>
        <w:jc w:val="both"/>
      </w:pPr>
      <w:r>
        <w:lastRenderedPageBreak/>
        <w:t>10.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jc w:val="right"/>
      </w:pPr>
      <w:r>
        <w:t>Глава города</w:t>
      </w:r>
    </w:p>
    <w:p w:rsidR="004856AB" w:rsidRDefault="004856AB">
      <w:pPr>
        <w:pStyle w:val="ConsPlusNormal"/>
        <w:jc w:val="right"/>
      </w:pPr>
      <w:r>
        <w:t>П.И.ПИМАШКОВ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jc w:val="right"/>
        <w:outlineLvl w:val="0"/>
      </w:pPr>
      <w:r>
        <w:t>Приложение</w:t>
      </w:r>
    </w:p>
    <w:p w:rsidR="004856AB" w:rsidRDefault="004856AB">
      <w:pPr>
        <w:pStyle w:val="ConsPlusNormal"/>
        <w:jc w:val="right"/>
      </w:pPr>
      <w:r>
        <w:t>к Постановлению</w:t>
      </w:r>
    </w:p>
    <w:p w:rsidR="004856AB" w:rsidRDefault="004856AB">
      <w:pPr>
        <w:pStyle w:val="ConsPlusNormal"/>
        <w:jc w:val="right"/>
      </w:pPr>
      <w:r>
        <w:t>Главы города</w:t>
      </w:r>
    </w:p>
    <w:p w:rsidR="004856AB" w:rsidRDefault="004856AB">
      <w:pPr>
        <w:pStyle w:val="ConsPlusNormal"/>
        <w:jc w:val="right"/>
      </w:pPr>
      <w:r>
        <w:t>от 28 ноября 2007 г. N 679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Title"/>
        <w:jc w:val="center"/>
      </w:pPr>
      <w:bookmarkStart w:id="3" w:name="P49"/>
      <w:bookmarkEnd w:id="3"/>
      <w:r>
        <w:t>ПОЛОЖЕНИЕ</w:t>
      </w:r>
    </w:p>
    <w:p w:rsidR="004856AB" w:rsidRDefault="004856AB">
      <w:pPr>
        <w:pStyle w:val="ConsPlusTitle"/>
        <w:jc w:val="center"/>
      </w:pPr>
      <w:r>
        <w:t>О ПОРЯДКЕ ПРЕДОСТАВЛЕНИЯ ОТДЕЛЬНЫМ КАТЕГОРИЯМ ГРАЖДАН</w:t>
      </w:r>
    </w:p>
    <w:p w:rsidR="004856AB" w:rsidRDefault="004856AB">
      <w:pPr>
        <w:pStyle w:val="ConsPlusTitle"/>
        <w:jc w:val="center"/>
      </w:pPr>
      <w:r>
        <w:t>ДОПОЛНИТЕЛЬНЫХ МЕР СОЦИАЛЬНОЙ ПОДДЕРЖКИ ПРИ ПОСЕЩЕНИИ БАНЬ</w:t>
      </w:r>
    </w:p>
    <w:p w:rsidR="004856AB" w:rsidRDefault="004856AB">
      <w:pPr>
        <w:pStyle w:val="ConsPlusNormal"/>
        <w:jc w:val="center"/>
      </w:pPr>
    </w:p>
    <w:p w:rsidR="004856AB" w:rsidRDefault="004856AB">
      <w:pPr>
        <w:pStyle w:val="ConsPlusNormal"/>
        <w:jc w:val="center"/>
      </w:pPr>
      <w:r>
        <w:t>Список изменяющих документов</w:t>
      </w:r>
    </w:p>
    <w:p w:rsidR="004856AB" w:rsidRDefault="004856AB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26.06.2014 </w:t>
      </w:r>
      <w:hyperlink r:id="rId23" w:history="1">
        <w:r>
          <w:rPr>
            <w:color w:val="0000FF"/>
          </w:rPr>
          <w:t>N 378</w:t>
        </w:r>
      </w:hyperlink>
      <w:r>
        <w:t>,</w:t>
      </w:r>
      <w:proofErr w:type="gramEnd"/>
    </w:p>
    <w:p w:rsidR="004856AB" w:rsidRDefault="004856AB">
      <w:pPr>
        <w:pStyle w:val="ConsPlusNormal"/>
        <w:jc w:val="center"/>
      </w:pPr>
      <w:r>
        <w:t xml:space="preserve">от 15.12.2014 </w:t>
      </w:r>
      <w:hyperlink r:id="rId24" w:history="1">
        <w:r>
          <w:rPr>
            <w:color w:val="0000FF"/>
          </w:rPr>
          <w:t>N 852</w:t>
        </w:r>
      </w:hyperlink>
      <w:r>
        <w:t xml:space="preserve">, от 05.10.2016 </w:t>
      </w:r>
      <w:hyperlink r:id="rId25" w:history="1">
        <w:r>
          <w:rPr>
            <w:color w:val="0000FF"/>
          </w:rPr>
          <w:t>N 550</w:t>
        </w:r>
      </w:hyperlink>
      <w:r>
        <w:t xml:space="preserve">, от 15.12.2016 </w:t>
      </w:r>
      <w:hyperlink r:id="rId26" w:history="1">
        <w:r>
          <w:rPr>
            <w:color w:val="0000FF"/>
          </w:rPr>
          <w:t>N 748</w:t>
        </w:r>
      </w:hyperlink>
      <w:r>
        <w:t>)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ind w:firstLine="540"/>
        <w:jc w:val="both"/>
      </w:pPr>
      <w:r>
        <w:t>1. Настоящее Положение устанавливает порядок предоставления отдельным категориям граждан Российской Федерации дополнительных мер социальной поддержки при посещении бань в виде оказания адресной материальной помощи (далее - Материальная помощь).</w:t>
      </w:r>
    </w:p>
    <w:p w:rsidR="004856AB" w:rsidRDefault="004856AB">
      <w:pPr>
        <w:pStyle w:val="ConsPlusNormal"/>
        <w:ind w:firstLine="540"/>
        <w:jc w:val="both"/>
      </w:pPr>
      <w:r>
        <w:t xml:space="preserve">2. Материальная помощь предоставляется отдельным категориям граждан (далее - Граждане), указанным в </w:t>
      </w:r>
      <w:hyperlink w:anchor="P1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Постановления, управлениями социальной защиты населения администраций районов в городе (далее - Управления) по месту жительства или по месту пребывания (в случае отсутствия регистрации по месту жительства) граждан на территории г. Красноярска.</w:t>
      </w:r>
    </w:p>
    <w:p w:rsidR="004856AB" w:rsidRDefault="004856AB">
      <w:pPr>
        <w:pStyle w:val="ConsPlusNormal"/>
        <w:ind w:firstLine="540"/>
        <w:jc w:val="both"/>
      </w:pPr>
      <w:bookmarkStart w:id="4" w:name="P59"/>
      <w:bookmarkEnd w:id="4"/>
      <w:r>
        <w:t>3. Для получения Материальной помощи Граждане или их законные представители (опекуны/попечители), или лица, уполномоченные ими на основании доверенности, оформленной в соответствии с законодательством Российской Федерации, представляют в Управление по месту жительства или по месту пребывания (в случае отсутствия регистрации по месту жительства) следующие документы:</w:t>
      </w:r>
    </w:p>
    <w:p w:rsidR="004856AB" w:rsidRDefault="004856AB">
      <w:pPr>
        <w:pStyle w:val="ConsPlusNormal"/>
        <w:ind w:firstLine="540"/>
        <w:jc w:val="both"/>
      </w:pPr>
      <w:r>
        <w:t>заявление по форме, установленной правовым актом администрации города;</w:t>
      </w:r>
    </w:p>
    <w:p w:rsidR="004856AB" w:rsidRDefault="004856A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748)</w:t>
      </w:r>
    </w:p>
    <w:p w:rsidR="004856AB" w:rsidRDefault="004856AB">
      <w:pPr>
        <w:pStyle w:val="ConsPlusNormal"/>
        <w:ind w:firstLine="540"/>
        <w:jc w:val="both"/>
      </w:pPr>
      <w:r>
        <w:t>копию паспорта или иного документа, удостоверяющего личность гражданина;</w:t>
      </w:r>
    </w:p>
    <w:p w:rsidR="004856AB" w:rsidRDefault="004856AB">
      <w:pPr>
        <w:pStyle w:val="ConsPlusNormal"/>
        <w:ind w:firstLine="540"/>
        <w:jc w:val="both"/>
      </w:pPr>
      <w:r>
        <w:t>копию документа, удостоверяющего личность законного представителя, и документа, подтверждающего его полномочия;</w:t>
      </w:r>
    </w:p>
    <w:p w:rsidR="004856AB" w:rsidRDefault="004856AB">
      <w:pPr>
        <w:pStyle w:val="ConsPlusNormal"/>
        <w:ind w:firstLine="540"/>
        <w:jc w:val="both"/>
      </w:pPr>
      <w:r>
        <w:t xml:space="preserve">копию документа с реквизитами банковского счета - в случае перечисления </w:t>
      </w:r>
      <w:proofErr w:type="gramStart"/>
      <w:r>
        <w:t>Материальной</w:t>
      </w:r>
      <w:proofErr w:type="gramEnd"/>
      <w:r>
        <w:t xml:space="preserve"> помощи на расчетный счет;</w:t>
      </w:r>
    </w:p>
    <w:p w:rsidR="004856AB" w:rsidRDefault="004856AB">
      <w:pPr>
        <w:pStyle w:val="ConsPlusNormal"/>
        <w:ind w:firstLine="540"/>
        <w:jc w:val="both"/>
      </w:pPr>
      <w:r>
        <w:t>платежные документы, подтверждающие фактические расходы посещения бань (чеки, товарные чеки, квитанции, бланки строгой отчетности и т.д.), оформленные в соответствии с законодательством Российской Федерации (далее - Платежные документы).</w:t>
      </w:r>
    </w:p>
    <w:p w:rsidR="004856AB" w:rsidRDefault="004856AB">
      <w:pPr>
        <w:pStyle w:val="ConsPlusNormal"/>
        <w:ind w:firstLine="540"/>
        <w:jc w:val="both"/>
      </w:pPr>
      <w:bookmarkStart w:id="5" w:name="P66"/>
      <w:bookmarkEnd w:id="5"/>
      <w:r>
        <w:t xml:space="preserve">4. Материальная помощь предоставляется Гражданам, состоящим на учете в Управлениях, на основании электронного банка данных "Адресная социальная помощь" (далее - АСП) и документов, перечисленных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4856AB" w:rsidRDefault="004856AB">
      <w:pPr>
        <w:pStyle w:val="ConsPlusNormal"/>
        <w:ind w:firstLine="540"/>
        <w:jc w:val="both"/>
      </w:pPr>
      <w:r>
        <w:t>Гражданам, не состоящим на учете в Управлениях, для получения Материальной помощи необходимо дополнительно представить документы, подтверждающие право на Материальную помощь.</w:t>
      </w:r>
    </w:p>
    <w:p w:rsidR="004856AB" w:rsidRDefault="004856A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15.12.2014 N 852)</w:t>
      </w:r>
    </w:p>
    <w:p w:rsidR="004856AB" w:rsidRDefault="004856AB">
      <w:pPr>
        <w:pStyle w:val="ConsPlusNormal"/>
        <w:ind w:firstLine="540"/>
        <w:jc w:val="both"/>
      </w:pPr>
      <w:r>
        <w:t xml:space="preserve">Абзац утратил силу с 1 января 2015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15.12.2014 N 852.</w:t>
      </w:r>
    </w:p>
    <w:p w:rsidR="004856AB" w:rsidRDefault="004856AB">
      <w:pPr>
        <w:pStyle w:val="ConsPlusNormal"/>
        <w:ind w:firstLine="540"/>
        <w:jc w:val="both"/>
      </w:pPr>
      <w:r>
        <w:t xml:space="preserve">5. Утратил силу с 1 января 2015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15.12.2014 N 852.</w:t>
      </w:r>
    </w:p>
    <w:p w:rsidR="004856AB" w:rsidRDefault="004856AB">
      <w:pPr>
        <w:pStyle w:val="ConsPlusNormal"/>
        <w:ind w:firstLine="540"/>
        <w:jc w:val="both"/>
      </w:pPr>
      <w:r>
        <w:t xml:space="preserve">6. Если сумма фактических расходов, подтвержденных Платежными документами, окажется меньше размеров Материальной помощи на одно посещение, определенных в </w:t>
      </w:r>
      <w:hyperlink w:anchor="P1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Постановления, Материальная помощь оказывается в размере фактических расходов.</w:t>
      </w:r>
    </w:p>
    <w:p w:rsidR="004856AB" w:rsidRDefault="004856AB">
      <w:pPr>
        <w:pStyle w:val="ConsPlusNormal"/>
        <w:ind w:firstLine="540"/>
        <w:jc w:val="both"/>
      </w:pPr>
      <w:r>
        <w:t xml:space="preserve">Если сумма фактических расходов, подтвержденных Платежными документами, окажется больше размеров Материальной помощи на одно посещение, определенных в </w:t>
      </w:r>
      <w:hyperlink w:anchor="P1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</w:t>
      </w:r>
      <w:r>
        <w:lastRenderedPageBreak/>
        <w:t xml:space="preserve">настоящего Постановления, Материальная помощь оказывается в размере, указанном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856AB" w:rsidRDefault="004856AB">
      <w:pPr>
        <w:pStyle w:val="ConsPlusNormal"/>
        <w:ind w:firstLine="540"/>
        <w:jc w:val="both"/>
      </w:pPr>
      <w:r>
        <w:t>Обращение за Материальной помощью может последовать не более чем по истечении трех месяцев со дня получения услуги бани.</w:t>
      </w:r>
    </w:p>
    <w:p w:rsidR="004856AB" w:rsidRDefault="004856AB">
      <w:pPr>
        <w:pStyle w:val="ConsPlusNormal"/>
        <w:ind w:firstLine="540"/>
        <w:jc w:val="both"/>
      </w:pPr>
      <w:r>
        <w:t>При определении размера фактических затрат учитывается не более четырех посещений в месяц.</w:t>
      </w:r>
    </w:p>
    <w:p w:rsidR="004856AB" w:rsidRDefault="004856AB">
      <w:pPr>
        <w:pStyle w:val="ConsPlusNormal"/>
        <w:ind w:firstLine="540"/>
        <w:jc w:val="both"/>
      </w:pPr>
      <w:r>
        <w:t xml:space="preserve">7. Принятие решения о предоставлении </w:t>
      </w:r>
      <w:proofErr w:type="gramStart"/>
      <w:r>
        <w:t>Материальной</w:t>
      </w:r>
      <w:proofErr w:type="gramEnd"/>
      <w:r>
        <w:t xml:space="preserve"> помощи осуществляется в течение десяти рабочих дней. Уведомление о принятом решении направляется гражданину в течение пяти рабочих дней с даты принятия решения.</w:t>
      </w:r>
    </w:p>
    <w:p w:rsidR="004856AB" w:rsidRDefault="004856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748)</w:t>
      </w:r>
    </w:p>
    <w:p w:rsidR="004856AB" w:rsidRDefault="004856AB">
      <w:pPr>
        <w:pStyle w:val="ConsPlusNormal"/>
        <w:ind w:firstLine="540"/>
        <w:jc w:val="both"/>
      </w:pPr>
      <w:r>
        <w:t xml:space="preserve">8. Основаниями для отказа в </w:t>
      </w:r>
      <w:proofErr w:type="gramStart"/>
      <w:r>
        <w:t>приеме</w:t>
      </w:r>
      <w:proofErr w:type="gramEnd"/>
      <w:r>
        <w:t xml:space="preserve"> документов, необходимых для получения Материальной помощи, являются:</w:t>
      </w:r>
    </w:p>
    <w:p w:rsidR="004856AB" w:rsidRDefault="004856AB">
      <w:pPr>
        <w:pStyle w:val="ConsPlusNormal"/>
        <w:ind w:firstLine="540"/>
        <w:jc w:val="both"/>
      </w:pPr>
      <w:r>
        <w:t xml:space="preserve">предоставление неполного пакета документов, указанного в </w:t>
      </w:r>
      <w:hyperlink w:anchor="P5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, </w:t>
      </w:r>
      <w:hyperlink w:anchor="P66" w:history="1">
        <w:r>
          <w:rPr>
            <w:color w:val="0000FF"/>
          </w:rPr>
          <w:t>4</w:t>
        </w:r>
      </w:hyperlink>
      <w:r>
        <w:t xml:space="preserve"> настоящего Положения, за исключением документов, которые запрашиваются Управлением самостоятельно в порядке межведомственного информационного взаимодействия при отсутствии информации о заявителе в АСП;</w:t>
      </w:r>
    </w:p>
    <w:p w:rsidR="004856AB" w:rsidRDefault="004856AB">
      <w:pPr>
        <w:pStyle w:val="ConsPlusNormal"/>
        <w:ind w:firstLine="540"/>
        <w:jc w:val="both"/>
      </w:pPr>
      <w:r>
        <w:t xml:space="preserve">представление документов, имеющих подчистки, приписки, не заверенные в установленном </w:t>
      </w:r>
      <w:proofErr w:type="gramStart"/>
      <w:r>
        <w:t>порядке</w:t>
      </w:r>
      <w:proofErr w:type="gramEnd"/>
      <w:r>
        <w:t xml:space="preserve"> исправления, зачеркнутые слова (цифры), а также документов, которые не поддаются прочтению;</w:t>
      </w:r>
    </w:p>
    <w:p w:rsidR="004856AB" w:rsidRDefault="004856AB">
      <w:pPr>
        <w:pStyle w:val="ConsPlusNormal"/>
        <w:ind w:firstLine="540"/>
        <w:jc w:val="both"/>
      </w:pPr>
      <w:r>
        <w:t xml:space="preserve">обращение за Материальной помощью по </w:t>
      </w:r>
      <w:proofErr w:type="gramStart"/>
      <w:r>
        <w:t>истечении</w:t>
      </w:r>
      <w:proofErr w:type="gramEnd"/>
      <w:r>
        <w:t xml:space="preserve"> трех месяцев со дня получения услуги бани.</w:t>
      </w:r>
    </w:p>
    <w:p w:rsidR="004856AB" w:rsidRDefault="004856AB">
      <w:pPr>
        <w:pStyle w:val="ConsPlusNormal"/>
        <w:ind w:firstLine="540"/>
        <w:jc w:val="both"/>
      </w:pPr>
      <w:r>
        <w:t xml:space="preserve">9. Основаниями для отказа в </w:t>
      </w:r>
      <w:proofErr w:type="gramStart"/>
      <w:r>
        <w:t>оказании</w:t>
      </w:r>
      <w:proofErr w:type="gramEnd"/>
      <w:r>
        <w:t xml:space="preserve"> Материальной помощи являются:</w:t>
      </w:r>
    </w:p>
    <w:p w:rsidR="004856AB" w:rsidRDefault="004856AB">
      <w:pPr>
        <w:pStyle w:val="ConsPlusNormal"/>
        <w:ind w:firstLine="540"/>
        <w:jc w:val="both"/>
      </w:pPr>
      <w:proofErr w:type="spellStart"/>
      <w:r>
        <w:t>неотнесение</w:t>
      </w:r>
      <w:proofErr w:type="spellEnd"/>
      <w:r>
        <w:t xml:space="preserve"> Гражданина к отдельным категориям граждан, указанным в </w:t>
      </w:r>
      <w:hyperlink w:anchor="P1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Постановления;</w:t>
      </w:r>
    </w:p>
    <w:p w:rsidR="004856AB" w:rsidRDefault="004856AB">
      <w:pPr>
        <w:pStyle w:val="ConsPlusNormal"/>
        <w:ind w:firstLine="540"/>
        <w:jc w:val="both"/>
      </w:pPr>
      <w: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период;</w:t>
      </w:r>
    </w:p>
    <w:p w:rsidR="004856AB" w:rsidRDefault="004856AB">
      <w:pPr>
        <w:pStyle w:val="ConsPlusNormal"/>
        <w:ind w:firstLine="540"/>
        <w:jc w:val="both"/>
      </w:pPr>
      <w:r>
        <w:t xml:space="preserve">представление Гражданином заведомо </w:t>
      </w:r>
      <w:proofErr w:type="gramStart"/>
      <w:r>
        <w:t>ложной</w:t>
      </w:r>
      <w:proofErr w:type="gramEnd"/>
      <w:r>
        <w:t xml:space="preserve"> информации или недостоверных сведений, документов.</w:t>
      </w:r>
    </w:p>
    <w:p w:rsidR="004856AB" w:rsidRDefault="004856AB">
      <w:pPr>
        <w:pStyle w:val="ConsPlusNormal"/>
        <w:ind w:firstLine="540"/>
        <w:jc w:val="both"/>
      </w:pPr>
      <w:r>
        <w:t>10. Управления представляют ежемесячно 16-го числа заявку на финансирование на следующий месяц и 1, 11, 20-го числа заявки на финансирование в Главное управление.</w:t>
      </w:r>
    </w:p>
    <w:p w:rsidR="004856AB" w:rsidRDefault="00485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05.10.2016 N 550)</w:t>
      </w:r>
    </w:p>
    <w:p w:rsidR="004856AB" w:rsidRDefault="004856AB">
      <w:pPr>
        <w:pStyle w:val="ConsPlusNormal"/>
        <w:ind w:firstLine="540"/>
        <w:jc w:val="both"/>
      </w:pPr>
      <w:r>
        <w:t>11. Главное управление в течение двух рабочих дней направляет сводную заявку на финансирование в департамент финансов администрации города (далее - Департамент финансов).</w:t>
      </w:r>
    </w:p>
    <w:p w:rsidR="004856AB" w:rsidRDefault="004856AB">
      <w:pPr>
        <w:pStyle w:val="ConsPlusNormal"/>
        <w:ind w:firstLine="540"/>
        <w:jc w:val="both"/>
      </w:pPr>
      <w:r>
        <w:t xml:space="preserve">Формирование, проверка и утверждение сводных заявок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4856AB" w:rsidRDefault="004856AB">
      <w:pPr>
        <w:pStyle w:val="ConsPlusNormal"/>
        <w:ind w:firstLine="540"/>
        <w:jc w:val="both"/>
      </w:pPr>
      <w:r>
        <w:t>12. Департамент финансов осуществляет финансирование согласно сводной заявке Главного управления.</w:t>
      </w:r>
    </w:p>
    <w:p w:rsidR="004856AB" w:rsidRDefault="004856AB">
      <w:pPr>
        <w:pStyle w:val="ConsPlusNormal"/>
        <w:ind w:firstLine="540"/>
        <w:jc w:val="both"/>
      </w:pPr>
      <w:r>
        <w:t xml:space="preserve">13. Управления после поступления на лицевой счет денежных средств производят перечисление средств на счета Граждан, указанные в </w:t>
      </w:r>
      <w:proofErr w:type="gramStart"/>
      <w:r>
        <w:t>заявлениях</w:t>
      </w:r>
      <w:proofErr w:type="gramEnd"/>
      <w:r>
        <w:t>, либо выдают их через кассу Управления.</w:t>
      </w:r>
    </w:p>
    <w:p w:rsidR="004856AB" w:rsidRDefault="004856AB">
      <w:pPr>
        <w:pStyle w:val="ConsPlusNormal"/>
        <w:ind w:firstLine="540"/>
        <w:jc w:val="both"/>
      </w:pPr>
      <w:r>
        <w:t xml:space="preserve">13.1. Отчет об использовании средств представляется Управлениями в Главное управление ежемесячно до 2-го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856AB" w:rsidRDefault="00485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05.10.2016 N 550)</w:t>
      </w:r>
    </w:p>
    <w:p w:rsidR="004856AB" w:rsidRDefault="004856AB">
      <w:pPr>
        <w:pStyle w:val="ConsPlusNormal"/>
        <w:ind w:firstLine="540"/>
        <w:jc w:val="both"/>
      </w:pPr>
      <w:r>
        <w:t>14. Управления несут ответственность за соблюдение установленного порядка и достоверность представляемых сведений.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jc w:val="right"/>
      </w:pPr>
      <w:r>
        <w:t>Заместитель Главы города -</w:t>
      </w:r>
    </w:p>
    <w:p w:rsidR="004856AB" w:rsidRDefault="004856AB">
      <w:pPr>
        <w:pStyle w:val="ConsPlusNormal"/>
        <w:jc w:val="right"/>
      </w:pPr>
      <w:r>
        <w:t>начальник департамента</w:t>
      </w:r>
    </w:p>
    <w:p w:rsidR="004856AB" w:rsidRDefault="004856AB">
      <w:pPr>
        <w:pStyle w:val="ConsPlusNormal"/>
        <w:jc w:val="right"/>
      </w:pPr>
      <w:r>
        <w:t>социальной политики</w:t>
      </w:r>
    </w:p>
    <w:p w:rsidR="004856AB" w:rsidRDefault="004856AB">
      <w:pPr>
        <w:pStyle w:val="ConsPlusNormal"/>
        <w:jc w:val="right"/>
      </w:pPr>
      <w:r>
        <w:t>В.В.КУИМОВ</w:t>
      </w: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jc w:val="both"/>
      </w:pPr>
    </w:p>
    <w:p w:rsidR="004856AB" w:rsidRDefault="00485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4856A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4856AB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6AB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B910591E6D5800BA9B552E92F029AE07B9A1530165C87F5B91CAD070453C7B18903964869031976EAFB18v9qEH" TargetMode="External"/><Relationship Id="rId18" Type="http://schemas.openxmlformats.org/officeDocument/2006/relationships/hyperlink" Target="consultantplus://offline/ref=353B910591E6D5800BA9B552E92F029AE07B9A1530165885F6B81CAD070453C7B18903964869031976EAFB18v9qDH" TargetMode="External"/><Relationship Id="rId26" Type="http://schemas.openxmlformats.org/officeDocument/2006/relationships/hyperlink" Target="consultantplus://offline/ref=353B910591E6D5800BA9B552E92F029AE07B9A1530165C87F5B91CAD070453C7B18903964869031976EAFB18v9qEH" TargetMode="External"/><Relationship Id="rId21" Type="http://schemas.openxmlformats.org/officeDocument/2006/relationships/hyperlink" Target="consultantplus://offline/ref=353B910591E6D5800BA9B552E92F029AE07B9A1532195182F6B541A70F5D5FC5B6865C814F200F1876EAFBv1q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53B910591E6D5800BA9B552E92F029AE07B9A15341B5D87F3B541A70F5D5FC5B6865C814F200F1876EAFBv1qDH" TargetMode="External"/><Relationship Id="rId12" Type="http://schemas.openxmlformats.org/officeDocument/2006/relationships/hyperlink" Target="consultantplus://offline/ref=353B910591E6D5800BA9B552E92F029AE07B9A1530165885F6B81CAD070453C7B18903964869031976EAFB18v9qEH" TargetMode="External"/><Relationship Id="rId17" Type="http://schemas.openxmlformats.org/officeDocument/2006/relationships/hyperlink" Target="consultantplus://offline/ref=353B910591E6D5800BA9B552E92F029AE07B9A15301B5F8EF5B81CAD070453C7B18903964869031976EAFF10v9qBH" TargetMode="External"/><Relationship Id="rId25" Type="http://schemas.openxmlformats.org/officeDocument/2006/relationships/hyperlink" Target="consultantplus://offline/ref=353B910591E6D5800BA9B552E92F029AE07B9A1530165885F6B81CAD070453C7B18903964869031976EAFB19v9qFH" TargetMode="External"/><Relationship Id="rId33" Type="http://schemas.openxmlformats.org/officeDocument/2006/relationships/hyperlink" Target="consultantplus://offline/ref=353B910591E6D5800BA9B552E92F029AE07B9A1530165885F6B81CAD070453C7B18903964869031976EAFB19v9qCH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B910591E6D5800BA9B552E92F029AE07B9A15301B5F8EF5B81CAD070453C7B18903964869031976EBFA10v9q3H" TargetMode="External"/><Relationship Id="rId20" Type="http://schemas.openxmlformats.org/officeDocument/2006/relationships/hyperlink" Target="consultantplus://offline/ref=353B910591E6D5800BA9B552E92F029AE07B9A15321B5F86F4B541A70F5D5FC5B6865C814F200F1876EAFBv1qFH" TargetMode="External"/><Relationship Id="rId29" Type="http://schemas.openxmlformats.org/officeDocument/2006/relationships/hyperlink" Target="consultantplus://offline/ref=353B910591E6D5800BA9B552E92F029AE07B9A15301C508EF5B81CAD070453C7B18903964869031976EAFB19v9q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B910591E6D5800BA9B552E92F029AE07B9A1532195182F6B541A70F5D5FC5B6865C814F200F1876EAFBv1qDH" TargetMode="External"/><Relationship Id="rId11" Type="http://schemas.openxmlformats.org/officeDocument/2006/relationships/hyperlink" Target="consultantplus://offline/ref=353B910591E6D5800BA9B552E92F029AE07B9A15301C508EF5B81CAD070453C7B18903964869031976EAFB18v9qEH" TargetMode="External"/><Relationship Id="rId24" Type="http://schemas.openxmlformats.org/officeDocument/2006/relationships/hyperlink" Target="consultantplus://offline/ref=353B910591E6D5800BA9B552E92F029AE07B9A15301C508EF5B81CAD070453C7B18903964869031976EAFB18v9qCH" TargetMode="External"/><Relationship Id="rId32" Type="http://schemas.openxmlformats.org/officeDocument/2006/relationships/hyperlink" Target="consultantplus://offline/ref=353B910591E6D5800BA9B552E92F029AE07B9A1530165885F6B81CAD070453C7B18903964869031976EAFB19v9qEH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353B910591E6D5800BA9B552E92F029AE07B9A15321B5F86F4B541A70F5D5FC5B6865C814F200F1876EAFBv1qDH" TargetMode="External"/><Relationship Id="rId15" Type="http://schemas.openxmlformats.org/officeDocument/2006/relationships/hyperlink" Target="consultantplus://offline/ref=353B910591E6D5800BA9B552E92F029AE07B9A15301B5F8EF5B81CAD070453C7B18903964869031976EAF811v9qDH" TargetMode="External"/><Relationship Id="rId23" Type="http://schemas.openxmlformats.org/officeDocument/2006/relationships/hyperlink" Target="consultantplus://offline/ref=353B910591E6D5800BA9B552E92F029AE07B9A15301F588EF1B61CAD070453C7B18903964869031976EAFB18v9qEH" TargetMode="External"/><Relationship Id="rId28" Type="http://schemas.openxmlformats.org/officeDocument/2006/relationships/hyperlink" Target="consultantplus://offline/ref=353B910591E6D5800BA9B552E92F029AE07B9A15301C508EF5B81CAD070453C7B18903964869031976EAFB18v9q2H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353B910591E6D5800BA9B552E92F029AE07B9A15301F588EF1B61CAD070453C7B18903964869031976EAFB18v9qEH" TargetMode="External"/><Relationship Id="rId19" Type="http://schemas.openxmlformats.org/officeDocument/2006/relationships/hyperlink" Target="consultantplus://offline/ref=353B910591E6D5800BA9B552E92F029AE07B9A1533165F83FBB541A70F5D5FC5vBq6H" TargetMode="External"/><Relationship Id="rId31" Type="http://schemas.openxmlformats.org/officeDocument/2006/relationships/hyperlink" Target="consultantplus://offline/ref=353B910591E6D5800BA9B552E92F029AE07B9A1530165C87F5B91CAD070453C7B18903964869031976EAFB18v9q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3B910591E6D5800BA9B552E92F029AE07B9A15391A5A85FBB541A70F5D5FC5B6865C814F200F1876EAFBv1qDH" TargetMode="External"/><Relationship Id="rId14" Type="http://schemas.openxmlformats.org/officeDocument/2006/relationships/hyperlink" Target="consultantplus://offline/ref=353B910591E6D5800BA9B552E92F029AE07B9A1533175187FBB541A70F5D5FC5B6865C814F200F1876EAFBv1qEH" TargetMode="External"/><Relationship Id="rId22" Type="http://schemas.openxmlformats.org/officeDocument/2006/relationships/hyperlink" Target="consultantplus://offline/ref=353B910591E6D5800BA9B552E92F029AE07B9A1533165F83FBB541A70F5D5FC5vBq6H" TargetMode="External"/><Relationship Id="rId27" Type="http://schemas.openxmlformats.org/officeDocument/2006/relationships/hyperlink" Target="consultantplus://offline/ref=353B910591E6D5800BA9B552E92F029AE07B9A1530165C87F5B91CAD070453C7B18903964869031976EAFB18v9qDH" TargetMode="External"/><Relationship Id="rId30" Type="http://schemas.openxmlformats.org/officeDocument/2006/relationships/hyperlink" Target="consultantplus://offline/ref=353B910591E6D5800BA9B552E92F029AE07B9A15301C508EF5B81CAD070453C7B18903964869031976EAFB19v9q9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53B910591E6D5800BA9B552E92F029AE07B9A15361B598EFBB541A70F5D5FC5B6865C814F200F1876EAFBv1q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6D599-1F7E-4D6E-896E-C07D1FC4DD27}"/>
</file>

<file path=customXml/itemProps2.xml><?xml version="1.0" encoding="utf-8"?>
<ds:datastoreItem xmlns:ds="http://schemas.openxmlformats.org/officeDocument/2006/customXml" ds:itemID="{C241714C-1416-4ACE-ABD5-3ECDE6F85E2F}"/>
</file>

<file path=customXml/itemProps3.xml><?xml version="1.0" encoding="utf-8"?>
<ds:datastoreItem xmlns:ds="http://schemas.openxmlformats.org/officeDocument/2006/customXml" ds:itemID="{656E3DD9-EC48-45CC-B5DA-C4525606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2029</Words>
  <Characters>11567</Characters>
  <Application>Microsoft Office Word</Application>
  <DocSecurity>0</DocSecurity>
  <Lines>96</Lines>
  <Paragraphs>27</Paragraphs>
  <ScaleCrop>false</ScaleCrop>
  <Company>2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2017-02-03T07:42:00Z</dcterms:created>
  <dcterms:modified xsi:type="dcterms:W3CDTF">2017-02-03T07:43:00Z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