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BF" w:rsidRDefault="005862B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862BF" w:rsidRDefault="005862BF">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5862BF">
        <w:tc>
          <w:tcPr>
            <w:tcW w:w="4677" w:type="dxa"/>
            <w:tcBorders>
              <w:top w:val="nil"/>
              <w:left w:val="nil"/>
              <w:bottom w:val="nil"/>
              <w:right w:val="nil"/>
            </w:tcBorders>
          </w:tcPr>
          <w:p w:rsidR="005862BF" w:rsidRDefault="005862BF">
            <w:pPr>
              <w:spacing w:after="1" w:line="220" w:lineRule="atLeast"/>
            </w:pPr>
            <w:r>
              <w:rPr>
                <w:rFonts w:ascii="Calibri" w:hAnsi="Calibri" w:cs="Calibri"/>
              </w:rPr>
              <w:t>10 января 2002 года</w:t>
            </w:r>
          </w:p>
        </w:tc>
        <w:tc>
          <w:tcPr>
            <w:tcW w:w="4677" w:type="dxa"/>
            <w:tcBorders>
              <w:top w:val="nil"/>
              <w:left w:val="nil"/>
              <w:bottom w:val="nil"/>
              <w:right w:val="nil"/>
            </w:tcBorders>
          </w:tcPr>
          <w:p w:rsidR="005862BF" w:rsidRDefault="005862BF">
            <w:pPr>
              <w:spacing w:after="1" w:line="220" w:lineRule="atLeast"/>
              <w:jc w:val="right"/>
            </w:pPr>
            <w:r>
              <w:rPr>
                <w:rFonts w:ascii="Calibri" w:hAnsi="Calibri" w:cs="Calibri"/>
              </w:rPr>
              <w:t>N 2-ФЗ</w:t>
            </w:r>
          </w:p>
        </w:tc>
      </w:tr>
    </w:tbl>
    <w:p w:rsidR="005862BF" w:rsidRDefault="005862BF">
      <w:pPr>
        <w:pBdr>
          <w:top w:val="single" w:sz="6" w:space="0" w:color="auto"/>
        </w:pBdr>
        <w:spacing w:before="100" w:after="100"/>
        <w:jc w:val="both"/>
        <w:rPr>
          <w:sz w:val="2"/>
          <w:szCs w:val="2"/>
        </w:rPr>
      </w:pPr>
    </w:p>
    <w:p w:rsidR="005862BF" w:rsidRDefault="005862BF">
      <w:pPr>
        <w:spacing w:after="1" w:line="220" w:lineRule="atLeast"/>
        <w:jc w:val="center"/>
      </w:pPr>
    </w:p>
    <w:p w:rsidR="005862BF" w:rsidRDefault="005862BF">
      <w:pPr>
        <w:spacing w:after="1" w:line="220" w:lineRule="atLeast"/>
        <w:jc w:val="center"/>
      </w:pPr>
      <w:r>
        <w:rPr>
          <w:rFonts w:ascii="Calibri" w:hAnsi="Calibri" w:cs="Calibri"/>
          <w:b/>
        </w:rPr>
        <w:t>РОССИЙСКАЯ ФЕДЕРАЦИЯ</w:t>
      </w:r>
    </w:p>
    <w:p w:rsidR="005862BF" w:rsidRDefault="005862BF">
      <w:pPr>
        <w:spacing w:after="1" w:line="220" w:lineRule="atLeast"/>
        <w:jc w:val="center"/>
      </w:pPr>
    </w:p>
    <w:p w:rsidR="005862BF" w:rsidRDefault="005862BF">
      <w:pPr>
        <w:spacing w:after="1" w:line="220" w:lineRule="atLeast"/>
        <w:jc w:val="center"/>
      </w:pPr>
      <w:r>
        <w:rPr>
          <w:rFonts w:ascii="Calibri" w:hAnsi="Calibri" w:cs="Calibri"/>
          <w:b/>
        </w:rPr>
        <w:t>ФЕДЕРАЛЬНЫЙ ЗАКОН</w:t>
      </w:r>
    </w:p>
    <w:p w:rsidR="005862BF" w:rsidRDefault="005862BF">
      <w:pPr>
        <w:spacing w:after="1" w:line="220" w:lineRule="atLeast"/>
        <w:jc w:val="center"/>
      </w:pPr>
    </w:p>
    <w:p w:rsidR="005862BF" w:rsidRDefault="005862BF">
      <w:pPr>
        <w:spacing w:after="1" w:line="220" w:lineRule="atLeast"/>
        <w:jc w:val="center"/>
      </w:pPr>
      <w:r>
        <w:rPr>
          <w:rFonts w:ascii="Calibri" w:hAnsi="Calibri" w:cs="Calibri"/>
          <w:b/>
        </w:rPr>
        <w:t>О СОЦИАЛЬНЫХ ГАРАНТИЯХ ГРАЖДАНАМ,</w:t>
      </w:r>
    </w:p>
    <w:p w:rsidR="005862BF" w:rsidRDefault="005862BF">
      <w:pPr>
        <w:spacing w:after="1" w:line="220" w:lineRule="atLeast"/>
        <w:jc w:val="center"/>
      </w:pPr>
      <w:r>
        <w:rPr>
          <w:rFonts w:ascii="Calibri" w:hAnsi="Calibri" w:cs="Calibri"/>
          <w:b/>
        </w:rPr>
        <w:t>ПОДВЕРГШИМСЯ РАДИАЦИОННОМУ ВОЗДЕЙСТВИЮ ВСЛЕДСТВИЕ</w:t>
      </w:r>
    </w:p>
    <w:p w:rsidR="005862BF" w:rsidRDefault="005862BF">
      <w:pPr>
        <w:spacing w:after="1" w:line="220" w:lineRule="atLeast"/>
        <w:jc w:val="center"/>
      </w:pPr>
      <w:r>
        <w:rPr>
          <w:rFonts w:ascii="Calibri" w:hAnsi="Calibri" w:cs="Calibri"/>
          <w:b/>
        </w:rPr>
        <w:t>ЯДЕРНЫХ ИСПЫТАНИЙ НА СЕМИПАЛАТИНСКОМ ПОЛИГОНЕ</w:t>
      </w:r>
    </w:p>
    <w:p w:rsidR="005862BF" w:rsidRDefault="005862BF">
      <w:pPr>
        <w:spacing w:after="1" w:line="220" w:lineRule="atLeast"/>
      </w:pPr>
    </w:p>
    <w:p w:rsidR="005862BF" w:rsidRDefault="005862BF">
      <w:pPr>
        <w:spacing w:after="1" w:line="220" w:lineRule="atLeast"/>
        <w:jc w:val="right"/>
      </w:pPr>
      <w:r>
        <w:rPr>
          <w:rFonts w:ascii="Calibri" w:hAnsi="Calibri" w:cs="Calibri"/>
        </w:rPr>
        <w:t>Принят</w:t>
      </w:r>
    </w:p>
    <w:p w:rsidR="005862BF" w:rsidRDefault="005862BF">
      <w:pPr>
        <w:spacing w:after="1" w:line="220" w:lineRule="atLeast"/>
        <w:jc w:val="right"/>
      </w:pPr>
      <w:r>
        <w:rPr>
          <w:rFonts w:ascii="Calibri" w:hAnsi="Calibri" w:cs="Calibri"/>
        </w:rPr>
        <w:t>Государственной Думой</w:t>
      </w:r>
    </w:p>
    <w:p w:rsidR="005862BF" w:rsidRDefault="005862BF">
      <w:pPr>
        <w:spacing w:after="1" w:line="220" w:lineRule="atLeast"/>
        <w:jc w:val="right"/>
      </w:pPr>
      <w:r>
        <w:rPr>
          <w:rFonts w:ascii="Calibri" w:hAnsi="Calibri" w:cs="Calibri"/>
        </w:rPr>
        <w:t>21 декабря 2001 года</w:t>
      </w:r>
    </w:p>
    <w:p w:rsidR="005862BF" w:rsidRDefault="005862BF">
      <w:pPr>
        <w:spacing w:after="1" w:line="220" w:lineRule="atLeast"/>
        <w:jc w:val="right"/>
      </w:pPr>
    </w:p>
    <w:p w:rsidR="005862BF" w:rsidRDefault="005862BF">
      <w:pPr>
        <w:spacing w:after="1" w:line="220" w:lineRule="atLeast"/>
        <w:jc w:val="right"/>
      </w:pPr>
      <w:r>
        <w:rPr>
          <w:rFonts w:ascii="Calibri" w:hAnsi="Calibri" w:cs="Calibri"/>
        </w:rPr>
        <w:t>Одобрен</w:t>
      </w:r>
    </w:p>
    <w:p w:rsidR="005862BF" w:rsidRDefault="005862BF">
      <w:pPr>
        <w:spacing w:after="1" w:line="220" w:lineRule="atLeast"/>
        <w:jc w:val="right"/>
      </w:pPr>
      <w:r>
        <w:rPr>
          <w:rFonts w:ascii="Calibri" w:hAnsi="Calibri" w:cs="Calibri"/>
        </w:rPr>
        <w:t>Советом Федерации</w:t>
      </w:r>
    </w:p>
    <w:p w:rsidR="005862BF" w:rsidRDefault="005862BF">
      <w:pPr>
        <w:spacing w:after="1" w:line="220" w:lineRule="atLeast"/>
        <w:jc w:val="right"/>
      </w:pPr>
      <w:r>
        <w:rPr>
          <w:rFonts w:ascii="Calibri" w:hAnsi="Calibri" w:cs="Calibri"/>
        </w:rPr>
        <w:t>26 декабря 2001 года</w:t>
      </w:r>
    </w:p>
    <w:p w:rsidR="005862BF" w:rsidRDefault="005862BF">
      <w:pPr>
        <w:spacing w:after="1" w:line="220" w:lineRule="atLeast"/>
        <w:jc w:val="center"/>
      </w:pPr>
    </w:p>
    <w:p w:rsidR="005862BF" w:rsidRDefault="005862BF">
      <w:pPr>
        <w:spacing w:after="1" w:line="220" w:lineRule="atLeast"/>
        <w:jc w:val="center"/>
      </w:pPr>
      <w:r>
        <w:rPr>
          <w:rFonts w:ascii="Calibri" w:hAnsi="Calibri" w:cs="Calibri"/>
        </w:rPr>
        <w:t>Список изменяющих документов</w:t>
      </w:r>
    </w:p>
    <w:p w:rsidR="005862BF" w:rsidRDefault="005862BF">
      <w:pPr>
        <w:spacing w:after="1" w:line="220" w:lineRule="atLeast"/>
        <w:jc w:val="center"/>
      </w:pPr>
      <w:r>
        <w:rPr>
          <w:rFonts w:ascii="Calibri" w:hAnsi="Calibri" w:cs="Calibri"/>
        </w:rPr>
        <w:t xml:space="preserve">(в ред. Федеральных законов от 17.03.2004 </w:t>
      </w:r>
      <w:hyperlink r:id="rId5" w:history="1">
        <w:r>
          <w:rPr>
            <w:rFonts w:ascii="Calibri" w:hAnsi="Calibri" w:cs="Calibri"/>
            <w:color w:val="0000FF"/>
          </w:rPr>
          <w:t>N 14-ФЗ,</w:t>
        </w:r>
      </w:hyperlink>
    </w:p>
    <w:p w:rsidR="005862BF" w:rsidRDefault="005862BF">
      <w:pPr>
        <w:spacing w:after="1" w:line="220" w:lineRule="atLeast"/>
        <w:jc w:val="cente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w:t>
      </w:r>
    </w:p>
    <w:p w:rsidR="005862BF" w:rsidRDefault="005862BF">
      <w:pPr>
        <w:spacing w:after="1" w:line="220" w:lineRule="atLeast"/>
        <w:jc w:val="center"/>
      </w:pPr>
      <w:r>
        <w:rPr>
          <w:rFonts w:ascii="Calibri" w:hAnsi="Calibri" w:cs="Calibri"/>
        </w:rPr>
        <w:t xml:space="preserve">от 01.03.2008 </w:t>
      </w:r>
      <w:hyperlink r:id="rId7" w:history="1">
        <w:r>
          <w:rPr>
            <w:rFonts w:ascii="Calibri" w:hAnsi="Calibri" w:cs="Calibri"/>
            <w:color w:val="0000FF"/>
          </w:rPr>
          <w:t>N 18-ФЗ</w:t>
        </w:r>
      </w:hyperlink>
      <w:r>
        <w:rPr>
          <w:rFonts w:ascii="Calibri" w:hAnsi="Calibri" w:cs="Calibri"/>
        </w:rPr>
        <w:t xml:space="preserve">, от 14.07.2008 </w:t>
      </w:r>
      <w:hyperlink r:id="rId8" w:history="1">
        <w:r>
          <w:rPr>
            <w:rFonts w:ascii="Calibri" w:hAnsi="Calibri" w:cs="Calibri"/>
            <w:color w:val="0000FF"/>
          </w:rPr>
          <w:t>N 110-ФЗ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22.12.2008 </w:t>
      </w:r>
      <w:hyperlink r:id="rId10" w:history="1">
        <w:r>
          <w:rPr>
            <w:rFonts w:ascii="Calibri" w:hAnsi="Calibri" w:cs="Calibri"/>
            <w:color w:val="0000FF"/>
          </w:rPr>
          <w:t>N 269-ФЗ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25.12.2008 </w:t>
      </w:r>
      <w:hyperlink r:id="rId11" w:history="1">
        <w:r>
          <w:rPr>
            <w:rFonts w:ascii="Calibri" w:hAnsi="Calibri" w:cs="Calibri"/>
            <w:color w:val="0000FF"/>
          </w:rPr>
          <w:t>N 281-ФЗ</w:t>
        </w:r>
      </w:hyperlink>
      <w:r>
        <w:rPr>
          <w:rFonts w:ascii="Calibri" w:hAnsi="Calibri" w:cs="Calibri"/>
        </w:rPr>
        <w:t xml:space="preserve">, от 28.04.2009 </w:t>
      </w:r>
      <w:hyperlink r:id="rId12" w:history="1">
        <w:r>
          <w:rPr>
            <w:rFonts w:ascii="Calibri" w:hAnsi="Calibri" w:cs="Calibri"/>
            <w:color w:val="0000FF"/>
          </w:rPr>
          <w:t>N 72-ФЗ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24.07.2009 </w:t>
      </w:r>
      <w:hyperlink r:id="rId13" w:history="1">
        <w:r>
          <w:rPr>
            <w:rFonts w:ascii="Calibri" w:hAnsi="Calibri" w:cs="Calibri"/>
            <w:color w:val="0000FF"/>
          </w:rPr>
          <w:t>N 213-ФЗ</w:t>
        </w:r>
      </w:hyperlink>
      <w:r>
        <w:rPr>
          <w:rFonts w:ascii="Calibri" w:hAnsi="Calibri" w:cs="Calibri"/>
        </w:rPr>
        <w:t xml:space="preserve">, от 27.12.2009 </w:t>
      </w:r>
      <w:hyperlink r:id="rId14" w:history="1">
        <w:r>
          <w:rPr>
            <w:rFonts w:ascii="Calibri" w:hAnsi="Calibri" w:cs="Calibri"/>
            <w:color w:val="0000FF"/>
          </w:rPr>
          <w:t>N 376-ФЗ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30.12.2012 </w:t>
      </w:r>
      <w:hyperlink r:id="rId15" w:history="1">
        <w:r>
          <w:rPr>
            <w:rFonts w:ascii="Calibri" w:hAnsi="Calibri" w:cs="Calibri"/>
            <w:color w:val="0000FF"/>
          </w:rPr>
          <w:t>N 329-ФЗ</w:t>
        </w:r>
      </w:hyperlink>
      <w:r>
        <w:rPr>
          <w:rFonts w:ascii="Calibri" w:hAnsi="Calibri" w:cs="Calibri"/>
        </w:rPr>
        <w:t xml:space="preserve">, от 07.05.2013 </w:t>
      </w:r>
      <w:hyperlink r:id="rId16" w:history="1">
        <w:r>
          <w:rPr>
            <w:rFonts w:ascii="Calibri" w:hAnsi="Calibri" w:cs="Calibri"/>
            <w:color w:val="0000FF"/>
          </w:rPr>
          <w:t>N 104-ФЗ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28.06.2014 </w:t>
      </w:r>
      <w:hyperlink r:id="rId17" w:history="1">
        <w:r>
          <w:rPr>
            <w:rFonts w:ascii="Calibri" w:hAnsi="Calibri" w:cs="Calibri"/>
            <w:color w:val="0000FF"/>
          </w:rPr>
          <w:t>N 200-ФЗ</w:t>
        </w:r>
      </w:hyperlink>
      <w:r>
        <w:rPr>
          <w:rFonts w:ascii="Calibri" w:hAnsi="Calibri" w:cs="Calibri"/>
        </w:rPr>
        <w:t xml:space="preserve">, от 22.12.2014 </w:t>
      </w:r>
      <w:hyperlink r:id="rId18" w:history="1">
        <w:r>
          <w:rPr>
            <w:rFonts w:ascii="Calibri" w:hAnsi="Calibri" w:cs="Calibri"/>
            <w:color w:val="0000FF"/>
          </w:rPr>
          <w:t>N 428-ФЗ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29.06.2015 </w:t>
      </w:r>
      <w:hyperlink r:id="rId19" w:history="1">
        <w:r>
          <w:rPr>
            <w:rFonts w:ascii="Calibri" w:hAnsi="Calibri" w:cs="Calibri"/>
            <w:color w:val="0000FF"/>
          </w:rPr>
          <w:t>N 176-ФЗ</w:t>
        </w:r>
      </w:hyperlink>
      <w:r>
        <w:rPr>
          <w:rFonts w:ascii="Calibri" w:hAnsi="Calibri" w:cs="Calibri"/>
        </w:rPr>
        <w:t xml:space="preserve">, от 28.11.2015 </w:t>
      </w:r>
      <w:hyperlink r:id="rId20" w:history="1">
        <w:r>
          <w:rPr>
            <w:rFonts w:ascii="Calibri" w:hAnsi="Calibri" w:cs="Calibri"/>
            <w:color w:val="0000FF"/>
          </w:rPr>
          <w:t>N 358-ФЗ</w:t>
        </w:r>
      </w:hyperlink>
      <w:r>
        <w:rPr>
          <w:rFonts w:ascii="Calibri" w:hAnsi="Calibri" w:cs="Calibri"/>
        </w:rPr>
        <w:t>,</w:t>
      </w:r>
    </w:p>
    <w:p w:rsidR="005862BF" w:rsidRDefault="005862BF">
      <w:pPr>
        <w:spacing w:after="1" w:line="220" w:lineRule="atLeast"/>
        <w:jc w:val="center"/>
      </w:pPr>
      <w:r>
        <w:rPr>
          <w:rFonts w:ascii="Calibri" w:hAnsi="Calibri" w:cs="Calibri"/>
        </w:rPr>
        <w:t xml:space="preserve">от 03.07.2016 </w:t>
      </w:r>
      <w:hyperlink r:id="rId21" w:history="1">
        <w:r>
          <w:rPr>
            <w:rFonts w:ascii="Calibri" w:hAnsi="Calibri" w:cs="Calibri"/>
            <w:color w:val="0000FF"/>
          </w:rPr>
          <w:t>N 305-ФЗ</w:t>
        </w:r>
      </w:hyperlink>
      <w:r>
        <w:rPr>
          <w:rFonts w:ascii="Calibri" w:hAnsi="Calibri" w:cs="Calibri"/>
        </w:rPr>
        <w:t xml:space="preserve">, от 19.12.2016 </w:t>
      </w:r>
      <w:hyperlink r:id="rId22" w:history="1">
        <w:r>
          <w:rPr>
            <w:rFonts w:ascii="Calibri" w:hAnsi="Calibri" w:cs="Calibri"/>
            <w:color w:val="0000FF"/>
          </w:rPr>
          <w:t>N 461-ФЗ</w:t>
        </w:r>
      </w:hyperlink>
      <w:r>
        <w:rPr>
          <w:rFonts w:ascii="Calibri" w:hAnsi="Calibri" w:cs="Calibri"/>
        </w:rPr>
        <w:t>,</w:t>
      </w:r>
    </w:p>
    <w:p w:rsidR="005862BF" w:rsidRDefault="005862BF">
      <w:pPr>
        <w:spacing w:after="1" w:line="220" w:lineRule="atLeast"/>
        <w:jc w:val="center"/>
      </w:pPr>
      <w:r>
        <w:rPr>
          <w:rFonts w:ascii="Calibri" w:hAnsi="Calibri" w:cs="Calibri"/>
        </w:rPr>
        <w:t>с изм., внесенными Федеральными законами</w:t>
      </w:r>
    </w:p>
    <w:p w:rsidR="005862BF" w:rsidRDefault="005862BF">
      <w:pPr>
        <w:spacing w:after="1" w:line="220" w:lineRule="atLeast"/>
        <w:jc w:val="center"/>
      </w:pPr>
      <w:r>
        <w:rPr>
          <w:rFonts w:ascii="Calibri" w:hAnsi="Calibri" w:cs="Calibri"/>
        </w:rPr>
        <w:t xml:space="preserve">от 06.04.2015 </w:t>
      </w:r>
      <w:hyperlink r:id="rId23" w:history="1">
        <w:r>
          <w:rPr>
            <w:rFonts w:ascii="Calibri" w:hAnsi="Calibri" w:cs="Calibri"/>
            <w:color w:val="0000FF"/>
          </w:rPr>
          <w:t>N 68-ФЗ</w:t>
        </w:r>
      </w:hyperlink>
      <w:r>
        <w:rPr>
          <w:rFonts w:ascii="Calibri" w:hAnsi="Calibri" w:cs="Calibri"/>
        </w:rPr>
        <w:t xml:space="preserve"> (ред. 19.12.2016),</w:t>
      </w:r>
    </w:p>
    <w:p w:rsidR="005862BF" w:rsidRDefault="005862BF">
      <w:pPr>
        <w:spacing w:after="1" w:line="220" w:lineRule="atLeast"/>
        <w:jc w:val="center"/>
      </w:pPr>
      <w:r>
        <w:rPr>
          <w:rFonts w:ascii="Calibri" w:hAnsi="Calibri" w:cs="Calibri"/>
        </w:rPr>
        <w:t xml:space="preserve">от 19.12.2016 </w:t>
      </w:r>
      <w:hyperlink r:id="rId24" w:history="1">
        <w:r>
          <w:rPr>
            <w:rFonts w:ascii="Calibri" w:hAnsi="Calibri" w:cs="Calibri"/>
            <w:color w:val="0000FF"/>
          </w:rPr>
          <w:t>N 444-ФЗ</w:t>
        </w:r>
      </w:hyperlink>
      <w:r>
        <w:rPr>
          <w:rFonts w:ascii="Calibri" w:hAnsi="Calibri" w:cs="Calibri"/>
        </w:rPr>
        <w:t>)</w:t>
      </w:r>
    </w:p>
    <w:p w:rsidR="005862BF" w:rsidRDefault="005862BF">
      <w:pPr>
        <w:spacing w:after="1" w:line="220" w:lineRule="atLeast"/>
        <w:ind w:firstLine="540"/>
        <w:jc w:val="both"/>
      </w:pPr>
    </w:p>
    <w:p w:rsidR="005862BF" w:rsidRDefault="005862BF">
      <w:pPr>
        <w:spacing w:after="1" w:line="220" w:lineRule="atLeast"/>
        <w:ind w:firstLine="540"/>
        <w:jc w:val="both"/>
      </w:pPr>
      <w:r>
        <w:rPr>
          <w:rFonts w:ascii="Calibri" w:hAnsi="Calibri" w:cs="Calibri"/>
        </w:rP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5862BF" w:rsidRDefault="005862BF">
      <w:pPr>
        <w:spacing w:after="1" w:line="220" w:lineRule="atLeast"/>
        <w:jc w:val="both"/>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5862BF" w:rsidRDefault="005862BF">
      <w:pPr>
        <w:spacing w:after="1" w:line="220" w:lineRule="atLeast"/>
      </w:pPr>
    </w:p>
    <w:p w:rsidR="005862BF" w:rsidRDefault="005862BF">
      <w:pPr>
        <w:spacing w:after="1" w:line="220" w:lineRule="atLeast"/>
        <w:ind w:firstLine="540"/>
        <w:jc w:val="both"/>
        <w:outlineLvl w:val="0"/>
      </w:pPr>
      <w:bookmarkStart w:id="0" w:name="P38"/>
      <w:bookmarkEnd w:id="0"/>
      <w:r>
        <w:rPr>
          <w:rFonts w:ascii="Calibri" w:hAnsi="Calibri" w:cs="Calibri"/>
        </w:rP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5862BF" w:rsidRDefault="005862BF">
      <w:pPr>
        <w:spacing w:after="1" w:line="220" w:lineRule="atLeast"/>
        <w:ind w:firstLine="540"/>
        <w:jc w:val="both"/>
      </w:pPr>
      <w:r>
        <w:rPr>
          <w:rFonts w:ascii="Calibri" w:hAnsi="Calibri" w:cs="Calibri"/>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5862BF" w:rsidRDefault="005862BF">
      <w:pPr>
        <w:spacing w:after="1" w:line="220" w:lineRule="atLeast"/>
        <w:ind w:firstLine="540"/>
        <w:jc w:val="both"/>
      </w:pPr>
      <w:hyperlink r:id="rId26" w:history="1">
        <w:r>
          <w:rPr>
            <w:rFonts w:ascii="Calibri" w:hAnsi="Calibri" w:cs="Calibri"/>
            <w:color w:val="0000FF"/>
          </w:rPr>
          <w:t>Порядок</w:t>
        </w:r>
      </w:hyperlink>
      <w:r>
        <w:rPr>
          <w:rFonts w:ascii="Calibri" w:hAnsi="Calibri" w:cs="Calibri"/>
        </w:rP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5862BF" w:rsidRDefault="005862BF">
      <w:pPr>
        <w:spacing w:after="1" w:line="220" w:lineRule="atLeast"/>
        <w:jc w:val="both"/>
      </w:pPr>
      <w:r>
        <w:rPr>
          <w:rFonts w:ascii="Calibri" w:hAnsi="Calibri" w:cs="Calibri"/>
        </w:rPr>
        <w:t xml:space="preserve">(статья 1 в ред.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5862BF" w:rsidRDefault="005862BF">
      <w:pPr>
        <w:spacing w:after="1" w:line="220" w:lineRule="atLeast"/>
        <w:jc w:val="both"/>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 xml:space="preserve">1) - 3) утратили силу. - Федеральный </w:t>
      </w:r>
      <w:hyperlink r:id="rId29" w:history="1">
        <w:r>
          <w:rPr>
            <w:rFonts w:ascii="Calibri" w:hAnsi="Calibri" w:cs="Calibri"/>
            <w:color w:val="0000FF"/>
          </w:rPr>
          <w:t>закон</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4) внеочередное обслуживание в лечебно-профилактических учреждениях и аптеках;</w:t>
      </w:r>
    </w:p>
    <w:p w:rsidR="005862BF" w:rsidRDefault="005862BF">
      <w:pPr>
        <w:spacing w:after="1" w:line="220" w:lineRule="atLeast"/>
        <w:ind w:firstLine="540"/>
        <w:jc w:val="both"/>
      </w:pPr>
      <w:r>
        <w:rPr>
          <w:rFonts w:ascii="Calibri" w:hAnsi="Calibri" w:cs="Calibri"/>
        </w:rPr>
        <w:t>5) обслуживание в поликлиниках, к которым они были прикреплены в период работы до выхода на пенсию;</w:t>
      </w:r>
    </w:p>
    <w:p w:rsidR="005862BF" w:rsidRDefault="005862BF">
      <w:pPr>
        <w:spacing w:after="1" w:line="220" w:lineRule="atLeast"/>
        <w:jc w:val="both"/>
      </w:pPr>
      <w:r>
        <w:rPr>
          <w:rFonts w:ascii="Calibri" w:hAnsi="Calibri" w:cs="Calibri"/>
        </w:rPr>
        <w:t xml:space="preserve">(п. 5 в ред. Федерального </w:t>
      </w:r>
      <w:hyperlink r:id="rId30" w:history="1">
        <w:r>
          <w:rPr>
            <w:rFonts w:ascii="Calibri" w:hAnsi="Calibri" w:cs="Calibri"/>
            <w:color w:val="0000FF"/>
          </w:rPr>
          <w:t>закона</w:t>
        </w:r>
      </w:hyperlink>
      <w:r>
        <w:rPr>
          <w:rFonts w:ascii="Calibri" w:hAnsi="Calibri" w:cs="Calibri"/>
        </w:rPr>
        <w:t xml:space="preserve"> от 22.08.2004 N 122-ФЗ)</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КонсультантПлюс: примечание.</w:t>
      </w:r>
    </w:p>
    <w:p w:rsidR="005862BF" w:rsidRDefault="005862BF">
      <w:pPr>
        <w:spacing w:after="1" w:line="220" w:lineRule="atLeast"/>
        <w:ind w:firstLine="540"/>
        <w:jc w:val="both"/>
      </w:pPr>
      <w:r>
        <w:rPr>
          <w:rFonts w:ascii="Calibri" w:hAnsi="Calibri" w:cs="Calibri"/>
        </w:rPr>
        <w:t xml:space="preserve">Размер ежемесячной денежной компенсации с учетом индексации см. в Справочной </w:t>
      </w:r>
      <w:hyperlink r:id="rId31" w:history="1">
        <w:r>
          <w:rPr>
            <w:rFonts w:ascii="Calibri" w:hAnsi="Calibri" w:cs="Calibri"/>
            <w:color w:val="0000FF"/>
          </w:rPr>
          <w:t>информации</w:t>
        </w:r>
      </w:hyperlink>
      <w:r>
        <w:rPr>
          <w:rFonts w:ascii="Calibri" w:hAnsi="Calibri" w:cs="Calibri"/>
        </w:rPr>
        <w:t>.</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bookmarkStart w:id="1" w:name="P53"/>
      <w:bookmarkEnd w:id="1"/>
      <w:r>
        <w:rPr>
          <w:rFonts w:ascii="Calibri" w:hAnsi="Calibri" w:cs="Calibri"/>
        </w:rPr>
        <w:t xml:space="preserve">6) ежемесячная выплата </w:t>
      </w:r>
      <w:hyperlink r:id="rId32" w:history="1">
        <w:r>
          <w:rPr>
            <w:rFonts w:ascii="Calibri" w:hAnsi="Calibri" w:cs="Calibri"/>
            <w:color w:val="0000FF"/>
          </w:rPr>
          <w:t>денежной компенсации</w:t>
        </w:r>
      </w:hyperlink>
      <w:r>
        <w:rPr>
          <w:rFonts w:ascii="Calibri" w:hAnsi="Calibri" w:cs="Calibri"/>
        </w:rPr>
        <w:t xml:space="preserve"> в размере 394 рублей 83 копеек на приобретение продовольственных товаров;</w:t>
      </w:r>
    </w:p>
    <w:p w:rsidR="005862BF" w:rsidRDefault="005862BF">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27.12.2009 N 376-ФЗ)</w:t>
      </w:r>
    </w:p>
    <w:p w:rsidR="005862BF" w:rsidRDefault="005862BF">
      <w:pPr>
        <w:spacing w:after="1" w:line="220" w:lineRule="atLeast"/>
        <w:ind w:firstLine="540"/>
        <w:jc w:val="both"/>
      </w:pPr>
      <w:r>
        <w:rPr>
          <w:rFonts w:ascii="Calibri" w:hAnsi="Calibri" w:cs="Calibri"/>
        </w:rPr>
        <w:t xml:space="preserve">7) утратил силу. - Федеральный </w:t>
      </w:r>
      <w:hyperlink r:id="rId34" w:history="1">
        <w:r>
          <w:rPr>
            <w:rFonts w:ascii="Calibri" w:hAnsi="Calibri" w:cs="Calibri"/>
            <w:color w:val="0000FF"/>
          </w:rPr>
          <w:t>закон</w:t>
        </w:r>
      </w:hyperlink>
      <w:r>
        <w:rPr>
          <w:rFonts w:ascii="Calibri" w:hAnsi="Calibri" w:cs="Calibri"/>
        </w:rPr>
        <w:t xml:space="preserve"> от 22.08.2004 N 122-ФЗ;</w:t>
      </w:r>
    </w:p>
    <w:p w:rsidR="005862BF" w:rsidRDefault="005862BF">
      <w:pPr>
        <w:spacing w:after="1" w:line="220" w:lineRule="atLeast"/>
        <w:ind w:firstLine="540"/>
        <w:jc w:val="both"/>
      </w:pPr>
      <w:bookmarkStart w:id="2" w:name="P56"/>
      <w:bookmarkEnd w:id="2"/>
      <w:r>
        <w:rPr>
          <w:rFonts w:ascii="Calibri" w:hAnsi="Calibri" w:cs="Calibri"/>
        </w:rP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5862BF" w:rsidRDefault="005862BF">
      <w:pPr>
        <w:spacing w:after="1" w:line="220" w:lineRule="atLeast"/>
        <w:jc w:val="both"/>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5862BF" w:rsidRDefault="005862BF">
      <w:pPr>
        <w:spacing w:after="1" w:line="220" w:lineRule="atLeast"/>
        <w:jc w:val="both"/>
      </w:pPr>
      <w:r>
        <w:rPr>
          <w:rFonts w:ascii="Calibri" w:hAnsi="Calibri" w:cs="Calibri"/>
        </w:rPr>
        <w:t xml:space="preserve">(п. 9 в ред. Федерального </w:t>
      </w:r>
      <w:hyperlink r:id="rId36" w:history="1">
        <w:r>
          <w:rPr>
            <w:rFonts w:ascii="Calibri" w:hAnsi="Calibri" w:cs="Calibri"/>
            <w:color w:val="0000FF"/>
          </w:rPr>
          <w:t>закона</w:t>
        </w:r>
      </w:hyperlink>
      <w:r>
        <w:rPr>
          <w:rFonts w:ascii="Calibri" w:hAnsi="Calibri" w:cs="Calibri"/>
        </w:rPr>
        <w:t xml:space="preserve"> от 24.07.2009 N 213-ФЗ)</w:t>
      </w:r>
    </w:p>
    <w:p w:rsidR="005862BF" w:rsidRDefault="005862BF">
      <w:pPr>
        <w:spacing w:after="1" w:line="220" w:lineRule="atLeast"/>
        <w:ind w:firstLine="540"/>
        <w:jc w:val="both"/>
      </w:pPr>
      <w:r>
        <w:rPr>
          <w:rFonts w:ascii="Calibri" w:hAnsi="Calibri" w:cs="Calibri"/>
        </w:rP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5862BF" w:rsidRDefault="005862BF">
      <w:pPr>
        <w:spacing w:after="1" w:line="220" w:lineRule="atLeast"/>
        <w:ind w:firstLine="540"/>
        <w:jc w:val="both"/>
      </w:pPr>
      <w:r>
        <w:rPr>
          <w:rFonts w:ascii="Calibri" w:hAnsi="Calibri" w:cs="Calibri"/>
        </w:rPr>
        <w:t>11) назначение пенсии по старости с уменьшением на 10 лет возраста, дающего право на пенсию по старости;</w:t>
      </w:r>
    </w:p>
    <w:p w:rsidR="005862BF" w:rsidRDefault="005862BF">
      <w:pPr>
        <w:spacing w:after="1" w:line="220" w:lineRule="atLeast"/>
        <w:ind w:firstLine="540"/>
        <w:jc w:val="both"/>
      </w:pPr>
      <w:r>
        <w:rPr>
          <w:rFonts w:ascii="Calibri" w:hAnsi="Calibri" w:cs="Calibri"/>
        </w:rPr>
        <w:t>12) преимущественное обеспечение местами в организациях социального обслуживания, предоставляющих социальные услуги в стационарной форме;</w:t>
      </w:r>
    </w:p>
    <w:p w:rsidR="005862BF" w:rsidRDefault="005862BF">
      <w:pPr>
        <w:spacing w:after="1" w:line="220" w:lineRule="atLeast"/>
        <w:jc w:val="both"/>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28.11.2015 N 358-ФЗ)</w:t>
      </w:r>
    </w:p>
    <w:p w:rsidR="005862BF" w:rsidRDefault="005862BF">
      <w:pPr>
        <w:spacing w:after="1" w:line="220" w:lineRule="atLeast"/>
        <w:ind w:firstLine="540"/>
        <w:jc w:val="both"/>
      </w:pPr>
      <w:r>
        <w:rPr>
          <w:rFonts w:ascii="Calibri" w:hAnsi="Calibri" w:cs="Calibri"/>
        </w:rPr>
        <w:t xml:space="preserve">13) - 14) утратили силу. - Федеральный </w:t>
      </w:r>
      <w:hyperlink r:id="rId38" w:history="1">
        <w:r>
          <w:rPr>
            <w:rFonts w:ascii="Calibri" w:hAnsi="Calibri" w:cs="Calibri"/>
            <w:color w:val="0000FF"/>
          </w:rPr>
          <w:t>закон</w:t>
        </w:r>
      </w:hyperlink>
      <w:r>
        <w:rPr>
          <w:rFonts w:ascii="Calibri" w:hAnsi="Calibri" w:cs="Calibri"/>
        </w:rPr>
        <w:t xml:space="preserve"> от 22.08.2004 N 122-ФЗ;</w:t>
      </w:r>
    </w:p>
    <w:p w:rsidR="005862BF" w:rsidRDefault="005862BF">
      <w:pPr>
        <w:spacing w:after="1" w:line="220" w:lineRule="atLeast"/>
        <w:ind w:firstLine="540"/>
        <w:jc w:val="both"/>
      </w:pPr>
      <w:bookmarkStart w:id="3" w:name="P65"/>
      <w:bookmarkEnd w:id="3"/>
      <w:r>
        <w:rPr>
          <w:rFonts w:ascii="Calibri" w:hAnsi="Calibri" w:cs="Calibri"/>
        </w:rPr>
        <w:t xml:space="preserve">15) использование ежегодного очередного оплачиваемого отпуска в удобное для них время, а также получение дополнительного оплачиваемого </w:t>
      </w:r>
      <w:hyperlink r:id="rId39" w:history="1">
        <w:r>
          <w:rPr>
            <w:rFonts w:ascii="Calibri" w:hAnsi="Calibri" w:cs="Calibri"/>
            <w:color w:val="0000FF"/>
          </w:rPr>
          <w:t>отпуска</w:t>
        </w:r>
      </w:hyperlink>
      <w:r>
        <w:rPr>
          <w:rFonts w:ascii="Calibri" w:hAnsi="Calibri" w:cs="Calibri"/>
        </w:rPr>
        <w:t xml:space="preserve"> продолжительностью 14 календарных дней;</w:t>
      </w:r>
    </w:p>
    <w:p w:rsidR="005862BF" w:rsidRDefault="005862BF">
      <w:pPr>
        <w:spacing w:after="1" w:line="220" w:lineRule="atLeast"/>
        <w:ind w:firstLine="540"/>
        <w:jc w:val="both"/>
      </w:pPr>
      <w:r>
        <w:rPr>
          <w:rFonts w:ascii="Calibri" w:hAnsi="Calibri" w:cs="Calibri"/>
        </w:rP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5862BF" w:rsidRDefault="005862BF">
      <w:pPr>
        <w:spacing w:after="1" w:line="220" w:lineRule="atLeast"/>
        <w:ind w:firstLine="540"/>
        <w:jc w:val="both"/>
      </w:pPr>
      <w:bookmarkStart w:id="4" w:name="P67"/>
      <w:bookmarkEnd w:id="4"/>
      <w:r>
        <w:rPr>
          <w:rFonts w:ascii="Calibri" w:hAnsi="Calibri" w:cs="Calibri"/>
        </w:rPr>
        <w:t>17) компенсация расходов на оплату жилых помещений и коммунальных услуг в размере 50 процентов:</w:t>
      </w:r>
    </w:p>
    <w:p w:rsidR="005862BF" w:rsidRDefault="005862BF">
      <w:pPr>
        <w:spacing w:after="1" w:line="220" w:lineRule="atLeast"/>
        <w:ind w:firstLine="540"/>
        <w:jc w:val="both"/>
      </w:pPr>
      <w:r>
        <w:rPr>
          <w:rFonts w:ascii="Calibri" w:hAnsi="Calibri" w:cs="Calibri"/>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rPr>
          <w:rFonts w:ascii="Calibri" w:hAnsi="Calibri" w:cs="Calibri"/>
        </w:rPr>
        <w:lastRenderedPageBreak/>
        <w:t>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862BF" w:rsidRDefault="005862BF">
      <w:pPr>
        <w:spacing w:after="1" w:line="220" w:lineRule="atLeast"/>
        <w:ind w:firstLine="540"/>
        <w:jc w:val="both"/>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862BF" w:rsidRDefault="005862BF">
      <w:pPr>
        <w:spacing w:after="1" w:line="220" w:lineRule="atLeast"/>
        <w:ind w:firstLine="540"/>
        <w:jc w:val="both"/>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862BF" w:rsidRDefault="005862BF">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862BF" w:rsidRDefault="005862BF">
      <w:pPr>
        <w:spacing w:after="1" w:line="220" w:lineRule="atLeast"/>
        <w:ind w:firstLine="540"/>
        <w:jc w:val="both"/>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862BF" w:rsidRDefault="005862BF">
      <w:pPr>
        <w:spacing w:after="1" w:line="220" w:lineRule="atLeast"/>
        <w:jc w:val="both"/>
      </w:pPr>
      <w:r>
        <w:rPr>
          <w:rFonts w:ascii="Calibri" w:hAnsi="Calibri" w:cs="Calibri"/>
        </w:rPr>
        <w:t xml:space="preserve">(п. 17 в ред. Федерального </w:t>
      </w:r>
      <w:hyperlink r:id="rId40" w:history="1">
        <w:r>
          <w:rPr>
            <w:rFonts w:ascii="Calibri" w:hAnsi="Calibri" w:cs="Calibri"/>
            <w:color w:val="0000FF"/>
          </w:rPr>
          <w:t>закона</w:t>
        </w:r>
      </w:hyperlink>
      <w:r>
        <w:rPr>
          <w:rFonts w:ascii="Calibri" w:hAnsi="Calibri" w:cs="Calibri"/>
        </w:rPr>
        <w:t xml:space="preserve"> от 29.06.2015 N 176-ФЗ)</w:t>
      </w:r>
    </w:p>
    <w:p w:rsidR="005862BF" w:rsidRDefault="005862BF">
      <w:pPr>
        <w:spacing w:after="1" w:line="220" w:lineRule="atLeast"/>
        <w:ind w:firstLine="540"/>
        <w:jc w:val="both"/>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862BF" w:rsidRDefault="005862BF">
      <w:pPr>
        <w:spacing w:after="1" w:line="220" w:lineRule="atLeast"/>
        <w:jc w:val="both"/>
      </w:pPr>
      <w:r>
        <w:rPr>
          <w:rFonts w:ascii="Calibri" w:hAnsi="Calibri" w:cs="Calibri"/>
        </w:rPr>
        <w:t xml:space="preserve">(часть вторая введена Федеральным </w:t>
      </w:r>
      <w:hyperlink r:id="rId41" w:history="1">
        <w:r>
          <w:rPr>
            <w:rFonts w:ascii="Calibri" w:hAnsi="Calibri" w:cs="Calibri"/>
            <w:color w:val="0000FF"/>
          </w:rPr>
          <w:t>законом</w:t>
        </w:r>
      </w:hyperlink>
      <w:r>
        <w:rPr>
          <w:rFonts w:ascii="Calibri" w:hAnsi="Calibri" w:cs="Calibri"/>
        </w:rPr>
        <w:t xml:space="preserve"> от 29.06.2015 N 176-ФЗ)</w:t>
      </w:r>
    </w:p>
    <w:p w:rsidR="005862BF" w:rsidRDefault="005862BF">
      <w:pPr>
        <w:spacing w:after="1" w:line="220" w:lineRule="atLeast"/>
        <w:ind w:firstLine="540"/>
        <w:jc w:val="both"/>
      </w:pPr>
      <w:r>
        <w:rPr>
          <w:rFonts w:ascii="Calibri" w:hAnsi="Calibri" w:cs="Calibri"/>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7" w:history="1">
        <w:r>
          <w:rPr>
            <w:rFonts w:ascii="Calibri" w:hAnsi="Calibri" w:cs="Calibri"/>
            <w:color w:val="0000FF"/>
          </w:rPr>
          <w:t>пунктом 17</w:t>
        </w:r>
      </w:hyperlink>
      <w:r>
        <w:rPr>
          <w:rFonts w:ascii="Calibri" w:hAnsi="Calibri" w:cs="Calibri"/>
        </w:rP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5862BF" w:rsidRDefault="005862BF">
      <w:pPr>
        <w:spacing w:after="1" w:line="220" w:lineRule="atLeast"/>
        <w:jc w:val="both"/>
      </w:pPr>
      <w:r>
        <w:rPr>
          <w:rFonts w:ascii="Calibri" w:hAnsi="Calibri" w:cs="Calibri"/>
        </w:rPr>
        <w:t xml:space="preserve">(часть введена Федеральным </w:t>
      </w:r>
      <w:hyperlink r:id="rId42"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43" w:history="1">
        <w:r>
          <w:rPr>
            <w:rFonts w:ascii="Calibri" w:hAnsi="Calibri" w:cs="Calibri"/>
            <w:color w:val="0000FF"/>
          </w:rPr>
          <w:t>закона</w:t>
        </w:r>
      </w:hyperlink>
      <w:r>
        <w:rPr>
          <w:rFonts w:ascii="Calibri" w:hAnsi="Calibri" w:cs="Calibri"/>
        </w:rPr>
        <w:t xml:space="preserve"> от 25.12.2008 N 281-ФЗ)</w:t>
      </w:r>
    </w:p>
    <w:p w:rsidR="005862BF" w:rsidRDefault="005862BF">
      <w:pPr>
        <w:spacing w:after="1" w:line="220" w:lineRule="atLeast"/>
        <w:ind w:firstLine="540"/>
        <w:jc w:val="both"/>
      </w:pPr>
      <w:r>
        <w:rPr>
          <w:rFonts w:ascii="Calibri" w:hAnsi="Calibri" w:cs="Calibri"/>
        </w:rP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5862BF" w:rsidRDefault="005862BF">
      <w:pPr>
        <w:spacing w:after="1" w:line="220" w:lineRule="atLeast"/>
        <w:jc w:val="both"/>
      </w:pPr>
      <w:r>
        <w:rPr>
          <w:rFonts w:ascii="Calibri" w:hAnsi="Calibri" w:cs="Calibri"/>
        </w:rPr>
        <w:t xml:space="preserve">(часть введена Федеральным </w:t>
      </w:r>
      <w:hyperlink r:id="rId44"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45" w:history="1">
        <w:r>
          <w:rPr>
            <w:rFonts w:ascii="Calibri" w:hAnsi="Calibri" w:cs="Calibri"/>
            <w:color w:val="0000FF"/>
          </w:rPr>
          <w:t>закона</w:t>
        </w:r>
      </w:hyperlink>
      <w:r>
        <w:rPr>
          <w:rFonts w:ascii="Calibri" w:hAnsi="Calibri" w:cs="Calibri"/>
        </w:rPr>
        <w:t xml:space="preserve"> от 07.05.2013 N 104-ФЗ)</w:t>
      </w:r>
    </w:p>
    <w:p w:rsidR="005862BF" w:rsidRDefault="005862BF">
      <w:pPr>
        <w:spacing w:after="1" w:line="220" w:lineRule="atLeast"/>
        <w:ind w:firstLine="540"/>
        <w:jc w:val="both"/>
      </w:pPr>
      <w:r>
        <w:rPr>
          <w:rFonts w:ascii="Calibri" w:hAnsi="Calibri" w:cs="Calibri"/>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46" w:history="1">
        <w:r>
          <w:rPr>
            <w:rFonts w:ascii="Calibri" w:hAnsi="Calibri" w:cs="Calibri"/>
            <w:color w:val="0000FF"/>
          </w:rPr>
          <w:t>федерального стандарта</w:t>
        </w:r>
      </w:hyperlink>
      <w:r>
        <w:rPr>
          <w:rFonts w:ascii="Calibri" w:hAnsi="Calibri" w:cs="Calibri"/>
        </w:rPr>
        <w:t xml:space="preserve"> предельной стоимости предоставляемых жилищно-коммунальных услуг на 1 квадратный метр общей площади жилья в месяц и </w:t>
      </w:r>
      <w:hyperlink r:id="rId47"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862BF" w:rsidRDefault="005862BF">
      <w:pPr>
        <w:spacing w:after="1" w:line="220" w:lineRule="atLeast"/>
        <w:jc w:val="both"/>
      </w:pPr>
      <w:r>
        <w:rPr>
          <w:rFonts w:ascii="Calibri" w:hAnsi="Calibri" w:cs="Calibri"/>
        </w:rPr>
        <w:t xml:space="preserve">(часть введена Федеральным </w:t>
      </w:r>
      <w:hyperlink r:id="rId48" w:history="1">
        <w:r>
          <w:rPr>
            <w:rFonts w:ascii="Calibri" w:hAnsi="Calibri" w:cs="Calibri"/>
            <w:color w:val="0000FF"/>
          </w:rPr>
          <w:t>законом</w:t>
        </w:r>
      </w:hyperlink>
      <w:r>
        <w:rPr>
          <w:rFonts w:ascii="Calibri" w:hAnsi="Calibri" w:cs="Calibri"/>
        </w:rPr>
        <w:t xml:space="preserve"> от 22.08.2004 N 122-ФЗ (ред. 29.12.2004), в ред. Федеральных законов от 07.05.2013 </w:t>
      </w:r>
      <w:hyperlink r:id="rId49" w:history="1">
        <w:r>
          <w:rPr>
            <w:rFonts w:ascii="Calibri" w:hAnsi="Calibri" w:cs="Calibri"/>
            <w:color w:val="0000FF"/>
          </w:rPr>
          <w:t>N 104-ФЗ</w:t>
        </w:r>
      </w:hyperlink>
      <w:r>
        <w:rPr>
          <w:rFonts w:ascii="Calibri" w:hAnsi="Calibri" w:cs="Calibri"/>
        </w:rPr>
        <w:t xml:space="preserve">, от 28.06.2014 </w:t>
      </w:r>
      <w:hyperlink r:id="rId50" w:history="1">
        <w:r>
          <w:rPr>
            <w:rFonts w:ascii="Calibri" w:hAnsi="Calibri" w:cs="Calibri"/>
            <w:color w:val="0000FF"/>
          </w:rPr>
          <w:t>N 200-ФЗ</w:t>
        </w:r>
      </w:hyperlink>
      <w:r>
        <w:rPr>
          <w:rFonts w:ascii="Calibri" w:hAnsi="Calibri" w:cs="Calibri"/>
        </w:rPr>
        <w:t>)</w:t>
      </w:r>
    </w:p>
    <w:p w:rsidR="005862BF" w:rsidRDefault="005862BF">
      <w:pPr>
        <w:spacing w:after="1" w:line="220" w:lineRule="atLeast"/>
        <w:ind w:firstLine="540"/>
        <w:jc w:val="both"/>
      </w:pPr>
      <w:r>
        <w:rPr>
          <w:rFonts w:ascii="Calibri" w:hAnsi="Calibri" w:cs="Calibri"/>
        </w:rPr>
        <w:t xml:space="preserve">Часть шестая утратила силу. - Федеральный </w:t>
      </w:r>
      <w:hyperlink r:id="rId51" w:history="1">
        <w:r>
          <w:rPr>
            <w:rFonts w:ascii="Calibri" w:hAnsi="Calibri" w:cs="Calibri"/>
            <w:color w:val="0000FF"/>
          </w:rPr>
          <w:t>закон</w:t>
        </w:r>
      </w:hyperlink>
      <w:r>
        <w:rPr>
          <w:rFonts w:ascii="Calibri" w:hAnsi="Calibri" w:cs="Calibri"/>
        </w:rPr>
        <w:t xml:space="preserve"> от 29.06.2015 N 176-ФЗ.</w:t>
      </w:r>
    </w:p>
    <w:p w:rsidR="005862BF" w:rsidRDefault="005862BF">
      <w:pPr>
        <w:spacing w:after="1" w:line="220" w:lineRule="atLeast"/>
        <w:ind w:firstLine="540"/>
        <w:jc w:val="both"/>
      </w:pPr>
      <w:hyperlink r:id="rId52"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5862BF" w:rsidRDefault="005862BF">
      <w:pPr>
        <w:spacing w:after="1" w:line="220" w:lineRule="atLeast"/>
        <w:jc w:val="both"/>
      </w:pPr>
      <w:r>
        <w:rPr>
          <w:rFonts w:ascii="Calibri" w:hAnsi="Calibri" w:cs="Calibri"/>
        </w:rPr>
        <w:t xml:space="preserve">(часть введена Федеральным </w:t>
      </w:r>
      <w:hyperlink r:id="rId53" w:history="1">
        <w:r>
          <w:rPr>
            <w:rFonts w:ascii="Calibri" w:hAnsi="Calibri" w:cs="Calibri"/>
            <w:color w:val="0000FF"/>
          </w:rPr>
          <w:t>законом</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5862BF" w:rsidRDefault="005862BF">
      <w:pPr>
        <w:spacing w:after="1" w:line="220" w:lineRule="atLeast"/>
        <w:jc w:val="both"/>
      </w:pPr>
      <w:r>
        <w:rPr>
          <w:rFonts w:ascii="Calibri" w:hAnsi="Calibri" w:cs="Calibri"/>
        </w:rPr>
        <w:t xml:space="preserve">(часть введена Федеральным </w:t>
      </w:r>
      <w:hyperlink r:id="rId54" w:history="1">
        <w:r>
          <w:rPr>
            <w:rFonts w:ascii="Calibri" w:hAnsi="Calibri" w:cs="Calibri"/>
            <w:color w:val="0000FF"/>
          </w:rPr>
          <w:t>законом</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862BF" w:rsidRDefault="005862BF">
      <w:pPr>
        <w:spacing w:after="1" w:line="220" w:lineRule="atLeast"/>
        <w:jc w:val="both"/>
      </w:pPr>
      <w:r>
        <w:rPr>
          <w:rFonts w:ascii="Calibri" w:hAnsi="Calibri" w:cs="Calibri"/>
        </w:rPr>
        <w:t xml:space="preserve">(часть девятая в ред. Федерального </w:t>
      </w:r>
      <w:hyperlink r:id="rId55" w:history="1">
        <w:r>
          <w:rPr>
            <w:rFonts w:ascii="Calibri" w:hAnsi="Calibri" w:cs="Calibri"/>
            <w:color w:val="0000FF"/>
          </w:rPr>
          <w:t>закона</w:t>
        </w:r>
      </w:hyperlink>
      <w:r>
        <w:rPr>
          <w:rFonts w:ascii="Calibri" w:hAnsi="Calibri" w:cs="Calibri"/>
        </w:rPr>
        <w:t xml:space="preserve"> от 19.12.2016 N 461-ФЗ)</w:t>
      </w:r>
    </w:p>
    <w:p w:rsidR="005862BF" w:rsidRDefault="005862BF">
      <w:pPr>
        <w:spacing w:after="1" w:line="220" w:lineRule="atLeast"/>
        <w:ind w:firstLine="540"/>
        <w:jc w:val="both"/>
      </w:pPr>
      <w:r>
        <w:rPr>
          <w:rFonts w:ascii="Calibri" w:hAnsi="Calibri" w:cs="Calibri"/>
        </w:rPr>
        <w:t>Дополнительные отчетные данные представляются в порядке, определяемом Правительством Российской Федерации.</w:t>
      </w:r>
    </w:p>
    <w:p w:rsidR="005862BF" w:rsidRDefault="005862BF">
      <w:pPr>
        <w:spacing w:after="1" w:line="220" w:lineRule="atLeast"/>
        <w:jc w:val="both"/>
      </w:pPr>
      <w:r>
        <w:rPr>
          <w:rFonts w:ascii="Calibri" w:hAnsi="Calibri" w:cs="Calibri"/>
        </w:rPr>
        <w:t xml:space="preserve">(часть введена Федеральным </w:t>
      </w:r>
      <w:hyperlink r:id="rId56" w:history="1">
        <w:r>
          <w:rPr>
            <w:rFonts w:ascii="Calibri" w:hAnsi="Calibri" w:cs="Calibri"/>
            <w:color w:val="0000FF"/>
          </w:rPr>
          <w:t>законом</w:t>
        </w:r>
      </w:hyperlink>
      <w:r>
        <w:rPr>
          <w:rFonts w:ascii="Calibri" w:hAnsi="Calibri" w:cs="Calibri"/>
        </w:rPr>
        <w:t xml:space="preserve"> от 19.12.2016 N 461-ФЗ)</w:t>
      </w:r>
    </w:p>
    <w:p w:rsidR="005862BF" w:rsidRDefault="005862BF">
      <w:pPr>
        <w:spacing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5862BF" w:rsidRDefault="005862BF">
      <w:pPr>
        <w:spacing w:after="1" w:line="220" w:lineRule="atLeast"/>
        <w:jc w:val="both"/>
      </w:pPr>
      <w:r>
        <w:rPr>
          <w:rFonts w:ascii="Calibri" w:hAnsi="Calibri" w:cs="Calibri"/>
        </w:rPr>
        <w:t xml:space="preserve">(часть введена Федеральным </w:t>
      </w:r>
      <w:hyperlink r:id="rId57" w:history="1">
        <w:r>
          <w:rPr>
            <w:rFonts w:ascii="Calibri" w:hAnsi="Calibri" w:cs="Calibri"/>
            <w:color w:val="0000FF"/>
          </w:rPr>
          <w:t>законом</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w:t>
      </w:r>
      <w:hyperlink r:id="rId5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862BF" w:rsidRDefault="005862BF">
      <w:pPr>
        <w:spacing w:after="1" w:line="220" w:lineRule="atLeast"/>
        <w:jc w:val="both"/>
      </w:pPr>
      <w:r>
        <w:rPr>
          <w:rFonts w:ascii="Calibri" w:hAnsi="Calibri" w:cs="Calibri"/>
        </w:rPr>
        <w:t xml:space="preserve">(часть введена Федеральным </w:t>
      </w:r>
      <w:hyperlink r:id="rId59" w:history="1">
        <w:r>
          <w:rPr>
            <w:rFonts w:ascii="Calibri" w:hAnsi="Calibri" w:cs="Calibri"/>
            <w:color w:val="0000FF"/>
          </w:rPr>
          <w:t>законом</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862BF" w:rsidRDefault="005862BF">
      <w:pPr>
        <w:spacing w:after="1" w:line="220" w:lineRule="atLeast"/>
        <w:jc w:val="both"/>
      </w:pPr>
      <w:r>
        <w:rPr>
          <w:rFonts w:ascii="Calibri" w:hAnsi="Calibri" w:cs="Calibri"/>
        </w:rPr>
        <w:t xml:space="preserve">(часть введена Федеральным </w:t>
      </w:r>
      <w:hyperlink r:id="rId61"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62" w:history="1">
        <w:r>
          <w:rPr>
            <w:rFonts w:ascii="Calibri" w:hAnsi="Calibri" w:cs="Calibri"/>
            <w:color w:val="0000FF"/>
          </w:rPr>
          <w:t>закона</w:t>
        </w:r>
      </w:hyperlink>
      <w:r>
        <w:rPr>
          <w:rFonts w:ascii="Calibri" w:hAnsi="Calibri" w:cs="Calibri"/>
        </w:rPr>
        <w:t xml:space="preserve"> от 19.12.2016 N 461-ФЗ)</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 xml:space="preserve">Статья 3. Утратила силу.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5862BF" w:rsidRDefault="005862BF">
      <w:pPr>
        <w:spacing w:after="1" w:line="220" w:lineRule="atLeast"/>
      </w:pPr>
    </w:p>
    <w:p w:rsidR="005862BF" w:rsidRDefault="005862BF">
      <w:pPr>
        <w:spacing w:after="1" w:line="220" w:lineRule="atLeast"/>
        <w:ind w:firstLine="540"/>
        <w:jc w:val="both"/>
        <w:outlineLvl w:val="0"/>
      </w:pPr>
      <w:bookmarkStart w:id="5" w:name="P100"/>
      <w:bookmarkEnd w:id="5"/>
      <w:r>
        <w:rPr>
          <w:rFonts w:ascii="Calibri" w:hAnsi="Calibri" w:cs="Calibri"/>
        </w:rPr>
        <w:t xml:space="preserve">Статья 4. Часть первая утратила силу. - Федеральный </w:t>
      </w:r>
      <w:hyperlink r:id="rId64" w:history="1">
        <w:r>
          <w:rPr>
            <w:rFonts w:ascii="Calibri" w:hAnsi="Calibri" w:cs="Calibri"/>
            <w:color w:val="0000FF"/>
          </w:rPr>
          <w:t>закон</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5862BF" w:rsidRDefault="005862BF">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5862BF" w:rsidRDefault="005862BF">
      <w:pPr>
        <w:spacing w:after="1" w:line="220" w:lineRule="atLeast"/>
        <w:ind w:firstLine="540"/>
        <w:jc w:val="both"/>
      </w:pPr>
      <w:r>
        <w:rPr>
          <w:rFonts w:ascii="Calibri" w:hAnsi="Calibri" w:cs="Calibri"/>
        </w:rPr>
        <w:t>1) пребывание с больным ребенком в лечебном учреждении (по рекомендации врачей) в течение всего времени лечения;</w:t>
      </w:r>
    </w:p>
    <w:p w:rsidR="005862BF" w:rsidRDefault="005862BF">
      <w:pPr>
        <w:spacing w:after="1" w:line="220" w:lineRule="atLeast"/>
        <w:ind w:firstLine="540"/>
        <w:jc w:val="both"/>
      </w:pPr>
      <w:r>
        <w:rPr>
          <w:rFonts w:ascii="Calibri" w:hAnsi="Calibri" w:cs="Calibri"/>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5862BF" w:rsidRDefault="005862BF">
      <w:pPr>
        <w:spacing w:after="1" w:line="220" w:lineRule="atLeast"/>
        <w:jc w:val="both"/>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24.07.2009 N 213-ФЗ)</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lastRenderedPageBreak/>
        <w:t>КонсультантПлюс: примечание.</w:t>
      </w:r>
    </w:p>
    <w:p w:rsidR="005862BF" w:rsidRDefault="005862BF">
      <w:pPr>
        <w:spacing w:after="1" w:line="220" w:lineRule="atLeast"/>
        <w:ind w:firstLine="540"/>
        <w:jc w:val="both"/>
      </w:pPr>
      <w:r>
        <w:rPr>
          <w:rFonts w:ascii="Calibri" w:hAnsi="Calibri" w:cs="Calibri"/>
        </w:rPr>
        <w:t>Размеры ежемесячных компенсаций с учетом индексации см. в Справочной информации.</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bookmarkStart w:id="6" w:name="P110"/>
      <w:bookmarkEnd w:id="6"/>
      <w:r>
        <w:rPr>
          <w:rFonts w:ascii="Calibri" w:hAnsi="Calibri" w:cs="Calibri"/>
        </w:rPr>
        <w:t xml:space="preserve">3) </w:t>
      </w:r>
      <w:hyperlink r:id="rId67" w:history="1">
        <w:r>
          <w:rPr>
            <w:rFonts w:ascii="Calibri" w:hAnsi="Calibri" w:cs="Calibri"/>
            <w:color w:val="0000FF"/>
          </w:rPr>
          <w:t>ежемесячная компенсация</w:t>
        </w:r>
      </w:hyperlink>
      <w:r>
        <w:rPr>
          <w:rFonts w:ascii="Calibri" w:hAnsi="Calibri" w:cs="Calibri"/>
        </w:rPr>
        <w:t xml:space="preserve"> в размере 56 рублей 60 копеек на питание школьников, если они не посещают школу в период учебного процесса по медицинским показаниям, а также ежемесячная компенсация в размере 291 рубля 5 копеек на питание дошкольников, если они не посещают дошкольное учреждение по медицинским показаниям.</w:t>
      </w:r>
    </w:p>
    <w:p w:rsidR="005862BF" w:rsidRDefault="005862BF">
      <w:pPr>
        <w:spacing w:after="1" w:line="220" w:lineRule="atLeast"/>
        <w:jc w:val="both"/>
      </w:pPr>
      <w:r>
        <w:rPr>
          <w:rFonts w:ascii="Calibri" w:hAnsi="Calibri" w:cs="Calibri"/>
        </w:rPr>
        <w:t xml:space="preserve">(в ред. Федеральных законов от 22.08.2004 </w:t>
      </w:r>
      <w:hyperlink r:id="rId68" w:history="1">
        <w:r>
          <w:rPr>
            <w:rFonts w:ascii="Calibri" w:hAnsi="Calibri" w:cs="Calibri"/>
            <w:color w:val="0000FF"/>
          </w:rPr>
          <w:t>N 122-ФЗ</w:t>
        </w:r>
      </w:hyperlink>
      <w:r>
        <w:rPr>
          <w:rFonts w:ascii="Calibri" w:hAnsi="Calibri" w:cs="Calibri"/>
        </w:rPr>
        <w:t xml:space="preserve">, от 27.12.2009 </w:t>
      </w:r>
      <w:hyperlink r:id="rId69" w:history="1">
        <w:r>
          <w:rPr>
            <w:rFonts w:ascii="Calibri" w:hAnsi="Calibri" w:cs="Calibri"/>
            <w:color w:val="0000FF"/>
          </w:rPr>
          <w:t>N 376-ФЗ</w:t>
        </w:r>
      </w:hyperlink>
      <w:r>
        <w:rPr>
          <w:rFonts w:ascii="Calibri" w:hAnsi="Calibri" w:cs="Calibri"/>
        </w:rPr>
        <w:t>)</w:t>
      </w:r>
    </w:p>
    <w:p w:rsidR="005862BF" w:rsidRDefault="005862BF">
      <w:pPr>
        <w:spacing w:after="1" w:line="220" w:lineRule="atLeast"/>
      </w:pP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КонсультантПлюс: примечание.</w:t>
      </w:r>
    </w:p>
    <w:p w:rsidR="005862BF" w:rsidRDefault="005862BF">
      <w:pPr>
        <w:spacing w:after="1" w:line="220" w:lineRule="atLeast"/>
        <w:ind w:firstLine="540"/>
        <w:jc w:val="both"/>
      </w:pPr>
      <w:r>
        <w:rPr>
          <w:rFonts w:ascii="Calibri" w:hAnsi="Calibri" w:cs="Calibri"/>
        </w:rPr>
        <w:t xml:space="preserve">Пунктом 7 </w:t>
      </w:r>
      <w:hyperlink r:id="rId70"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outlineLvl w:val="0"/>
      </w:pPr>
      <w:bookmarkStart w:id="7" w:name="P117"/>
      <w:bookmarkEnd w:id="7"/>
      <w:r>
        <w:rPr>
          <w:rFonts w:ascii="Calibri" w:hAnsi="Calibri" w:cs="Calibri"/>
        </w:rP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5862BF" w:rsidRDefault="005862BF">
      <w:pPr>
        <w:spacing w:after="1" w:line="220" w:lineRule="atLeast"/>
        <w:ind w:firstLine="540"/>
        <w:jc w:val="both"/>
      </w:pPr>
      <w:r>
        <w:rPr>
          <w:rFonts w:ascii="Calibri" w:hAnsi="Calibri" w:cs="Calibri"/>
        </w:rPr>
        <w:t>1) гражданам, получившим суммарную (накопленную) эффективную дозу облучения, превышающую 25 сЗв (бэр), - 1 236 рублей;</w:t>
      </w:r>
    </w:p>
    <w:p w:rsidR="005862BF" w:rsidRDefault="005862BF">
      <w:pPr>
        <w:spacing w:after="1" w:line="220" w:lineRule="atLeast"/>
        <w:ind w:firstLine="540"/>
        <w:jc w:val="both"/>
      </w:pPr>
      <w:r>
        <w:rPr>
          <w:rFonts w:ascii="Calibri" w:hAnsi="Calibri" w:cs="Calibri"/>
        </w:rP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5862BF" w:rsidRDefault="005862BF">
      <w:pPr>
        <w:spacing w:after="1" w:line="220" w:lineRule="atLeast"/>
        <w:jc w:val="both"/>
      </w:pPr>
      <w:r>
        <w:rPr>
          <w:rFonts w:ascii="Calibri" w:hAnsi="Calibri" w:cs="Calibri"/>
        </w:rPr>
        <w:t xml:space="preserve">(часть первая в ред. Федерального </w:t>
      </w:r>
      <w:hyperlink r:id="rId71" w:history="1">
        <w:r>
          <w:rPr>
            <w:rFonts w:ascii="Calibri" w:hAnsi="Calibri" w:cs="Calibri"/>
            <w:color w:val="0000FF"/>
          </w:rPr>
          <w:t>закона</w:t>
        </w:r>
      </w:hyperlink>
      <w:r>
        <w:rPr>
          <w:rFonts w:ascii="Calibri" w:hAnsi="Calibri" w:cs="Calibri"/>
        </w:rPr>
        <w:t xml:space="preserve"> от 28.04.2009 N 72-ФЗ)</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КонсультантПлюс: примечание.</w:t>
      </w:r>
    </w:p>
    <w:p w:rsidR="005862BF" w:rsidRDefault="005862BF">
      <w:pPr>
        <w:spacing w:after="1" w:line="220" w:lineRule="atLeast"/>
        <w:ind w:firstLine="540"/>
        <w:jc w:val="both"/>
      </w:pPr>
      <w:r>
        <w:rPr>
          <w:rFonts w:ascii="Calibri" w:hAnsi="Calibri" w:cs="Calibri"/>
        </w:rPr>
        <w:t xml:space="preserve">С </w:t>
      </w:r>
      <w:hyperlink r:id="rId72" w:history="1">
        <w:r>
          <w:rPr>
            <w:rFonts w:ascii="Calibri" w:hAnsi="Calibri" w:cs="Calibri"/>
            <w:color w:val="0000FF"/>
          </w:rPr>
          <w:t>1 января 2018 года</w:t>
        </w:r>
      </w:hyperlink>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19.12.2016 N 444-ФЗ часть 2 статьи 4.1 признается утратившей силу.</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КонсультантПлюс: примечание.</w:t>
      </w:r>
    </w:p>
    <w:p w:rsidR="005862BF" w:rsidRDefault="005862BF">
      <w:pPr>
        <w:spacing w:after="1" w:line="220" w:lineRule="atLeast"/>
        <w:ind w:firstLine="540"/>
        <w:jc w:val="both"/>
      </w:pPr>
      <w:r>
        <w:rPr>
          <w:rFonts w:ascii="Calibri" w:hAnsi="Calibri" w:cs="Calibri"/>
        </w:rPr>
        <w:t xml:space="preserve">Действие части 2 статьи 4.1 приостановлено до 1 января 2018 года Федеральным </w:t>
      </w:r>
      <w:hyperlink r:id="rId74"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ежемесячной денежной выплаты, предусмотренной </w:t>
      </w:r>
      <w:hyperlink w:anchor="P117" w:history="1">
        <w:r>
          <w:rPr>
            <w:rFonts w:ascii="Calibri" w:hAnsi="Calibri" w:cs="Calibri"/>
            <w:color w:val="0000FF"/>
          </w:rPr>
          <w:t>статьей 4.1</w:t>
        </w:r>
      </w:hyperlink>
      <w:r>
        <w:rPr>
          <w:rFonts w:ascii="Calibri" w:hAnsi="Calibri" w:cs="Calibri"/>
        </w:rPr>
        <w:t xml:space="preserve"> данного документа, с 1 февраля 2017 года см. </w:t>
      </w:r>
      <w:hyperlink r:id="rId75"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76"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5862BF" w:rsidRDefault="005862BF">
      <w:pPr>
        <w:spacing w:after="1" w:line="220" w:lineRule="atLeast"/>
        <w:jc w:val="both"/>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24.07.2009 N 213-ФЗ)</w:t>
      </w:r>
    </w:p>
    <w:p w:rsidR="005862BF" w:rsidRDefault="005862BF">
      <w:pPr>
        <w:spacing w:after="1" w:line="220" w:lineRule="atLeast"/>
        <w:ind w:firstLine="540"/>
        <w:jc w:val="both"/>
      </w:pPr>
      <w:r>
        <w:rPr>
          <w:rFonts w:ascii="Calibri" w:hAnsi="Calibri" w:cs="Calibri"/>
        </w:rPr>
        <w:t>Ежемесячная денежная выплата устанавливается и выплачивается территориальным органом Пенсионного фонда Российской Федерации.</w:t>
      </w:r>
    </w:p>
    <w:p w:rsidR="005862BF" w:rsidRDefault="005862BF">
      <w:pPr>
        <w:spacing w:after="1" w:line="220" w:lineRule="atLeast"/>
        <w:ind w:firstLine="540"/>
        <w:jc w:val="both"/>
      </w:pPr>
      <w:r>
        <w:rPr>
          <w:rFonts w:ascii="Calibri" w:hAnsi="Calibri" w:cs="Calibri"/>
        </w:rP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2BF" w:rsidRDefault="005862BF">
      <w:pPr>
        <w:spacing w:after="1" w:line="220" w:lineRule="atLeast"/>
        <w:jc w:val="both"/>
      </w:pPr>
      <w:r>
        <w:rPr>
          <w:rFonts w:ascii="Calibri" w:hAnsi="Calibri" w:cs="Calibri"/>
        </w:rPr>
        <w:t xml:space="preserve">(часть четвертая в ред. Федерального </w:t>
      </w:r>
      <w:hyperlink r:id="rId78" w:history="1">
        <w:r>
          <w:rPr>
            <w:rFonts w:ascii="Calibri" w:hAnsi="Calibri" w:cs="Calibri"/>
            <w:color w:val="0000FF"/>
          </w:rPr>
          <w:t>закона</w:t>
        </w:r>
      </w:hyperlink>
      <w:r>
        <w:rPr>
          <w:rFonts w:ascii="Calibri" w:hAnsi="Calibri" w:cs="Calibri"/>
        </w:rPr>
        <w:t xml:space="preserve"> от 19.12.2016 N 461-ФЗ)</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79" w:history="1">
        <w:r>
          <w:rPr>
            <w:rFonts w:ascii="Calibri" w:hAnsi="Calibri" w:cs="Calibri"/>
            <w:color w:val="0000FF"/>
          </w:rPr>
          <w:t>образца</w:t>
        </w:r>
      </w:hyperlink>
      <w:r>
        <w:rPr>
          <w:rFonts w:ascii="Calibri" w:hAnsi="Calibri" w:cs="Calibri"/>
        </w:rPr>
        <w:t xml:space="preserve">, которые дают право </w:t>
      </w:r>
      <w:r>
        <w:rPr>
          <w:rFonts w:ascii="Calibri" w:hAnsi="Calibri" w:cs="Calibri"/>
        </w:rPr>
        <w:lastRenderedPageBreak/>
        <w:t xml:space="preserve">на получение мер социальной поддержки с момента их предъявления. </w:t>
      </w:r>
      <w:hyperlink r:id="rId80" w:history="1">
        <w:r>
          <w:rPr>
            <w:rFonts w:ascii="Calibri" w:hAnsi="Calibri" w:cs="Calibri"/>
            <w:color w:val="0000FF"/>
          </w:rPr>
          <w:t>Порядок</w:t>
        </w:r>
      </w:hyperlink>
      <w:r>
        <w:rPr>
          <w:rFonts w:ascii="Calibri" w:hAnsi="Calibri" w:cs="Calibri"/>
        </w:rP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5862BF" w:rsidRDefault="005862BF">
      <w:pPr>
        <w:spacing w:after="1" w:line="220" w:lineRule="atLeast"/>
        <w:jc w:val="both"/>
      </w:pPr>
      <w:r>
        <w:rPr>
          <w:rFonts w:ascii="Calibri" w:hAnsi="Calibri" w:cs="Calibri"/>
        </w:rPr>
        <w:t xml:space="preserve">(в ред. Федеральных законов от 22.08.2004 </w:t>
      </w:r>
      <w:hyperlink r:id="rId81" w:history="1">
        <w:r>
          <w:rPr>
            <w:rFonts w:ascii="Calibri" w:hAnsi="Calibri" w:cs="Calibri"/>
            <w:color w:val="0000FF"/>
          </w:rPr>
          <w:t>N 122-ФЗ</w:t>
        </w:r>
      </w:hyperlink>
      <w:r>
        <w:rPr>
          <w:rFonts w:ascii="Calibri" w:hAnsi="Calibri" w:cs="Calibri"/>
        </w:rPr>
        <w:t xml:space="preserve">, от 23.07.2008 </w:t>
      </w:r>
      <w:hyperlink r:id="rId82" w:history="1">
        <w:r>
          <w:rPr>
            <w:rFonts w:ascii="Calibri" w:hAnsi="Calibri" w:cs="Calibri"/>
            <w:color w:val="0000FF"/>
          </w:rPr>
          <w:t>N 160-ФЗ</w:t>
        </w:r>
      </w:hyperlink>
      <w:r>
        <w:rPr>
          <w:rFonts w:ascii="Calibri" w:hAnsi="Calibri" w:cs="Calibri"/>
        </w:rPr>
        <w:t>)</w:t>
      </w:r>
    </w:p>
    <w:p w:rsidR="005862BF" w:rsidRDefault="005862BF">
      <w:pPr>
        <w:spacing w:after="1" w:line="220" w:lineRule="atLeast"/>
        <w:ind w:firstLine="540"/>
        <w:jc w:val="both"/>
      </w:pPr>
      <w:r>
        <w:rPr>
          <w:rFonts w:ascii="Calibri" w:hAnsi="Calibri" w:cs="Calibri"/>
        </w:rPr>
        <w:t xml:space="preserve">Документом, подтверждающим право на получение мер социальной поддержки детям, указанным в </w:t>
      </w:r>
      <w:hyperlink w:anchor="P100" w:history="1">
        <w:r>
          <w:rPr>
            <w:rFonts w:ascii="Calibri" w:hAnsi="Calibri" w:cs="Calibri"/>
            <w:color w:val="0000FF"/>
          </w:rPr>
          <w:t>статье 4</w:t>
        </w:r>
      </w:hyperlink>
      <w:r>
        <w:rPr>
          <w:rFonts w:ascii="Calibri" w:hAnsi="Calibri" w:cs="Calibri"/>
        </w:rP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3" w:history="1">
        <w:r>
          <w:rPr>
            <w:rFonts w:ascii="Calibri" w:hAnsi="Calibri" w:cs="Calibri"/>
            <w:color w:val="0000FF"/>
          </w:rPr>
          <w:t>межведомственными экспертными советами</w:t>
        </w:r>
      </w:hyperlink>
      <w:r>
        <w:rPr>
          <w:rFonts w:ascii="Calibri" w:hAnsi="Calibri" w:cs="Calibri"/>
        </w:rPr>
        <w:t xml:space="preserve"> в </w:t>
      </w:r>
      <w:hyperlink r:id="rId84"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5862BF" w:rsidRDefault="005862BF">
      <w:pPr>
        <w:spacing w:after="1" w:line="220" w:lineRule="atLeast"/>
        <w:jc w:val="both"/>
      </w:pPr>
      <w:r>
        <w:rPr>
          <w:rFonts w:ascii="Calibri" w:hAnsi="Calibri" w:cs="Calibri"/>
        </w:rPr>
        <w:t xml:space="preserve">(в ред. Федеральных законов от 22.08.2004 </w:t>
      </w:r>
      <w:hyperlink r:id="rId85" w:history="1">
        <w:r>
          <w:rPr>
            <w:rFonts w:ascii="Calibri" w:hAnsi="Calibri" w:cs="Calibri"/>
            <w:color w:val="0000FF"/>
          </w:rPr>
          <w:t>N 122-ФЗ</w:t>
        </w:r>
      </w:hyperlink>
      <w:r>
        <w:rPr>
          <w:rFonts w:ascii="Calibri" w:hAnsi="Calibri" w:cs="Calibri"/>
        </w:rPr>
        <w:t xml:space="preserve">, от 23.07.2008 </w:t>
      </w:r>
      <w:hyperlink r:id="rId86" w:history="1">
        <w:r>
          <w:rPr>
            <w:rFonts w:ascii="Calibri" w:hAnsi="Calibri" w:cs="Calibri"/>
            <w:color w:val="0000FF"/>
          </w:rPr>
          <w:t>N 160-ФЗ</w:t>
        </w:r>
      </w:hyperlink>
      <w:r>
        <w:rPr>
          <w:rFonts w:ascii="Calibri" w:hAnsi="Calibri" w:cs="Calibri"/>
        </w:rPr>
        <w:t>)</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5862BF" w:rsidRDefault="005862BF">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5862BF" w:rsidRDefault="005862BF">
      <w:pPr>
        <w:spacing w:after="1" w:line="220" w:lineRule="atLeast"/>
        <w:ind w:firstLine="540"/>
        <w:jc w:val="both"/>
      </w:pPr>
    </w:p>
    <w:p w:rsidR="005862BF" w:rsidRDefault="005862BF">
      <w:pPr>
        <w:spacing w:after="1" w:line="220" w:lineRule="atLeast"/>
        <w:ind w:firstLine="540"/>
        <w:jc w:val="both"/>
        <w:outlineLvl w:val="0"/>
      </w:pPr>
      <w:r>
        <w:rPr>
          <w:rFonts w:ascii="Calibri" w:hAnsi="Calibri" w:cs="Calibri"/>
        </w:rPr>
        <w:t xml:space="preserve">Статья 6.1. Информация о состоянии здоровья и об изменениях состояния здоровья граждан, указанных в </w:t>
      </w:r>
      <w:hyperlink w:anchor="P38" w:history="1">
        <w:r>
          <w:rPr>
            <w:rFonts w:ascii="Calibri" w:hAnsi="Calibri" w:cs="Calibri"/>
            <w:color w:val="0000FF"/>
          </w:rPr>
          <w:t>части первой статьи 1</w:t>
        </w:r>
      </w:hyperlink>
      <w:r>
        <w:rPr>
          <w:rFonts w:ascii="Calibri" w:hAnsi="Calibri" w:cs="Calibri"/>
        </w:rPr>
        <w:t xml:space="preserve"> настоящего Федерального закона, подлежит включению в Национальный радиационно-эпидемиологический регистр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62BF" w:rsidRDefault="005862BF">
      <w:pPr>
        <w:spacing w:after="1" w:line="220" w:lineRule="atLeast"/>
        <w:jc w:val="both"/>
      </w:pPr>
      <w:r>
        <w:rPr>
          <w:rFonts w:ascii="Calibri" w:hAnsi="Calibri" w:cs="Calibri"/>
        </w:rPr>
        <w:t xml:space="preserve">(статья 6.1 введена Федеральным </w:t>
      </w:r>
      <w:hyperlink r:id="rId89" w:history="1">
        <w:r>
          <w:rPr>
            <w:rFonts w:ascii="Calibri" w:hAnsi="Calibri" w:cs="Calibri"/>
            <w:color w:val="0000FF"/>
          </w:rPr>
          <w:t>законом</w:t>
        </w:r>
      </w:hyperlink>
      <w:r>
        <w:rPr>
          <w:rFonts w:ascii="Calibri" w:hAnsi="Calibri" w:cs="Calibri"/>
        </w:rPr>
        <w:t xml:space="preserve"> от 30.12.2012 N 329-ФЗ)</w:t>
      </w:r>
    </w:p>
    <w:p w:rsidR="005862BF" w:rsidRDefault="005862BF">
      <w:pPr>
        <w:spacing w:after="1" w:line="220" w:lineRule="atLeast"/>
        <w:ind w:firstLine="540"/>
        <w:jc w:val="both"/>
      </w:pPr>
    </w:p>
    <w:p w:rsidR="005862BF" w:rsidRDefault="005862BF">
      <w:pPr>
        <w:spacing w:after="1" w:line="220" w:lineRule="atLeast"/>
        <w:ind w:firstLine="540"/>
        <w:jc w:val="both"/>
        <w:outlineLvl w:val="0"/>
      </w:pPr>
      <w:r>
        <w:rPr>
          <w:rFonts w:ascii="Calibri" w:hAnsi="Calibri" w:cs="Calibri"/>
        </w:rP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90" w:history="1">
        <w:r>
          <w:rPr>
            <w:rFonts w:ascii="Calibri" w:hAnsi="Calibri" w:cs="Calibri"/>
            <w:color w:val="0000FF"/>
          </w:rPr>
          <w:t>Порядок</w:t>
        </w:r>
      </w:hyperlink>
      <w:r>
        <w:rPr>
          <w:rFonts w:ascii="Calibri" w:hAnsi="Calibri" w:cs="Calibri"/>
        </w:rPr>
        <w:t xml:space="preserve"> финансового обеспечения расходных обязательств Российской Федерации устанавливается Правительством Российской Федерации.</w:t>
      </w:r>
    </w:p>
    <w:p w:rsidR="005862BF" w:rsidRDefault="005862BF">
      <w:pPr>
        <w:spacing w:after="1" w:line="220" w:lineRule="atLeast"/>
        <w:ind w:firstLine="540"/>
        <w:jc w:val="both"/>
      </w:pPr>
      <w:r>
        <w:rPr>
          <w:rFonts w:ascii="Calibri" w:hAnsi="Calibri" w:cs="Calibri"/>
        </w:rP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КонсультантПлюс: примечание.</w:t>
      </w:r>
    </w:p>
    <w:p w:rsidR="005862BF" w:rsidRDefault="005862BF">
      <w:pPr>
        <w:spacing w:after="1" w:line="220" w:lineRule="atLeast"/>
        <w:ind w:firstLine="540"/>
        <w:jc w:val="both"/>
      </w:pPr>
      <w:r>
        <w:rPr>
          <w:rFonts w:ascii="Calibri" w:hAnsi="Calibri" w:cs="Calibri"/>
        </w:rPr>
        <w:t xml:space="preserve">С </w:t>
      </w:r>
      <w:hyperlink r:id="rId91" w:history="1">
        <w:r>
          <w:rPr>
            <w:rFonts w:ascii="Calibri" w:hAnsi="Calibri" w:cs="Calibri"/>
            <w:color w:val="0000FF"/>
          </w:rPr>
          <w:t>1 января 2018 года</w:t>
        </w:r>
      </w:hyperlink>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19.12.2016 N 444-ФЗ часть 3 статьи 7 излагается в новой редакции.</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КонсультантПлюс: примечание.</w:t>
      </w:r>
    </w:p>
    <w:p w:rsidR="005862BF" w:rsidRDefault="005862BF">
      <w:pPr>
        <w:spacing w:after="1" w:line="220" w:lineRule="atLeast"/>
        <w:ind w:firstLine="540"/>
        <w:jc w:val="both"/>
      </w:pPr>
      <w:r>
        <w:rPr>
          <w:rFonts w:ascii="Calibri" w:hAnsi="Calibri" w:cs="Calibri"/>
        </w:rPr>
        <w:t xml:space="preserve">Действие части 3 статьи 7 приостановлено до 1 января 2018 года Федеральным </w:t>
      </w:r>
      <w:hyperlink r:id="rId93"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выплат гражданам, предусмотренных данным документом, с 1 февраля 2017 года см. </w:t>
      </w:r>
      <w:hyperlink r:id="rId94"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5862BF" w:rsidRDefault="005862BF">
      <w:pPr>
        <w:pBdr>
          <w:top w:val="single" w:sz="6" w:space="0" w:color="auto"/>
        </w:pBdr>
        <w:spacing w:before="100" w:after="100"/>
        <w:jc w:val="both"/>
        <w:rPr>
          <w:sz w:val="2"/>
          <w:szCs w:val="2"/>
        </w:rPr>
      </w:pPr>
    </w:p>
    <w:p w:rsidR="005862BF" w:rsidRDefault="005862BF">
      <w:pPr>
        <w:spacing w:after="1" w:line="220" w:lineRule="atLeast"/>
        <w:ind w:firstLine="540"/>
        <w:jc w:val="both"/>
      </w:pPr>
      <w:r>
        <w:rPr>
          <w:rFonts w:ascii="Calibri" w:hAnsi="Calibri" w:cs="Calibri"/>
        </w:rPr>
        <w:t xml:space="preserve">Размеры выплат гражданам, установленные настоящим Федеральным законом,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95"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на плановый период, в порядке, определяемом Правительством Российской Федерации.</w:t>
      </w:r>
    </w:p>
    <w:p w:rsidR="005862BF" w:rsidRDefault="005862BF">
      <w:pPr>
        <w:spacing w:after="1" w:line="220" w:lineRule="atLeast"/>
        <w:jc w:val="both"/>
      </w:pPr>
      <w:r>
        <w:rPr>
          <w:rFonts w:ascii="Calibri" w:hAnsi="Calibri" w:cs="Calibri"/>
        </w:rPr>
        <w:t xml:space="preserve">(статья 7 в ред. Федерального </w:t>
      </w:r>
      <w:hyperlink r:id="rId96" w:history="1">
        <w:r>
          <w:rPr>
            <w:rFonts w:ascii="Calibri" w:hAnsi="Calibri" w:cs="Calibri"/>
            <w:color w:val="0000FF"/>
          </w:rPr>
          <w:t>закона</w:t>
        </w:r>
      </w:hyperlink>
      <w:r>
        <w:rPr>
          <w:rFonts w:ascii="Calibri" w:hAnsi="Calibri" w:cs="Calibri"/>
        </w:rPr>
        <w:t xml:space="preserve"> от 27.12.2009 N 376-ФЗ)</w:t>
      </w:r>
    </w:p>
    <w:p w:rsidR="005862BF" w:rsidRDefault="005862BF">
      <w:pPr>
        <w:spacing w:after="1" w:line="220" w:lineRule="atLeast"/>
      </w:pPr>
    </w:p>
    <w:p w:rsidR="005862BF" w:rsidRDefault="005862BF">
      <w:pPr>
        <w:spacing w:after="1" w:line="220" w:lineRule="atLeast"/>
        <w:ind w:firstLine="540"/>
        <w:jc w:val="both"/>
        <w:outlineLvl w:val="0"/>
      </w:pPr>
      <w:bookmarkStart w:id="8" w:name="P157"/>
      <w:bookmarkEnd w:id="8"/>
      <w:r>
        <w:rPr>
          <w:rFonts w:ascii="Calibri" w:hAnsi="Calibri" w:cs="Calibri"/>
        </w:rPr>
        <w:lastRenderedPageBreak/>
        <w:t xml:space="preserve">Статья 7.1. 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3" w:history="1">
        <w:r>
          <w:rPr>
            <w:rFonts w:ascii="Calibri" w:hAnsi="Calibri" w:cs="Calibri"/>
            <w:color w:val="0000FF"/>
          </w:rPr>
          <w:t>пунктами 6</w:t>
        </w:r>
      </w:hyperlink>
      <w:r>
        <w:rPr>
          <w:rFonts w:ascii="Calibri" w:hAnsi="Calibri" w:cs="Calibri"/>
        </w:rPr>
        <w:t xml:space="preserve">, </w:t>
      </w:r>
      <w:hyperlink w:anchor="P56" w:history="1">
        <w:r>
          <w:rPr>
            <w:rFonts w:ascii="Calibri" w:hAnsi="Calibri" w:cs="Calibri"/>
            <w:color w:val="0000FF"/>
          </w:rPr>
          <w:t>8</w:t>
        </w:r>
      </w:hyperlink>
      <w:r>
        <w:rPr>
          <w:rFonts w:ascii="Calibri" w:hAnsi="Calibri" w:cs="Calibri"/>
        </w:rPr>
        <w:t xml:space="preserve"> и </w:t>
      </w:r>
      <w:hyperlink w:anchor="P65" w:history="1">
        <w:r>
          <w:rPr>
            <w:rFonts w:ascii="Calibri" w:hAnsi="Calibri" w:cs="Calibri"/>
            <w:color w:val="0000FF"/>
          </w:rPr>
          <w:t>15</w:t>
        </w:r>
      </w:hyperlink>
      <w:r>
        <w:rPr>
          <w:rFonts w:ascii="Calibri" w:hAnsi="Calibri" w:cs="Calibri"/>
        </w:rPr>
        <w:t xml:space="preserve"> (в части дополнительного оплачиваемого отпуска) части первой статьи 2 и </w:t>
      </w:r>
      <w:hyperlink w:anchor="P110" w:history="1">
        <w:r>
          <w:rPr>
            <w:rFonts w:ascii="Calibri" w:hAnsi="Calibri" w:cs="Calibri"/>
            <w:color w:val="0000FF"/>
          </w:rPr>
          <w:t>пунктом 3 части второй статьи 4</w:t>
        </w:r>
      </w:hyperlink>
      <w:r>
        <w:rPr>
          <w:rFonts w:ascii="Calibri" w:hAnsi="Calibri" w:cs="Calibri"/>
        </w:rP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5862BF" w:rsidRDefault="005862BF">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03.07.2016 N 305-ФЗ)</w:t>
      </w:r>
    </w:p>
    <w:p w:rsidR="005862BF" w:rsidRDefault="005862BF">
      <w:pPr>
        <w:spacing w:after="1" w:line="220" w:lineRule="atLeast"/>
        <w:ind w:firstLine="540"/>
        <w:jc w:val="both"/>
      </w:pPr>
      <w:r>
        <w:rPr>
          <w:rFonts w:ascii="Calibri" w:hAnsi="Calibri" w:cs="Calibri"/>
        </w:rPr>
        <w:t xml:space="preserve">Средства на осуществление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предусматриваются в виде субвенций из федерального бюджета.</w:t>
      </w:r>
    </w:p>
    <w:p w:rsidR="005862BF" w:rsidRDefault="005862BF">
      <w:pPr>
        <w:spacing w:after="1" w:line="220" w:lineRule="atLeast"/>
        <w:ind w:firstLine="540"/>
        <w:jc w:val="both"/>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определяется на основе </w:t>
      </w:r>
      <w:hyperlink r:id="rId98"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из размеров компенсаций и других выплат, указанных в </w:t>
      </w:r>
      <w:hyperlink w:anchor="P157" w:history="1">
        <w:r>
          <w:rPr>
            <w:rFonts w:ascii="Calibri" w:hAnsi="Calibri" w:cs="Calibri"/>
            <w:color w:val="0000FF"/>
          </w:rPr>
          <w:t>части первой</w:t>
        </w:r>
      </w:hyperlink>
      <w:r>
        <w:rPr>
          <w:rFonts w:ascii="Calibri" w:hAnsi="Calibri" w:cs="Calibri"/>
        </w:rPr>
        <w:t xml:space="preserve"> настоящей статьи, а также численности граждан, имеющих на них право, и величины расходов на оплату услуг по их доставке.</w:t>
      </w:r>
    </w:p>
    <w:p w:rsidR="005862BF" w:rsidRDefault="005862BF">
      <w:pPr>
        <w:spacing w:after="1" w:line="220" w:lineRule="atLeast"/>
        <w:ind w:firstLine="540"/>
        <w:jc w:val="both"/>
      </w:pPr>
      <w:r>
        <w:rPr>
          <w:rFonts w:ascii="Calibri" w:hAnsi="Calibri" w:cs="Calibri"/>
        </w:rPr>
        <w:t xml:space="preserve">Средства на осуществление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носят целевой характер и не могут быть использованы на другие цели.</w:t>
      </w:r>
    </w:p>
    <w:p w:rsidR="005862BF" w:rsidRDefault="005862BF">
      <w:pPr>
        <w:spacing w:after="1" w:line="220" w:lineRule="atLeast"/>
        <w:ind w:firstLine="540"/>
        <w:jc w:val="both"/>
      </w:pPr>
      <w:hyperlink r:id="rId99" w:history="1">
        <w:r>
          <w:rPr>
            <w:rFonts w:ascii="Calibri" w:hAnsi="Calibri" w:cs="Calibri"/>
            <w:color w:val="0000FF"/>
          </w:rPr>
          <w:t>Порядок</w:t>
        </w:r>
      </w:hyperlink>
      <w:r>
        <w:rPr>
          <w:rFonts w:ascii="Calibri" w:hAnsi="Calibri" w:cs="Calibri"/>
        </w:rPr>
        <w:t xml:space="preserve"> предоставления субвенций устанавливается Правительством Российской Федерации.</w:t>
      </w:r>
    </w:p>
    <w:p w:rsidR="005862BF" w:rsidRDefault="005862BF">
      <w:pPr>
        <w:spacing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2BF" w:rsidRDefault="005862BF">
      <w:pPr>
        <w:spacing w:after="1" w:line="220" w:lineRule="atLeast"/>
        <w:ind w:firstLine="540"/>
        <w:jc w:val="both"/>
      </w:pPr>
      <w:r>
        <w:rPr>
          <w:rFonts w:ascii="Calibri" w:hAnsi="Calibri" w:cs="Calibri"/>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5862BF" w:rsidRDefault="005862BF">
      <w:pPr>
        <w:spacing w:after="1" w:line="220" w:lineRule="atLeast"/>
        <w:ind w:firstLine="540"/>
        <w:jc w:val="both"/>
      </w:pPr>
      <w:bookmarkStart w:id="9" w:name="P165"/>
      <w:bookmarkEnd w:id="9"/>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862BF" w:rsidRDefault="005862BF">
      <w:pPr>
        <w:spacing w:after="1" w:line="220" w:lineRule="atLeast"/>
        <w:ind w:firstLine="540"/>
        <w:jc w:val="both"/>
      </w:pPr>
      <w:r>
        <w:rPr>
          <w:rFonts w:ascii="Calibri" w:hAnsi="Calibri" w:cs="Calibri"/>
        </w:rPr>
        <w:t xml:space="preserve">1) издает нормативные правовые акты по вопросам осуществления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5862BF" w:rsidRDefault="005862BF">
      <w:pPr>
        <w:spacing w:after="1" w:line="220" w:lineRule="atLeast"/>
        <w:ind w:firstLine="540"/>
        <w:jc w:val="both"/>
      </w:pPr>
      <w:r>
        <w:rPr>
          <w:rFonts w:ascii="Calibri" w:hAnsi="Calibri" w:cs="Calibri"/>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5862BF" w:rsidRDefault="005862BF">
      <w:pPr>
        <w:spacing w:after="1" w:line="220" w:lineRule="atLeast"/>
        <w:ind w:firstLine="540"/>
        <w:jc w:val="both"/>
      </w:pPr>
      <w:r>
        <w:rPr>
          <w:rFonts w:ascii="Calibri" w:hAnsi="Calibri" w:cs="Calibri"/>
        </w:rPr>
        <w:t xml:space="preserve">3) устанавливает требования к содержанию и формам отчетности об осуществлении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порядку ее представления;</w:t>
      </w:r>
    </w:p>
    <w:p w:rsidR="005862BF" w:rsidRDefault="005862BF">
      <w:pPr>
        <w:spacing w:after="1" w:line="220" w:lineRule="atLeast"/>
        <w:ind w:firstLine="540"/>
        <w:jc w:val="both"/>
      </w:pPr>
      <w:r>
        <w:rPr>
          <w:rFonts w:ascii="Calibri" w:hAnsi="Calibri" w:cs="Calibri"/>
        </w:rPr>
        <w:t xml:space="preserve">4) в случае неисполнения или ненадлежащего исполнения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5862BF" w:rsidRDefault="005862BF">
      <w:pPr>
        <w:spacing w:after="1" w:line="220" w:lineRule="atLeast"/>
        <w:ind w:firstLine="540"/>
        <w:jc w:val="both"/>
      </w:pPr>
      <w:r>
        <w:rPr>
          <w:rFonts w:ascii="Calibri" w:hAnsi="Calibri" w:cs="Calibri"/>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w:t>
      </w:r>
      <w:r>
        <w:rPr>
          <w:rFonts w:ascii="Calibri" w:hAnsi="Calibri" w:cs="Calibri"/>
        </w:rPr>
        <w:lastRenderedPageBreak/>
        <w:t xml:space="preserve">полнотой и качеством осуществления органами государственной власти субъектов Российской Федерации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5862BF" w:rsidRDefault="005862BF">
      <w:pPr>
        <w:spacing w:after="1" w:line="220" w:lineRule="atLeast"/>
        <w:ind w:firstLine="540"/>
        <w:jc w:val="both"/>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62BF" w:rsidRDefault="005862BF">
      <w:pPr>
        <w:spacing w:after="1" w:line="220" w:lineRule="atLeast"/>
        <w:ind w:firstLine="540"/>
        <w:jc w:val="both"/>
      </w:pPr>
      <w:r>
        <w:rPr>
          <w:rFonts w:ascii="Calibri" w:hAnsi="Calibri" w:cs="Calibri"/>
        </w:rPr>
        <w:t xml:space="preserve">1) организует деятельность по осуществлению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65" w:history="1">
        <w:r>
          <w:rPr>
            <w:rFonts w:ascii="Calibri" w:hAnsi="Calibri" w:cs="Calibri"/>
            <w:color w:val="0000FF"/>
          </w:rPr>
          <w:t>частью восьмой</w:t>
        </w:r>
      </w:hyperlink>
      <w:r>
        <w:rPr>
          <w:rFonts w:ascii="Calibri" w:hAnsi="Calibri" w:cs="Calibri"/>
        </w:rPr>
        <w:t xml:space="preserve"> настоящей статьи;</w:t>
      </w:r>
    </w:p>
    <w:p w:rsidR="005862BF" w:rsidRDefault="005862BF">
      <w:pPr>
        <w:spacing w:after="1" w:line="220" w:lineRule="atLeast"/>
        <w:ind w:firstLine="540"/>
        <w:jc w:val="both"/>
      </w:pPr>
      <w:r>
        <w:rPr>
          <w:rFonts w:ascii="Calibri" w:hAnsi="Calibri" w:cs="Calibri"/>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5862BF" w:rsidRDefault="005862BF">
      <w:pPr>
        <w:spacing w:after="1" w:line="220" w:lineRule="atLeast"/>
        <w:ind w:firstLine="540"/>
        <w:jc w:val="both"/>
      </w:pPr>
      <w:r>
        <w:rPr>
          <w:rFonts w:ascii="Calibri" w:hAnsi="Calibri" w:cs="Calibri"/>
        </w:rPr>
        <w:t xml:space="preserve">Контроль за расходованием средств, предоставленных на осуществление переданного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862BF" w:rsidRDefault="005862BF">
      <w:pPr>
        <w:spacing w:after="1" w:line="220" w:lineRule="atLeast"/>
        <w:ind w:firstLine="540"/>
        <w:jc w:val="both"/>
      </w:pPr>
      <w:r>
        <w:rPr>
          <w:rFonts w:ascii="Calibri" w:hAnsi="Calibri" w:cs="Calibri"/>
        </w:rPr>
        <w:t xml:space="preserve">Полномочие, осуществление которого передано в соответствии с </w:t>
      </w:r>
      <w:hyperlink w:anchor="P157" w:history="1">
        <w:r>
          <w:rPr>
            <w:rFonts w:ascii="Calibri" w:hAnsi="Calibri" w:cs="Calibri"/>
            <w:color w:val="0000FF"/>
          </w:rPr>
          <w:t>частью первой</w:t>
        </w:r>
      </w:hyperlink>
      <w:r>
        <w:rPr>
          <w:rFonts w:ascii="Calibri" w:hAnsi="Calibri" w:cs="Calibri"/>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5862BF" w:rsidRDefault="005862BF">
      <w:pPr>
        <w:spacing w:after="1" w:line="220" w:lineRule="atLeast"/>
        <w:jc w:val="both"/>
      </w:pPr>
      <w:r>
        <w:rPr>
          <w:rFonts w:ascii="Calibri" w:hAnsi="Calibri" w:cs="Calibri"/>
        </w:rPr>
        <w:t xml:space="preserve">(статья 7.1 введена Федеральным </w:t>
      </w:r>
      <w:hyperlink r:id="rId100" w:history="1">
        <w:r>
          <w:rPr>
            <w:rFonts w:ascii="Calibri" w:hAnsi="Calibri" w:cs="Calibri"/>
            <w:color w:val="0000FF"/>
          </w:rPr>
          <w:t>законом</w:t>
        </w:r>
      </w:hyperlink>
      <w:r>
        <w:rPr>
          <w:rFonts w:ascii="Calibri" w:hAnsi="Calibri" w:cs="Calibri"/>
        </w:rPr>
        <w:t xml:space="preserve"> от 22.12.2014 N 428-ФЗ)</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 xml:space="preserve">Статья 9. Признать утратившим силу Федеральный </w:t>
      </w:r>
      <w:hyperlink r:id="rId101" w:history="1">
        <w:r>
          <w:rPr>
            <w:rFonts w:ascii="Calibri" w:hAnsi="Calibri" w:cs="Calibri"/>
            <w:color w:val="0000FF"/>
          </w:rPr>
          <w:t>закон</w:t>
        </w:r>
      </w:hyperlink>
      <w:r>
        <w:rPr>
          <w:rFonts w:ascii="Calibri" w:hAnsi="Calibri" w:cs="Calibri"/>
        </w:rP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5862BF" w:rsidRDefault="005862BF">
      <w:pPr>
        <w:spacing w:after="1" w:line="220" w:lineRule="atLeast"/>
      </w:pPr>
    </w:p>
    <w:p w:rsidR="005862BF" w:rsidRDefault="005862BF">
      <w:pPr>
        <w:spacing w:after="1" w:line="220" w:lineRule="atLeast"/>
        <w:ind w:firstLine="540"/>
        <w:jc w:val="both"/>
        <w:outlineLvl w:val="0"/>
      </w:pPr>
      <w:r>
        <w:rPr>
          <w:rFonts w:ascii="Calibri" w:hAnsi="Calibri" w:cs="Calibri"/>
        </w:rPr>
        <w:t>Статья 10. Настоящий Федеральный закон вступает в силу со дня его официального опубликования.</w:t>
      </w:r>
    </w:p>
    <w:p w:rsidR="005862BF" w:rsidRDefault="005862BF">
      <w:pPr>
        <w:spacing w:after="1" w:line="220" w:lineRule="atLeast"/>
      </w:pPr>
    </w:p>
    <w:p w:rsidR="005862BF" w:rsidRDefault="005862BF">
      <w:pPr>
        <w:spacing w:after="1" w:line="220" w:lineRule="atLeast"/>
        <w:jc w:val="right"/>
      </w:pPr>
      <w:r>
        <w:rPr>
          <w:rFonts w:ascii="Calibri" w:hAnsi="Calibri" w:cs="Calibri"/>
        </w:rPr>
        <w:t>Президент</w:t>
      </w:r>
    </w:p>
    <w:p w:rsidR="005862BF" w:rsidRDefault="005862BF">
      <w:pPr>
        <w:spacing w:after="1" w:line="220" w:lineRule="atLeast"/>
        <w:jc w:val="right"/>
      </w:pPr>
      <w:r>
        <w:rPr>
          <w:rFonts w:ascii="Calibri" w:hAnsi="Calibri" w:cs="Calibri"/>
        </w:rPr>
        <w:t>Российской Федерации</w:t>
      </w:r>
    </w:p>
    <w:p w:rsidR="005862BF" w:rsidRDefault="005862BF">
      <w:pPr>
        <w:spacing w:after="1" w:line="220" w:lineRule="atLeast"/>
        <w:jc w:val="right"/>
      </w:pPr>
      <w:r>
        <w:rPr>
          <w:rFonts w:ascii="Calibri" w:hAnsi="Calibri" w:cs="Calibri"/>
        </w:rPr>
        <w:t>В.ПУТИН</w:t>
      </w:r>
    </w:p>
    <w:p w:rsidR="005862BF" w:rsidRDefault="005862BF">
      <w:pPr>
        <w:spacing w:after="1" w:line="220" w:lineRule="atLeast"/>
      </w:pPr>
      <w:r>
        <w:rPr>
          <w:rFonts w:ascii="Calibri" w:hAnsi="Calibri" w:cs="Calibri"/>
        </w:rPr>
        <w:t>Москва, Кремль</w:t>
      </w:r>
    </w:p>
    <w:p w:rsidR="005862BF" w:rsidRDefault="005862BF">
      <w:pPr>
        <w:spacing w:after="1" w:line="220" w:lineRule="atLeast"/>
      </w:pPr>
      <w:r>
        <w:rPr>
          <w:rFonts w:ascii="Calibri" w:hAnsi="Calibri" w:cs="Calibri"/>
        </w:rPr>
        <w:t>10 января 2002 года</w:t>
      </w:r>
    </w:p>
    <w:p w:rsidR="005862BF" w:rsidRDefault="005862BF">
      <w:pPr>
        <w:spacing w:after="1" w:line="220" w:lineRule="atLeast"/>
      </w:pPr>
      <w:r>
        <w:rPr>
          <w:rFonts w:ascii="Calibri" w:hAnsi="Calibri" w:cs="Calibri"/>
        </w:rPr>
        <w:t>N 2-ФЗ</w:t>
      </w:r>
    </w:p>
    <w:p w:rsidR="005862BF" w:rsidRDefault="005862BF">
      <w:pPr>
        <w:spacing w:after="1" w:line="220" w:lineRule="atLeast"/>
      </w:pPr>
    </w:p>
    <w:p w:rsidR="005862BF" w:rsidRDefault="005862BF">
      <w:pPr>
        <w:spacing w:after="1" w:line="220" w:lineRule="atLeast"/>
      </w:pPr>
    </w:p>
    <w:p w:rsidR="005862BF" w:rsidRDefault="005862BF">
      <w:pPr>
        <w:pBdr>
          <w:top w:val="single" w:sz="6" w:space="0" w:color="auto"/>
        </w:pBdr>
        <w:spacing w:before="100" w:after="100"/>
        <w:jc w:val="both"/>
        <w:rPr>
          <w:sz w:val="2"/>
          <w:szCs w:val="2"/>
        </w:rPr>
      </w:pPr>
    </w:p>
    <w:p w:rsidR="00003F75" w:rsidRPr="005862BF" w:rsidRDefault="00003F75" w:rsidP="005862BF"/>
    <w:sectPr w:rsidR="00003F75" w:rsidRPr="005862BF" w:rsidSect="008A5532">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7BEC"/>
    <w:rsid w:val="00003F75"/>
    <w:rsid w:val="00043094"/>
    <w:rsid w:val="005862BF"/>
    <w:rsid w:val="0067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BEC"/>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E029D70113C5CD0A4429D966DA18C15E058A2B1531C0FF38C5AE837FF93561C0CAE5ACF2D1EA5Et9oAB" TargetMode="External"/><Relationship Id="rId21" Type="http://schemas.openxmlformats.org/officeDocument/2006/relationships/hyperlink" Target="consultantplus://offline/ref=36E029D70113C5CD0A4429D966DA18C15D0681211B3EC0FF38C5AE837FF93561C0CAE5ACF2D1EB56t9o9B" TargetMode="External"/><Relationship Id="rId42" Type="http://schemas.openxmlformats.org/officeDocument/2006/relationships/hyperlink" Target="consultantplus://offline/ref=36E029D70113C5CD0A4429D966DA18C15D0681211B37C0FF38C5AE837FF93561C0CAE5ACF2D4EC59t9oAB" TargetMode="External"/><Relationship Id="rId47" Type="http://schemas.openxmlformats.org/officeDocument/2006/relationships/hyperlink" Target="consultantplus://offline/ref=36E029D70113C5CD0A4429D966DA18C159028E20163C9DF5309CA28178F66A76C783E9ADF2D1EAt5o7B" TargetMode="External"/><Relationship Id="rId63" Type="http://schemas.openxmlformats.org/officeDocument/2006/relationships/hyperlink" Target="consultantplus://offline/ref=36E029D70113C5CD0A4429D966DA18C15D0681211B37C0FF38C5AE837FF93561C0CAE5ACF2D4EC58t9o9B" TargetMode="External"/><Relationship Id="rId68" Type="http://schemas.openxmlformats.org/officeDocument/2006/relationships/hyperlink" Target="consultantplus://offline/ref=36E029D70113C5CD0A4429D966DA18C15D0681211B37C0FF38C5AE837FF93561C0CAE5ACF2D4EC58t9o2B" TargetMode="External"/><Relationship Id="rId84" Type="http://schemas.openxmlformats.org/officeDocument/2006/relationships/hyperlink" Target="consultantplus://offline/ref=36E029D70113C5CD0A4429D966DA18C15E058D291437C0FF38C5AE837FF93561C0CAE5ACF2D1EA5Ft9o2B" TargetMode="External"/><Relationship Id="rId89" Type="http://schemas.openxmlformats.org/officeDocument/2006/relationships/hyperlink" Target="consultantplus://offline/ref=36E029D70113C5CD0A4429D966DA18C15E0288291B33C0FF38C5AE837FF93561C0CAE5ACF2D1EA5Ct9oCB" TargetMode="External"/><Relationship Id="rId16" Type="http://schemas.openxmlformats.org/officeDocument/2006/relationships/hyperlink" Target="consultantplus://offline/ref=36E029D70113C5CD0A4429D966DA18C15E018B2A1532C0FF38C5AE837FF93561C0CAE5ACF2D1EC57t9o3B" TargetMode="External"/><Relationship Id="rId11" Type="http://schemas.openxmlformats.org/officeDocument/2006/relationships/hyperlink" Target="consultantplus://offline/ref=36E029D70113C5CD0A4429D966DA18C15E00802A1331C0FF38C5AE837FF93561C0CAE5ACF2D1E85Ft9oDB" TargetMode="External"/><Relationship Id="rId32" Type="http://schemas.openxmlformats.org/officeDocument/2006/relationships/hyperlink" Target="consultantplus://offline/ref=36E029D70113C5CD0A4429D966DA18C15E018E2B133FC0FF38C5AE837FF93561C0CAE5ACF2D1EA5Et9oDB" TargetMode="External"/><Relationship Id="rId37" Type="http://schemas.openxmlformats.org/officeDocument/2006/relationships/hyperlink" Target="consultantplus://offline/ref=36E029D70113C5CD0A4429D966DA18C15D06892C123FC0FF38C5AE837FF93561C0CAE5ACF2D1EB5Et9oBB" TargetMode="External"/><Relationship Id="rId53" Type="http://schemas.openxmlformats.org/officeDocument/2006/relationships/hyperlink" Target="consultantplus://offline/ref=36E029D70113C5CD0A4429D966DA18C15D0681211B37C0FF38C5AE837FF93561C0CAE5ACF2D4EC59t9oAB" TargetMode="External"/><Relationship Id="rId58" Type="http://schemas.openxmlformats.org/officeDocument/2006/relationships/hyperlink" Target="consultantplus://offline/ref=36E029D70113C5CD0A4429D966DA18C15D068E2F1732C0FF38C5AE837FF93561C0CAE5ACF2D1EA5Ft9o2B" TargetMode="External"/><Relationship Id="rId74" Type="http://schemas.openxmlformats.org/officeDocument/2006/relationships/hyperlink" Target="consultantplus://offline/ref=36E029D70113C5CD0A4429D966DA18C15D0681281A36C0FF38C5AE837FF93561C0CAE5ACF2D1EA5Dt9o8B" TargetMode="External"/><Relationship Id="rId79" Type="http://schemas.openxmlformats.org/officeDocument/2006/relationships/hyperlink" Target="consultantplus://offline/ref=36E029D70113C5CD0A4429D966DA18C15E058C2E1531C0FF38C5AE837FF93561C0CAE5ACF2D1EA5At9oAB" TargetMode="External"/><Relationship Id="rId102" Type="http://schemas.openxmlformats.org/officeDocument/2006/relationships/fontTable" Target="fontTable.xml"/><Relationship Id="rId5" Type="http://schemas.openxmlformats.org/officeDocument/2006/relationships/hyperlink" Target="consultantplus://offline/ref=36E029D70113C5CD0A4429D966DA18C15B018829163C9DF5309CA28178F66A76C783E9ADF2D1EAt5o7B" TargetMode="External"/><Relationship Id="rId90" Type="http://schemas.openxmlformats.org/officeDocument/2006/relationships/hyperlink" Target="consultantplus://offline/ref=36E029D70113C5CD0A4429D966DA18C15E018E2A133FC0FF38C5AE837FF93561C0CAE5ACF2D1EA5Et9oAB" TargetMode="External"/><Relationship Id="rId95" Type="http://schemas.openxmlformats.org/officeDocument/2006/relationships/hyperlink" Target="consultantplus://offline/ref=36E029D70113C5CD0A4429D966DA18C156058B2F173C9DF5309CA28178F66A76C783E9ADF2D1EAt5oDB" TargetMode="External"/><Relationship Id="rId22" Type="http://schemas.openxmlformats.org/officeDocument/2006/relationships/hyperlink" Target="consultantplus://offline/ref=36E029D70113C5CD0A4429D966DA18C15D0681281A31C0FF38C5AE837FF93561C0CAE5ACF2D1EA5Ct9oFB" TargetMode="External"/><Relationship Id="rId27" Type="http://schemas.openxmlformats.org/officeDocument/2006/relationships/hyperlink" Target="consultantplus://offline/ref=36E029D70113C5CD0A4429D966DA18C15D0681211B37C0FF38C5AE837FF93561C0CAE5ACF2D4EC5Bt9oDB" TargetMode="External"/><Relationship Id="rId43" Type="http://schemas.openxmlformats.org/officeDocument/2006/relationships/hyperlink" Target="consultantplus://offline/ref=36E029D70113C5CD0A4429D966DA18C15E00802A1331C0FF38C5AE837FF93561C0CAE5ACF2D1E85Ft9oDB" TargetMode="External"/><Relationship Id="rId48" Type="http://schemas.openxmlformats.org/officeDocument/2006/relationships/hyperlink" Target="consultantplus://offline/ref=36E029D70113C5CD0A4429D966DA18C15D0681211B37C0FF38C5AE837FF93561C0CAE5ACF2D4EC59t9oAB" TargetMode="External"/><Relationship Id="rId64" Type="http://schemas.openxmlformats.org/officeDocument/2006/relationships/hyperlink" Target="consultantplus://offline/ref=36E029D70113C5CD0A4429D966DA18C15D0681211B37C0FF38C5AE837FF93561C0CAE5ACF2D4EC58t9oFB" TargetMode="External"/><Relationship Id="rId69" Type="http://schemas.openxmlformats.org/officeDocument/2006/relationships/hyperlink" Target="consultantplus://offline/ref=36E029D70113C5CD0A4429D966DA18C156038D281A3C9DF5309CA28178F66A76C783E9ADF2D1EBt5oEB" TargetMode="External"/><Relationship Id="rId80" Type="http://schemas.openxmlformats.org/officeDocument/2006/relationships/hyperlink" Target="consultantplus://offline/ref=36E029D70113C5CD0A4429D966DA18C15E058C2E1531C0FF38C5AE837FF93561C0CAE5ACF2D1EA5Et9oDB" TargetMode="External"/><Relationship Id="rId85" Type="http://schemas.openxmlformats.org/officeDocument/2006/relationships/hyperlink" Target="consultantplus://offline/ref=36E029D70113C5CD0A4429D966DA18C15D0681211B37C0FF38C5AE837FF93561C0CAE5ACF2D4EC56t9oBB" TargetMode="External"/><Relationship Id="rId12" Type="http://schemas.openxmlformats.org/officeDocument/2006/relationships/hyperlink" Target="consultantplus://offline/ref=36E029D70113C5CD0A4429D966DA18C157018A29113C9DF5309CA28178F66A76C783E9ADF2D0E9t5o8B" TargetMode="External"/><Relationship Id="rId17" Type="http://schemas.openxmlformats.org/officeDocument/2006/relationships/hyperlink" Target="consultantplus://offline/ref=36E029D70113C5CD0A4429D966DA18C15E0E8A21173EC0FF38C5AE837FF93561C0CAE5ACF2D1EA5Bt9o9B" TargetMode="External"/><Relationship Id="rId33" Type="http://schemas.openxmlformats.org/officeDocument/2006/relationships/hyperlink" Target="consultantplus://offline/ref=36E029D70113C5CD0A4429D966DA18C156038D281A3C9DF5309CA28178F66A76C783E9ADF2D1EBt5oFB" TargetMode="External"/><Relationship Id="rId38" Type="http://schemas.openxmlformats.org/officeDocument/2006/relationships/hyperlink" Target="consultantplus://offline/ref=36E029D70113C5CD0A4429D966DA18C15D0681211B37C0FF38C5AE837FF93561C0CAE5ACF2D4EC5At9o3B" TargetMode="External"/><Relationship Id="rId59" Type="http://schemas.openxmlformats.org/officeDocument/2006/relationships/hyperlink" Target="consultantplus://offline/ref=36E029D70113C5CD0A4429D966DA18C15D0681211B37C0FF38C5AE837FF93561C0CAE5ACF2D4EC59t9oAB" TargetMode="External"/><Relationship Id="rId103" Type="http://schemas.openxmlformats.org/officeDocument/2006/relationships/theme" Target="theme/theme1.xml"/><Relationship Id="rId20" Type="http://schemas.openxmlformats.org/officeDocument/2006/relationships/hyperlink" Target="consultantplus://offline/ref=36E029D70113C5CD0A4429D966DA18C15D06892C123FC0FF38C5AE837FF93561C0CAE5ACF2D1EB5Et9oBB" TargetMode="External"/><Relationship Id="rId41" Type="http://schemas.openxmlformats.org/officeDocument/2006/relationships/hyperlink" Target="consultantplus://offline/ref=36E029D70113C5CD0A4429D966DA18C15D0788281232C0FF38C5AE837FF93561C0CAE5ACF2D1E959t9oBB" TargetMode="External"/><Relationship Id="rId54" Type="http://schemas.openxmlformats.org/officeDocument/2006/relationships/hyperlink" Target="consultantplus://offline/ref=36E029D70113C5CD0A4429D966DA18C15D0681211B37C0FF38C5AE837FF93561C0CAE5ACF2D4EC59t9oAB" TargetMode="External"/><Relationship Id="rId62" Type="http://schemas.openxmlformats.org/officeDocument/2006/relationships/hyperlink" Target="consultantplus://offline/ref=36E029D70113C5CD0A4429D966DA18C15D0681281A31C0FF38C5AE837FF93561C0CAE5ACF2D1EA5Bt9oAB" TargetMode="External"/><Relationship Id="rId70" Type="http://schemas.openxmlformats.org/officeDocument/2006/relationships/hyperlink" Target="consultantplus://offline/ref=36E029D70113C5CD0A4429D966DA18C15D0681211B37C0FF38C5AE837FF93561C0CAE5ACF2D4E35Ft9o8B" TargetMode="External"/><Relationship Id="rId75" Type="http://schemas.openxmlformats.org/officeDocument/2006/relationships/hyperlink" Target="consultantplus://offline/ref=36E029D70113C5CD0A4429D966DA18C15D0681281A36C0FF38C5AE837FF93561C0CAE5ACF2D1EA59t9o2B" TargetMode="External"/><Relationship Id="rId83" Type="http://schemas.openxmlformats.org/officeDocument/2006/relationships/hyperlink" Target="consultantplus://offline/ref=36E029D70113C5CD0A4429D966DA18C15E078B2D1731C0FF38C5AE837FF93561C0CAE5ACF2D1EA5Ft9o2B" TargetMode="External"/><Relationship Id="rId88" Type="http://schemas.openxmlformats.org/officeDocument/2006/relationships/hyperlink" Target="consultantplus://offline/ref=36E029D70113C5CD0A4429D966DA18C15E0388281033C0FF38C5AE837FF93561C0CAE5ACF2D1EA5Ft9o3B" TargetMode="External"/><Relationship Id="rId91" Type="http://schemas.openxmlformats.org/officeDocument/2006/relationships/hyperlink" Target="consultantplus://offline/ref=36E029D70113C5CD0A4429D966DA18C15D0681281237C0FF38C5AE837FF93561C0CAE5ACF2D1EA59t9o3B" TargetMode="External"/><Relationship Id="rId96" Type="http://schemas.openxmlformats.org/officeDocument/2006/relationships/hyperlink" Target="consultantplus://offline/ref=36E029D70113C5CD0A4429D966DA18C156038D281A3C9DF5309CA28178F66A76C783E9ADF2D1EBt5oDB" TargetMode="External"/><Relationship Id="rId1" Type="http://schemas.openxmlformats.org/officeDocument/2006/relationships/styles" Target="styles.xml"/><Relationship Id="rId6" Type="http://schemas.openxmlformats.org/officeDocument/2006/relationships/hyperlink" Target="consultantplus://offline/ref=36E029D70113C5CD0A4429D966DA18C15D0681211B37C0FF38C5AE837FF93561C0CAE5ACF2D4EC5Bt9oFB" TargetMode="External"/><Relationship Id="rId15" Type="http://schemas.openxmlformats.org/officeDocument/2006/relationships/hyperlink" Target="consultantplus://offline/ref=36E029D70113C5CD0A4429D966DA18C15E0288291B33C0FF38C5AE837FF93561C0CAE5ACF2D1EA5Ct9oCB" TargetMode="External"/><Relationship Id="rId23" Type="http://schemas.openxmlformats.org/officeDocument/2006/relationships/hyperlink" Target="consultantplus://offline/ref=36E029D70113C5CD0A4429D966DA18C15D0681281A36C0FF38C5AE837FF93561C0CAE5ACF2D1EA5Dt9o8B" TargetMode="External"/><Relationship Id="rId28" Type="http://schemas.openxmlformats.org/officeDocument/2006/relationships/hyperlink" Target="consultantplus://offline/ref=36E029D70113C5CD0A4429D966DA18C15D0681211B37C0FF38C5AE837FF93561C0CAE5ACF2D4EC5At9oAB" TargetMode="External"/><Relationship Id="rId36" Type="http://schemas.openxmlformats.org/officeDocument/2006/relationships/hyperlink" Target="consultantplus://offline/ref=36E029D70113C5CD0A4429D966DA18C15D06892B1B32C0FF38C5AE837FF93561C0CAE5ACF2D0E959t9oDB" TargetMode="External"/><Relationship Id="rId49" Type="http://schemas.openxmlformats.org/officeDocument/2006/relationships/hyperlink" Target="consultantplus://offline/ref=36E029D70113C5CD0A4429D966DA18C15E018B2A1532C0FF38C5AE837FF93561C0CAE5ACF2D1EC56t9oBB" TargetMode="External"/><Relationship Id="rId57" Type="http://schemas.openxmlformats.org/officeDocument/2006/relationships/hyperlink" Target="consultantplus://offline/ref=36E029D70113C5CD0A4429D966DA18C15D0681211B37C0FF38C5AE837FF93561C0CAE5ACF2D4EC59t9oAB" TargetMode="External"/><Relationship Id="rId106" Type="http://schemas.openxmlformats.org/officeDocument/2006/relationships/customXml" Target="../customXml/item3.xml"/><Relationship Id="rId10" Type="http://schemas.openxmlformats.org/officeDocument/2006/relationships/hyperlink" Target="consultantplus://offline/ref=36E029D70113C5CD0A4429D966DA18C157018A2D1B3C9DF5309CA28178F66A76C783E9ADF2D3EEt5oFB" TargetMode="External"/><Relationship Id="rId31" Type="http://schemas.openxmlformats.org/officeDocument/2006/relationships/hyperlink" Target="consultantplus://offline/ref=36E029D70113C5CD0A4429D966DA18C1570389201B3C9DF5309CA28178F66A76C783E9ADF2D1EBt5oAB" TargetMode="External"/><Relationship Id="rId44" Type="http://schemas.openxmlformats.org/officeDocument/2006/relationships/hyperlink" Target="consultantplus://offline/ref=36E029D70113C5CD0A4429D966DA18C15D0681211B37C0FF38C5AE837FF93561C0CAE5ACF2D4EC59t9oAB" TargetMode="External"/><Relationship Id="rId52" Type="http://schemas.openxmlformats.org/officeDocument/2006/relationships/hyperlink" Target="consultantplus://offline/ref=36E029D70113C5CD0A4429D966DA18C15D06812F103FC0FF38C5AE837FF93561C0CAE5ACF2D1EA58t9oAB" TargetMode="External"/><Relationship Id="rId60" Type="http://schemas.openxmlformats.org/officeDocument/2006/relationships/hyperlink" Target="consultantplus://offline/ref=36E029D70113C5CD0A4429D966DA18C15D06892E1032C0FF38C5AE837FF93561C0CAE5AFtFo5B" TargetMode="External"/><Relationship Id="rId65" Type="http://schemas.openxmlformats.org/officeDocument/2006/relationships/hyperlink" Target="consultantplus://offline/ref=36E029D70113C5CD0A4429D966DA18C15D0681211B37C0FF38C5AE837FF93561C0CAE5ACF2D4EC58t9oDB" TargetMode="External"/><Relationship Id="rId73" Type="http://schemas.openxmlformats.org/officeDocument/2006/relationships/hyperlink" Target="consultantplus://offline/ref=36E029D70113C5CD0A4429D966DA18C15D0681281237C0FF38C5AE837FF93561C0CAE5ACF2D1EA5At9oDB" TargetMode="External"/><Relationship Id="rId78" Type="http://schemas.openxmlformats.org/officeDocument/2006/relationships/hyperlink" Target="consultantplus://offline/ref=36E029D70113C5CD0A4429D966DA18C15D0681281A31C0FF38C5AE837FF93561C0CAE5ACF2D1EA5Bt9o9B" TargetMode="External"/><Relationship Id="rId81" Type="http://schemas.openxmlformats.org/officeDocument/2006/relationships/hyperlink" Target="consultantplus://offline/ref=36E029D70113C5CD0A4429D966DA18C15D0681211B37C0FF38C5AE837FF93561C0CAE5ACF2D4EC57t9o2B" TargetMode="External"/><Relationship Id="rId86" Type="http://schemas.openxmlformats.org/officeDocument/2006/relationships/hyperlink" Target="consultantplus://offline/ref=36E029D70113C5CD0A4429D966DA18C15E0E8B2B1533C0FF38C5AE837FF93561C0CAE5ACF2D1EF5Et9oCB" TargetMode="External"/><Relationship Id="rId94" Type="http://schemas.openxmlformats.org/officeDocument/2006/relationships/hyperlink" Target="consultantplus://offline/ref=36E029D70113C5CD0A4429D966DA18C15D0681281A36C0FF38C5AE837FF93561C0CAE5ACF2D1EA59t9o2B" TargetMode="External"/><Relationship Id="rId99" Type="http://schemas.openxmlformats.org/officeDocument/2006/relationships/hyperlink" Target="consultantplus://offline/ref=36E029D70113C5CD0A4429D966DA18C15E0F812A1532C0FF38C5AE837FF93561C0CAE5ACF2D1EA5Et9oAB" TargetMode="External"/><Relationship Id="rId101" Type="http://schemas.openxmlformats.org/officeDocument/2006/relationships/hyperlink" Target="consultantplus://offline/ref=36E029D70113C5CD0A4429D966DA18C158008B28196197FD6990A0t8o6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E029D70113C5CD0A4429D966DA18C15E0E8B2B1533C0FF38C5AE837FF93561C0CAE5ACF2D1EF5Et9oEB" TargetMode="External"/><Relationship Id="rId13" Type="http://schemas.openxmlformats.org/officeDocument/2006/relationships/hyperlink" Target="consultantplus://offline/ref=36E029D70113C5CD0A4429D966DA18C15D06892B1B32C0FF38C5AE837FF93561C0CAE5ACF2D0E959t9oEB" TargetMode="External"/><Relationship Id="rId18" Type="http://schemas.openxmlformats.org/officeDocument/2006/relationships/hyperlink" Target="consultantplus://offline/ref=36E029D70113C5CD0A4429D966DA18C15E018A2D123EC0FF38C5AE837FF93561C0CAE5ACF2D1EA5At9oAB" TargetMode="External"/><Relationship Id="rId39" Type="http://schemas.openxmlformats.org/officeDocument/2006/relationships/hyperlink" Target="consultantplus://offline/ref=36E029D70113C5CD0A4429D966DA18C15D068928153EC0FF38C5AE837FF93561C0CAE5ABF3tDo0B" TargetMode="External"/><Relationship Id="rId34" Type="http://schemas.openxmlformats.org/officeDocument/2006/relationships/hyperlink" Target="consultantplus://offline/ref=36E029D70113C5CD0A4429D966DA18C15D0681211B37C0FF38C5AE837FF93561C0CAE5ACF2D4EC5At9oEB" TargetMode="External"/><Relationship Id="rId50" Type="http://schemas.openxmlformats.org/officeDocument/2006/relationships/hyperlink" Target="consultantplus://offline/ref=36E029D70113C5CD0A4429D966DA18C15E0E8A21173EC0FF38C5AE837FF93561C0CAE5ACF2D1EA5Bt9o9B" TargetMode="External"/><Relationship Id="rId55" Type="http://schemas.openxmlformats.org/officeDocument/2006/relationships/hyperlink" Target="consultantplus://offline/ref=36E029D70113C5CD0A4429D966DA18C15D0681281A31C0FF38C5AE837FF93561C0CAE5ACF2D1EA5Ct9oDB" TargetMode="External"/><Relationship Id="rId76" Type="http://schemas.openxmlformats.org/officeDocument/2006/relationships/hyperlink" Target="consultantplus://offline/ref=36E029D70113C5CD0A4429D966DA18C156058B2F173C9DF5309CA28178F66A76C783E9ADF2D1EAt5oDB" TargetMode="External"/><Relationship Id="rId97" Type="http://schemas.openxmlformats.org/officeDocument/2006/relationships/hyperlink" Target="consultantplus://offline/ref=36E029D70113C5CD0A4429D966DA18C15D0681211B3EC0FF38C5AE837FF93561C0CAE5ACF2D1EB56t9o9B" TargetMode="External"/><Relationship Id="rId104" Type="http://schemas.openxmlformats.org/officeDocument/2006/relationships/customXml" Target="../customXml/item1.xml"/><Relationship Id="rId7" Type="http://schemas.openxmlformats.org/officeDocument/2006/relationships/hyperlink" Target="consultantplus://offline/ref=36E029D70113C5CD0A4429D966DA18C15803892F1B3C9DF5309CA28178F66A76C783E9ADF2D1EFt5o8B" TargetMode="External"/><Relationship Id="rId71" Type="http://schemas.openxmlformats.org/officeDocument/2006/relationships/hyperlink" Target="consultantplus://offline/ref=36E029D70113C5CD0A4429D966DA18C157018A29113C9DF5309CA28178F66A76C783E9ADF2D0E9t5o8B" TargetMode="External"/><Relationship Id="rId92" Type="http://schemas.openxmlformats.org/officeDocument/2006/relationships/hyperlink" Target="consultantplus://offline/ref=36E029D70113C5CD0A4429D966DA18C15D0681281237C0FF38C5AE837FF93561C0CAE5ACF2D1EA5At9oCB" TargetMode="External"/><Relationship Id="rId2" Type="http://schemas.openxmlformats.org/officeDocument/2006/relationships/settings" Target="settings.xml"/><Relationship Id="rId29" Type="http://schemas.openxmlformats.org/officeDocument/2006/relationships/hyperlink" Target="consultantplus://offline/ref=36E029D70113C5CD0A4429D966DA18C15D0681211B37C0FF38C5AE837FF93561C0CAE5ACF2D4EC5At9o9B" TargetMode="External"/><Relationship Id="rId24" Type="http://schemas.openxmlformats.org/officeDocument/2006/relationships/hyperlink" Target="consultantplus://offline/ref=36E029D70113C5CD0A4429D966DA18C15D0681281237C0FF38C5AE837FF93561C0CAE5ACF2D1EA5At9oEB" TargetMode="External"/><Relationship Id="rId40" Type="http://schemas.openxmlformats.org/officeDocument/2006/relationships/hyperlink" Target="consultantplus://offline/ref=36E029D70113C5CD0A4429D966DA18C15D0788281232C0FF38C5AE837FF93561C0CAE5ACF2D1E95At9o8B" TargetMode="External"/><Relationship Id="rId45" Type="http://schemas.openxmlformats.org/officeDocument/2006/relationships/hyperlink" Target="consultantplus://offline/ref=36E029D70113C5CD0A4429D966DA18C15E018B2A1532C0FF38C5AE837FF93561C0CAE5ACF2D1EC57t9o2B" TargetMode="External"/><Relationship Id="rId66" Type="http://schemas.openxmlformats.org/officeDocument/2006/relationships/hyperlink" Target="consultantplus://offline/ref=36E029D70113C5CD0A4429D966DA18C15D06892B1B32C0FF38C5AE837FF93561C0CAE5ACF2D0E959t9o3B" TargetMode="External"/><Relationship Id="rId87" Type="http://schemas.openxmlformats.org/officeDocument/2006/relationships/hyperlink" Target="consultantplus://offline/ref=36E029D70113C5CD0A4429D966DA18C15D0681211B37C0FF38C5AE837FF93561C0CAE5ACF2D4EC56t9oAB" TargetMode="External"/><Relationship Id="rId61" Type="http://schemas.openxmlformats.org/officeDocument/2006/relationships/hyperlink" Target="consultantplus://offline/ref=36E029D70113C5CD0A4429D966DA18C15D0681211B37C0FF38C5AE837FF93561C0CAE5ACF2D4EC59t9oAB" TargetMode="External"/><Relationship Id="rId82" Type="http://schemas.openxmlformats.org/officeDocument/2006/relationships/hyperlink" Target="consultantplus://offline/ref=36E029D70113C5CD0A4429D966DA18C15E0E8B2B1533C0FF38C5AE837FF93561C0CAE5ACF2D1EF5Et9oDB" TargetMode="External"/><Relationship Id="rId19" Type="http://schemas.openxmlformats.org/officeDocument/2006/relationships/hyperlink" Target="consultantplus://offline/ref=36E029D70113C5CD0A4429D966DA18C15D0788281232C0FF38C5AE837FF93561C0CAE5ACF2D1E95At9o9B" TargetMode="External"/><Relationship Id="rId14" Type="http://schemas.openxmlformats.org/officeDocument/2006/relationships/hyperlink" Target="consultantplus://offline/ref=36E029D70113C5CD0A4429D966DA18C156038D281A3C9DF5309CA28178F66A76C783E9ADF2D1EAt5o6B" TargetMode="External"/><Relationship Id="rId30" Type="http://schemas.openxmlformats.org/officeDocument/2006/relationships/hyperlink" Target="consultantplus://offline/ref=36E029D70113C5CD0A4429D966DA18C15D0681211B37C0FF38C5AE837FF93561C0CAE5ACF2D4EC5At9o8B" TargetMode="External"/><Relationship Id="rId35" Type="http://schemas.openxmlformats.org/officeDocument/2006/relationships/hyperlink" Target="consultantplus://offline/ref=36E029D70113C5CD0A4429D966DA18C15D0681211B37C0FF38C5AE837FF93561C0CAE5ACF2D4EC5At9oDB" TargetMode="External"/><Relationship Id="rId56" Type="http://schemas.openxmlformats.org/officeDocument/2006/relationships/hyperlink" Target="consultantplus://offline/ref=36E029D70113C5CD0A4429D966DA18C15D0681281A31C0FF38C5AE837FF93561C0CAE5ACF2D1EA5Ct9o3B" TargetMode="External"/><Relationship Id="rId77" Type="http://schemas.openxmlformats.org/officeDocument/2006/relationships/hyperlink" Target="consultantplus://offline/ref=36E029D70113C5CD0A4429D966DA18C15D06892B1B32C0FF38C5AE837FF93561C0CAE5ACF2D0E958t9oBB" TargetMode="External"/><Relationship Id="rId100" Type="http://schemas.openxmlformats.org/officeDocument/2006/relationships/hyperlink" Target="consultantplus://offline/ref=36E029D70113C5CD0A4429D966DA18C15E018A2D123EC0FF38C5AE837FF93561C0CAE5ACF2D1EA5At9oAB" TargetMode="External"/><Relationship Id="rId105" Type="http://schemas.openxmlformats.org/officeDocument/2006/relationships/customXml" Target="../customXml/item2.xml"/><Relationship Id="rId8" Type="http://schemas.openxmlformats.org/officeDocument/2006/relationships/hyperlink" Target="consultantplus://offline/ref=36E029D70113C5CD0A4429D966DA18C15E058A21123FC0FF38C5AE837FF93561C0CAE5ACF2D1EA5Bt9oCB" TargetMode="External"/><Relationship Id="rId51" Type="http://schemas.openxmlformats.org/officeDocument/2006/relationships/hyperlink" Target="consultantplus://offline/ref=36E029D70113C5CD0A4429D966DA18C15D0788281232C0FF38C5AE837FF93561C0CAE5ACF2D1E959t9o8B" TargetMode="External"/><Relationship Id="rId72" Type="http://schemas.openxmlformats.org/officeDocument/2006/relationships/hyperlink" Target="consultantplus://offline/ref=36E029D70113C5CD0A4429D966DA18C15D0681281237C0FF38C5AE837FF93561C0CAE5ACF2D1EA59t9o3B" TargetMode="External"/><Relationship Id="rId93" Type="http://schemas.openxmlformats.org/officeDocument/2006/relationships/hyperlink" Target="consultantplus://offline/ref=36E029D70113C5CD0A4429D966DA18C15D0681281A36C0FF38C5AE837FF93561C0CAE5ACF2D1EA5Dt9o8B" TargetMode="External"/><Relationship Id="rId98" Type="http://schemas.openxmlformats.org/officeDocument/2006/relationships/hyperlink" Target="consultantplus://offline/ref=36E029D70113C5CD0A4429D966DA18C15E0F812A1532C0FF38C5AE837FF93561C0CAE5ACF2D1EA5Ct9o8B" TargetMode="External"/><Relationship Id="rId3" Type="http://schemas.openxmlformats.org/officeDocument/2006/relationships/webSettings" Target="webSettings.xml"/><Relationship Id="rId25" Type="http://schemas.openxmlformats.org/officeDocument/2006/relationships/hyperlink" Target="consultantplus://offline/ref=36E029D70113C5CD0A4429D966DA18C15D0681211B37C0FF38C5AE837FF93561C0CAE5ACF2D4EC5Bt9oEB" TargetMode="External"/><Relationship Id="rId46" Type="http://schemas.openxmlformats.org/officeDocument/2006/relationships/hyperlink" Target="consultantplus://offline/ref=36E029D70113C5CD0A4429D966DA18C15E03892C1536C0FF38C5AE837FtFo9B" TargetMode="External"/><Relationship Id="rId67" Type="http://schemas.openxmlformats.org/officeDocument/2006/relationships/hyperlink" Target="consultantplus://offline/ref=36E029D70113C5CD0A4429D966DA18C15E018E2A1737C0FF38C5AE837FF93561C0CAE5ACF2D1EA5Ct9o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1DBAC-9772-44D8-BEE7-782DAC523748}"/>
</file>

<file path=customXml/itemProps2.xml><?xml version="1.0" encoding="utf-8"?>
<ds:datastoreItem xmlns:ds="http://schemas.openxmlformats.org/officeDocument/2006/customXml" ds:itemID="{8B78CCF5-E44A-4465-A833-0472075360A7}"/>
</file>

<file path=customXml/itemProps3.xml><?xml version="1.0" encoding="utf-8"?>
<ds:datastoreItem xmlns:ds="http://schemas.openxmlformats.org/officeDocument/2006/customXml" ds:itemID="{08A22826-472E-450A-94A1-B2B22255A378}"/>
</file>

<file path=docProps/app.xml><?xml version="1.0" encoding="utf-8"?>
<Properties xmlns="http://schemas.openxmlformats.org/officeDocument/2006/extended-properties" xmlns:vt="http://schemas.openxmlformats.org/officeDocument/2006/docPropsVTypes">
  <Template>Normal</Template>
  <TotalTime>1</TotalTime>
  <Pages>8</Pages>
  <Words>5826</Words>
  <Characters>33210</Characters>
  <Application>Microsoft Office Word</Application>
  <DocSecurity>0</DocSecurity>
  <Lines>276</Lines>
  <Paragraphs>77</Paragraphs>
  <ScaleCrop>false</ScaleCrop>
  <Company>GUSZN</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2016-08-01T05:24:00Z</dcterms:created>
  <dcterms:modified xsi:type="dcterms:W3CDTF">2017-02-13T01:40:00Z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