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75" w:rsidRPr="00DB3375" w:rsidRDefault="00DB337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 29 декабря 2003 г. N 575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ОБ УТВЕРЖДЕНИИ ПОЛОЖЕНИЯ О ПОРЯДКЕ НАЗНАЧЕНИЯ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НА ДОЛЖНОСТЬ И ОСВОБОЖДЕНИЯ ОТ ДОЛЖНОСТИ РУКОВОДИТЕЛЕЙ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МУНИЦИПАЛЬНЫХ УНИТАРНЫХ ПРЕДПРИЯТИЙ И УЧРЕЖДЕНИЙ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25.10.2007 </w:t>
      </w:r>
      <w:hyperlink r:id="rId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603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25.03.2009 </w:t>
      </w:r>
      <w:hyperlink r:id="rId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92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11.05.2010 </w:t>
      </w:r>
      <w:hyperlink r:id="rId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197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08.07.2010 </w:t>
      </w:r>
      <w:hyperlink r:id="rId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291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27.12.2010 </w:t>
      </w:r>
      <w:hyperlink r:id="rId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556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29.03.2012 </w:t>
      </w:r>
      <w:hyperlink r:id="rId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19.11.2012 </w:t>
      </w:r>
      <w:hyperlink r:id="rId1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587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11.03.2013 </w:t>
      </w:r>
      <w:hyperlink r:id="rId1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115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21.03.2013 </w:t>
      </w:r>
      <w:hyperlink r:id="rId1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134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04.07.2013 </w:t>
      </w:r>
      <w:hyperlink r:id="rId1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320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26.05.2015 </w:t>
      </w:r>
      <w:hyperlink r:id="rId1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334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25.08.2015 </w:t>
      </w:r>
      <w:hyperlink r:id="rId1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553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30.05.2016 </w:t>
      </w:r>
      <w:hyperlink r:id="rId1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294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24.06.2016 </w:t>
      </w:r>
      <w:hyperlink r:id="rId1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340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В связи с совершенствованием структуры администрации города Красноярска, руководствуясь </w:t>
      </w:r>
      <w:hyperlink r:id="rId1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ст. 41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Устава города Красноярска и </w:t>
      </w:r>
      <w:hyperlink r:id="rId1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16.02.99 N 17-155 "Об утверждении </w:t>
      </w:r>
      <w:hyperlink r:id="rId2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городской собственностью", постановляю: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о порядке назначения на должность и освобождения от должности руководителей муниципальных унитарных предприятий и учреждений согласно приложению 1.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2. Утвердить типовую </w:t>
      </w:r>
      <w:hyperlink w:anchor="P12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трудового договора с директором муниципального унитарного предприятия согласно приложению 2.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21.03.2013 N 134)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3. Считать утратившим силу </w:t>
      </w:r>
      <w:hyperlink r:id="rId2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города от 04.04.2003 N 132 "О порядке назначения на должность и освобождения от должности руководителей муниципальных унитарных предприятий и учреждений".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 Ответственность за исполнение настоящего Постановления возложить на заместителя Главы города - начальника главного управления кадров, муниципальной службы и организационной работы Бакшеева И.А.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П.И.ПИМАШКОВ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 29 декабря 2003 г. N 575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DB3375">
        <w:rPr>
          <w:rFonts w:ascii="Times New Roman" w:hAnsi="Times New Roman" w:cs="Times New Roman"/>
          <w:sz w:val="24"/>
          <w:szCs w:val="24"/>
        </w:rPr>
        <w:t>ПОЛОЖЕНИЕ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 ПОРЯДКЕ НАЗНАЧЕНИЯ НА ДОЛЖНОСТЬ И ОСВОБОЖДЕНИЯ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 ДОЛЖНОСТИ РУКОВОДИТЕЛЕЙ МУНИЦИПАЛЬНЫХ</w:t>
      </w:r>
    </w:p>
    <w:p w:rsidR="00DB3375" w:rsidRPr="00DB3375" w:rsidRDefault="00DB3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УНИТАРНЫХ ПРЕДПРИЯТИЙ И УЧРЕЖДЕНИЙ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08.07.2010 </w:t>
      </w:r>
      <w:hyperlink r:id="rId2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291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lastRenderedPageBreak/>
        <w:t xml:space="preserve">от 27.12.2010 </w:t>
      </w:r>
      <w:hyperlink r:id="rId2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556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29.03.2012 </w:t>
      </w:r>
      <w:hyperlink r:id="rId2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19.11.2012 </w:t>
      </w:r>
      <w:hyperlink r:id="rId2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587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11.03.2013 </w:t>
      </w:r>
      <w:hyperlink r:id="rId2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115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21.03.2013 </w:t>
      </w:r>
      <w:hyperlink r:id="rId2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134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04.07.2013 </w:t>
      </w:r>
      <w:hyperlink r:id="rId2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320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26.05.2015 </w:t>
      </w:r>
      <w:hyperlink r:id="rId3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334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25.08.2015 </w:t>
      </w:r>
      <w:hyperlink r:id="rId3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553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30.05.2016 </w:t>
      </w:r>
      <w:hyperlink r:id="rId3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294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24.06.2016 </w:t>
      </w:r>
      <w:hyperlink r:id="rId3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340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назначения на должность и освобождения от должности руководителей муниципальных унитарных предприятий и учреждений.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1.1. Назначение на должность и освобождение от должности руководителей муниципальных унитарных предприятий и учреждений осуществляется из числа кандидатов на должность руководителей муниципальных унитарных предприятий и учреждений, в том числе состоящих в резерве управленческих кадров и (или) по итогам проведения конкурсных процедур по вакантной должности. Кандидаты на должность руководителей муниципальных унитарных предприятий или учреждений проходят процедуру согласования у Главы города или первого заместителя Главы города - руководителя департамента Главы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04.07.2013 N 320)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Для собеседования отраслевой орган администрации города, координирующий деятельность муниципального унитарного предприятия или учреждения, представляет в управление кадровой политики и организационной работы администрации города резюме кандидата и рекомендацию на замещение им вакантной должности руководителя предприятия или учреждения.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Главе города (первому заместителю Главы города - руководителю департамента Главы города) кандидата представляет руководитель управления кадровой политики и организационной работы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До проведения собеседования с Главой города (первым заместителем Главы города - руководителем департамента Главы города) кандидаты на замещение должностей, указанных в настоящем пункте, проходят согласование назначения на должность с: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руководителем управления кадровой политики и организационной работы администрации города;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заместителем Главы города, координирующим деятельность муниципального предприятия или учреждения;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первым заместителем Главы города, координирующим соответствующее направление деятельности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По результатам собеседования Глава города (первый заместитель Главы города - руководитель департамента Главы города) принимает решение о согласовании или отказе в согласовании представленной кандидатуры на должность руководителя муниципального унитарного предприятия или учреждения.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В случае согласования Главой города (первым заместителем Главы города - руководителем департамента Главы города) представленной кандидатуры на должность руководителя муниципального учреждения (за исключением руководителя муниципального автономного учреждения) заключение трудовых договоров и оформление приема на работу осуществляется должностными лицами администрации города Красноярска в соответствии с настоящим Положением.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26.05.2015 N 334)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1.1 в ред. </w:t>
      </w:r>
      <w:hyperlink r:id="rId3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19.11.2012 N 587)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1.1.1. Кандидатуры руководителей муниципальных предприятий и муниципальных автономных учреждений после рассмотрения Главой города согласовываются Красноярским городским Советов депутатов по представлению Главы города в порядке, установленном </w:t>
      </w:r>
      <w:hyperlink r:id="rId3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города Красноярска.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25.08.2015 N 553)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В тексте представления указывается должностное лицо отраслевого органа администрации города, координирующего деятельность данного предприятия, автономного учреждения, которому поручено представлять рассматриваемую </w:t>
      </w:r>
      <w:r w:rsidRPr="00DB3375">
        <w:rPr>
          <w:rFonts w:ascii="Times New Roman" w:hAnsi="Times New Roman" w:cs="Times New Roman"/>
          <w:sz w:val="24"/>
          <w:szCs w:val="24"/>
        </w:rPr>
        <w:lastRenderedPageBreak/>
        <w:t>кандидатуру в Красноярском городском Совете депутатов.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25.08.2015 N 553)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После принятия Красноярским городским Советом депутатов постановления о согласовании кандидатуры руководителя муниципального предприятия или муниципального автономного учреждения заключение трудовых договоров и оформление приема на работу этих руководителей осуществляется должностными лицами администрации города Красноярска в соответствии с настоящим Положением.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25.08.2015 N 553)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1.1.1 введен </w:t>
      </w:r>
      <w:hyperlink r:id="rId4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26.05.2015 N 334)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1.2. Руководители муниципальных унитарных предприятий назначаются на должность и освобождаются от должности Главой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Отраслевой орган администрации города, наделенный правами юридического лица и координирующий деятельность данного муниципального унитарного предприятия, готовит проект распоряжения о назначении на должность и освобождении от должности руководителя муниципального унитарного предприятия, согласовывает проект с первым заместителем Главы города (заместителем Главы города), координирующим соответствующее направление деятельности администрации города, управлением кадровой политики и организационной работы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Управление кадровой политики и организационной работы администрации города готовит проект распоряжения о назначении на должность и освобождении от должности руководителя муниципального унитарного предприятия, деятельность которого координирует орган администрации города, не наделенный правами юридического лица, согласовывает проект с первым заместителем Главы города (заместителем Главы города), координирующим соответствующее направление деятельности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1.2 в ред. </w:t>
      </w:r>
      <w:hyperlink r:id="rId4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24.06.2016 N 340)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1.3. Первым заместителям Главы города, координирующим соответствующие направления деятельности, делегируются права по назначению на должность и освобождению от должности, применению мер поощрения и дисциплинарного взыскания, предоставлению отпусков, направлению в служебные командировки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Управление кадровой политики и организационной работы администрации города готовит проекты распоряжений о назначении на должность и освобождении от должности, применении мер поощрения и дисциплинарного взыскания, предоставлении отпусков, направлении в служебные командировки руководителей. Проекты распоряжений о назначении на должность и освобождении от должности согласовываются с руководителем отраслевого органа администрации города, координирующего деятельность учреждения.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29.03.2012 </w:t>
      </w:r>
      <w:hyperlink r:id="rId4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11.03.2013 </w:t>
      </w:r>
      <w:hyperlink r:id="rId4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115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1.4. Руководителям органов администрации города, наделенных правами юридического лица, делегируются права по назначению на должность и освобождению от должности, применению мер поощрения и дисциплинарного взыскания, предоставлению отпусков, направлению в служебные командировки руководителей муниципальных учреждений, координацию деятельности которых осуществляют эти органы.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Руководители указанных органов готовят проекты правовых актов о назначении на должность и освобождении от должности, применении мер поощрения и дисциплинарного взыскания, предоставлении отпусков, направлении в служебные командировки руководителей муниципальных учреждений.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Проекты правовых актов о назначении на должность руководителя согласовываются с первым заместителем Главы города, координирующим соответствующее направление деятельности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29.03.2012 </w:t>
      </w:r>
      <w:hyperlink r:id="rId4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132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11.03.2013 </w:t>
      </w:r>
      <w:hyperlink r:id="rId4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115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04.07.2013 </w:t>
      </w:r>
      <w:hyperlink r:id="rId4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320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24.06.2016 </w:t>
      </w:r>
      <w:hyperlink r:id="rId4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340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lastRenderedPageBreak/>
        <w:t>2. Порядок заключения трудовых договоров следующий: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2.1. Трудовой договор с руководителем муниципального унитарного предприятия заключается в соответствии с трудовым законодательством по типовой форме, утвержденной правовым актом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Трудовой договор с руководителем муниципального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2.1 в ред. </w:t>
      </w:r>
      <w:hyperlink r:id="rId4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21.03.2013 N 134)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2.2. Трудовой договор с работником, назначаемым на должность руководителя муниципального унитарного предприятия или учреждения, деятельность которого координируется органом администрации города, не наделенным правами юридического лица, заключается администрацией города соответственно в лице Главы города или первого заместителя Главы города, координирующего соответствующее направление деятельности.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Проект трудового договора готовит управление кадровой политики и организационной работы администрации города, согласовывает его с руководителем отраслевого органа администрации города, координирующего деятельность муниципального унитарного предприятия или учреждения, заместителем Главы города, координирующим работу отраслевого органа администрации города, руководителем юридического управления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2.2 в ред. </w:t>
      </w:r>
      <w:hyperlink r:id="rId5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27.12.2010 N 556)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2.3. Трудовой договор с работником, назначаемым на должность руководителя муниципального учреждения, деятельность которого координируется органом администрации города, наделенным правами юридического лица, заключает указанный отраслевой орган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Подготовленный отраслевым органом администрации города проект трудового договора с руководителем муниципального учреждения подлежит согласованию с: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- абзац утратил силу. - </w:t>
      </w:r>
      <w:hyperlink r:id="rId5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04.07.2013 N 320;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заместителем Главы города, координирующим работу отраслевого органа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2.4. Проект трудового договора с работником, назначаемым на должность руководителя муниципального унитарного предприятия, деятельность которого координирует орган администрации города, наделенный правами юридического лица, готовит отраслевой орган администрации города, согласовывает проект с первым заместителем Главы города (заместителем Главы города), координирующим соответствующее направление деятельности администрации города, управлением кадровой политики и организационной работы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2.4 введен </w:t>
      </w:r>
      <w:hyperlink r:id="rId5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24.06.2016 N 340)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3. Заместители руководителя и главный бухгалтер муниципального унитарного предприятия и учреждения назначаются на должность и освобождаются от должности руководителем муниципального унитарного предприятия или учреждения по согласованию с руководителем отраслевого органа администрации города, координирующего работу данного предприятия или учреждения. Кандидатура главного бухгалтера муниципального унитарного предприятия также согласовывается с департаментом муниципального имущества и земельных отношений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04.07.2013 </w:t>
      </w:r>
      <w:hyperlink r:id="rId5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320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26.05.2015 </w:t>
      </w:r>
      <w:hyperlink r:id="rId5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334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Назначение на должность заместителя руководителя и главного бухгалтера муниципального унитарного предприятия может осуществляться по итогам проведения конкурсных процедур по вакантной должности в порядке, установленном правовыми актами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5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30.05.2016 N 294)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4. Учет, ведение и хранение трудовых книжек, личных дел и личных карточек </w:t>
      </w:r>
      <w:hyperlink r:id="rId5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формы N Т-2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руководителей муниципальных унитарных предприятий и учреждений, деятельность которых координируется органами администрации города, наделенными правами юридического лица, осуществляют кадровые службы данных органов.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24.06.2016 N 340)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Предоставление отпусков руководителям муниципальных унитарных предприятий, их командирование делегируется руководителям органов администрации города, координирующих деятельность муниципального унитарного предприятия.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29.03.2012 N 132)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5. Учет, ведение и хранение трудовых книжек, личных дел и личных карточек </w:t>
      </w:r>
      <w:hyperlink r:id="rId5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формы N Т-2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руководителей муниципальных унитарных предприятий и учреждений, деятельность которых координируется органами администрации города, не наделенными правами юридического лица, осуществляет управление кадровой политики и организационной работы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24.06.2016 N 340)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В этом случае предоставление отпусков руководителям муниципальных унитарных предприятий, их командирование делегируется первому заместителю Главы города - руководителю департамента Главы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19.11.2012 N 587)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6. Лицо, поступающее на должность руководителя муниципального учреждения (при поступлении на работу), и руководитель муниципального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Представление указанных сведений осуществляется лицом, поступающим на должность руководителя муниципального учреждения, руководителем муниципального учреждения в порядке, утверждаемом нормативным правовым актом администрации города.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(п. 6 введен </w:t>
      </w:r>
      <w:hyperlink r:id="rId62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21.03.2013 N 134)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кадровой политики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и организационной работы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Д.М.МУГАКО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 29 декабря 2003 г. N 575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Красноярска от 25.10.2007 </w:t>
      </w:r>
      <w:hyperlink r:id="rId63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603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11.05.2010 </w:t>
      </w:r>
      <w:hyperlink r:id="rId64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197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08.07.2010 </w:t>
      </w:r>
      <w:hyperlink r:id="rId65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291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, от 25.08.2015 </w:t>
      </w:r>
      <w:hyperlink r:id="rId66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553</w:t>
        </w:r>
      </w:hyperlink>
      <w:r w:rsidRPr="00DB3375">
        <w:rPr>
          <w:rFonts w:ascii="Times New Roman" w:hAnsi="Times New Roman" w:cs="Times New Roman"/>
          <w:sz w:val="24"/>
          <w:szCs w:val="24"/>
        </w:rPr>
        <w:t>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от 30.05.2016 </w:t>
      </w:r>
      <w:hyperlink r:id="rId67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N 294</w:t>
        </w:r>
      </w:hyperlink>
      <w:r w:rsidRPr="00DB3375">
        <w:rPr>
          <w:rFonts w:ascii="Times New Roman" w:hAnsi="Times New Roman" w:cs="Times New Roman"/>
          <w:sz w:val="24"/>
          <w:szCs w:val="24"/>
        </w:rPr>
        <w:t>)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8"/>
      <w:bookmarkEnd w:id="1"/>
      <w:r w:rsidRPr="00DB3375">
        <w:rPr>
          <w:rFonts w:ascii="Times New Roman" w:hAnsi="Times New Roman" w:cs="Times New Roman"/>
          <w:sz w:val="24"/>
          <w:szCs w:val="24"/>
        </w:rPr>
        <w:t>Типовая форма ТРУДОВОГО ДОГОВОРА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 директором муниципального унитарного предприятия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" __ " ____________ г.                               г. Красноярск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Администрация города в лице Главы города __________________, действующего на основании </w:t>
      </w:r>
      <w:hyperlink r:id="rId68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города, именуемая в дальнейшем "Работодатель", с одной стороны, и гражданин _____________________ _________________________________________________________________, именуемый в дальнейшем "Руководитель", с другой стороны, заключили настоящий трудовой договор о нижеследующем: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1.1. Руководитель назначается на должность директора муниципального унитарного предприятия ____________________________ __________________________________________________, именуемого в дальнейшем "Предприятие", распоряжением администрации города, подписанным Главой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1.2. Работодатель поручает Руководителю руководство Предприятием, включая: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организацию производственно-хозяйственной деятельности Предприятия, предусмотренной Уставом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организацию работы по эффективному взаимодействию производственных структурных подразделений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управление имуществом Предприятия в соответствии с настоящим трудовым договором, Уставом Предприятия и договором о передаче имущества в хозяйственное ведение.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1.3. Работа по настоящему трудовому договору является основным местом работы Руководителя. В период действия настоящего трудового договора Руководитель не имеет права работать по совместительству на руководящих должностях на других предприятиях и в организациях.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1.4. В целях проверки соответствия Руководителя поручаемой работе (в соответствии со </w:t>
      </w:r>
      <w:hyperlink r:id="rId69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ст. 70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 Руководителю устанавливается испытание.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Срок испытания __________.   Ознакомлен: _______________________.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Руководителя)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Испытание при приеме на работу не устанавливается для гражданина, признанного победителем конкурса на замещение должности Руководителя муниципального унитарного предприятия города Красноярска, проведенного в порядке, установленном правовыми актами администрации города.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1.5. Руководителю устанавливается ненормированный рабочий день.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1.6. Дата начала работы " __ " _________________ г.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 Права и обязанности Руководителя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2.1. Руководитель самостоятельно решает вопросы, связанные с деятельностью Предприятия, отнесенные к его компетенции Уставом Предприятия и настоящим трудовым договором.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2.2. Руководитель имеет право: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без доверенности действовать от имени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представлять интересы Предприятия во всех отечественных и иностранных учреждениях, иных организациях;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открывать расчетные и другие счета Предприятия, подписывать в качестве первого распорядителя все финансовые документы, выдавать доверенности;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заключать от имени Предприятия договоры, в том числе трудовые;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распоряжаться имуществом и денежными средствами Предприятия в пределах, установленных законодательством Российской Федерации, Уставом Предприятия и договором о передаче муниципального имущества в хозяйственное ведение;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- предлагать Работодателю проекты развития Предприятия и совершенствования </w:t>
      </w:r>
      <w:r w:rsidRPr="00DB3375">
        <w:rPr>
          <w:rFonts w:ascii="Times New Roman" w:hAnsi="Times New Roman" w:cs="Times New Roman"/>
          <w:sz w:val="24"/>
          <w:szCs w:val="24"/>
        </w:rPr>
        <w:lastRenderedPageBreak/>
        <w:t>управления Предприятием, а также предполагаемые источники финансирования этих мероприятий;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в пределах своей компетенции издавать приказы и давать указания, обязательные для всех работников Предприятия, утверждать положения о филиалах;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определять в установленном порядке состав и объем сведений, составляющих коммерческую тайну Предприятия;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- по согласованию с _________________________________________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                  (указать орган администрации города,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    координирующий деятельность Предприятия)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и  управлением  кадровой   политики   и   организационной   работы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администрации города утверждать  структуру  и  штатное  расписание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Предприятия;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- осуществлять  прием  и  увольнение  своих  заместителей   и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главного бухгалтера по согласованию с 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                            (указать орган администрации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города, координирующий деятельность Предприятия)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и  управлением  кадровой   политики   и   организационной   работы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администрации города;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нанимать и увольнять работников Предприятия в соответствии с трудовым законодательством, применять к ним меры поощрения и дисциплинарные взыскания, предусмотренные законодательством;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утверждать должностные инструкции, инструкции по вопросам техники безопасности, пожарной безопасности и т.д.;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распоряжаться прибылью Предприятия в соответствии с действующим законодательством, договорами и Уставом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действующим законодательством, Уставом Предприятия и настоящим трудовым договором.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2.3. Руководитель обязан обеспечивать: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высокоэффективную и устойчивую работу Предприятия, его динамичное производственное, экономическое и социальное развитие;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соблюдение в деятельности Предприятия действующего законодательства, Устава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выполнение договорных обязательств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выполнение условий договора о передаче Предприятию муниципального имущества на праве хозяйственного ведения;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текущее планирование, разработку перспективных планов и своевременное представление достоверной отчетности о финансово-хозяйственной деятельности Предприятия учредителю и другим предусмотренным нормативными актами органам;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исполнение правовых актов органов местного самоуправления, принятых в пределах их компетенции и относящихся к деятельности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своевременное выполнение обязательств по платежам в бюджеты всех уровней и государственные внебюджетные фонды в соответствии с установленным порядком, в том числе правильное начисление и своевременное перечисление в бюджет города части прибыли;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создание на Предприятии безопасных условий труда, осуществление контроля за проведением инструктажей по технике безопасности, пожарной безопасности и другим нормам и правилам охраны труда;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уровень квалификации, достаточный для исполнения своих должностных обязанностей;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своевременное выполнение иных обязанностей, установленных законодательством Российской Федерации и Уставом Предприятия, внутренними документами Предприятия и настоящим трудовым договором.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требовать от Руководителя добросовестного исполнения своих обязанностей, предусмотренных настоящим трудовым договором;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привлекать Руководителя к дисциплинарной ответственности в случае совершения им дисциплинарных проступков;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проверять деятельность Руководителя по соблюдению им действующего законодательства, Устава Предприятия, договора о передаче имущества на праве хозяйственного ведения и настоящего трудового договора, в том числе с привлечением к проверке различных надзорных и контрольных органов;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осуществлять комплексную проверку финансово-хозяйственной деятельности Предприятия, а также в необходимых случаях требовать проведения аудиторской проверки.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3.2. Работодатель обязуется: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обеспечить Руководителю безопасные условия и охрану труда для исполнения им своих должностных обязанностей;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не вмешиваться в оперативно-распорядительную деятельность Руководителя, за исключением случаев, предусмотренных действующим законодательством и Уставом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в установленном законодательством порядке давать ответы на обращения Руководителя по вопросам, требующим согласования Учредителя;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принимать все меры для своевременного зачисления на счет Предприятия бюджетных средств, предусмотренных для оплаты работ, выполненных по поручению Работодателя;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соблюдать иные условия настоящего трудового договора.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 Оплата труда, льготы и компенсации,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социальные гарантии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4.1. За выполнение обязанностей, предусмотренных настоящим трудовым договором, Руководителю выплачивается: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должностной оклад в размере ______________________ рублей в соответствии с ___________________________________________________ _________________________________________________________________.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При повышении размера оплаты труда в целом по Предприятию, включая изменения в связи с повышением тарифных ставок (окладов) Единой тарифной сетки по оплате труда работников бюджетной сферы, размер должностного оклада Руководителя изменяется на основании правового акта администрации города;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районный коэффициент и надбавка за работу на территории с особыми климатическими условиями в соответствии с законодательством Российской Федерации;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персональная надбавка в размере ____ % должностного оклада за сложность, напряженность и специальный режим работы;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материальная помощь к ежегодному отпуску в размере ____________;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другие вознаграждения (выплаты) по результатам деятельности Предприятия, предусмотренные коллективным договором или локальными нормативными актами Предприятия.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4.2. Оплата труда Руководителя осуществляется за счет средств Предприятия. Заработная плата, включая премии и надбавки, выплачивается Руководителю одновременно с выплатой заработной платы работникам Предприятия.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4.3. 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труда, охране </w:t>
      </w:r>
      <w:r w:rsidRPr="00DB3375">
        <w:rPr>
          <w:rFonts w:ascii="Times New Roman" w:hAnsi="Times New Roman" w:cs="Times New Roman"/>
          <w:sz w:val="24"/>
          <w:szCs w:val="24"/>
        </w:rPr>
        <w:lastRenderedPageBreak/>
        <w:t>окружающей среды и санитарной гигиене, Руководитель не вправе получать все виды поощрений, установленные для работников и руководства Предприятия, с момента приостановления деятельности Предприятия до момента устранения выявленных нарушений.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4.4. В случае если руководитель не обеспечил своевременную выплату работникам Предприятия установленных законодательством, коллективным договором или локальными нормативными актами Предприятия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4.5. На руководителя полностью распространяются все льготы и гарантии, установленные действующим законодательством для работников руководимого им Предприятия.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4.6. Руководителю в соответствии с действующим законодательством устанавливается ежегодный отпуск продолжительностью 50 календарных дней, в том числе: дополнительные 8 календарных дней в соответствии с </w:t>
      </w:r>
      <w:hyperlink r:id="rId70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Российской Федерации от 19.02.93 N 4520-1 "О государственных гарантиях и компенсациях для лиц, работающих и проживающих в районах Крайнего Севера и приравненных к ним местностях" и ______ календарных дней за ненормированный рабочий день.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4.7. Руководитель на период действия настоящего трудового договора подлежит государственному социальному страхованию.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4.8. Руководителю ежегодно предоставляется путевка на санаторно-курортное лечение с оплатой _____% стоимости.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4.9. При постоянной утрате трудоспособности (инвалидности) в результате несчастного случая на производстве Руководителю выплачивается дополнительно к установленному законодательством пособию единовременное пособие в размере ____________ должностного оклада.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4.10. В случае инвалидности по болезни или в результате несчастного случая, не связанного с производством, Руководителю выплачивается единовременное пособие в размере ______ должностного оклада.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4.11. При прекращении работы в связи с уходом Руководителя на пенсию ему выплачивается единовременное пособие в размере ________ должностного оклада.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4.12. В случае смерти Руководителя в период действия настоящего трудового договора его семье выплачивается единовременное пособие в размере _____ должностного оклада.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обязанностей по трудовому договору стороны несут ответственность в соответствии с действующим законодательством и настоящим трудовым договором.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5.2. В соответствии с трудовым законодательством Руководитель при наличии вины может быть привлечен Работодателем к дисциплинарной и материальной ответственности, в том числе и по следующим основаниям: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невыполнение Руководителем своих должностных обязанностей;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нарушение сроков подачи и искажение данных отчетности о финансово-хозяйственной деятельности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неудовлетворительные результаты финансово-хозяйственной деятельности Предприятия;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причинение ущерба Предприятию.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5.3. Работодатель принимает решение о привлечении Руководителя к дисциплинарной, материальной и другим видам ответственности в порядке, установленном действующим законодательством.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5.4. Руководитель несет перед Работодателем установленную законодательством Российской Федерации ответственность за последствия принятых им решений, </w:t>
      </w:r>
      <w:r w:rsidRPr="00DB3375">
        <w:rPr>
          <w:rFonts w:ascii="Times New Roman" w:hAnsi="Times New Roman" w:cs="Times New Roman"/>
          <w:sz w:val="24"/>
          <w:szCs w:val="24"/>
        </w:rPr>
        <w:lastRenderedPageBreak/>
        <w:t>выходящих за пределы его полномочий, установленных действующим законодательством, правовыми актами администрации города, Уставом Предприятия и настоящим трудовым договором.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5.5. Работодатель гарантирует соблюдение прав и законных интересов Руководителя.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6. Срок действия трудового договора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6.1. Настоящий договор является срочным.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Срок действия трудового договора с __________ по ___________.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6.3. Если по истечении срока действия трудового договора трудовые отношения фактически продолжаются и ни одна из сторон не потребовала их прекращения, то действие трудового договора считается продленным на неопределенный срок.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7. Внесение изменений и дополнений в трудовой договор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7.1. В настоящий трудовой договор могут вноситься изменения и дополнения, которые оформляются в письменном виде дополнительными соглашениями и являются неотъемлемой частью договора, в случаях: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изменения должностного оклада Руководителя;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инициативы любой из сторон настоящего трудового договора.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8. Расторжение трудового договора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8.1. Действие настоящего трудового договора прекращается по основаниям, предусмотренным законодательством о труде, а также в случаях: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нарушений Руководителем нормативных требований по охране труда, повлекших принятие уполномоченным органом исполнительной власти решения о закрытии (приостановлении деятельности) Предприятия или его структурного подразделения;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разглашения Руководителем сведений, составляющих служебную или коммерческую тайну, ставших ему известными в связи с исполнением своих должностных обязанностей;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нарушения установленного порядка использования и распоряжения муниципальным имуществом;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- невыполнения правовых актов органов местного самоуправления.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8.2. Трудовой договор с Руководителем не может быть расторгнут, если неисполнение им своих обязательств вызвано объективными причинами, не зависящими от воли Руководителя.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8.3. Досрочное расторжение трудового договора допускается по соглашению Работодателя и Руководителя.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8.4. Трудовой договор может быть расторгнут в случае недостаточной квалификации Руководителя, подтвержденной результатами аттестации.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9. Иные условия трудового договора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9.1. В случае возникновения разногласий между Руководителем и Работодателем они предпринимают все меры к урегулированию разногласий путем непосредственных переговоров. Если спор не будет урегулирован, то он подлежит разрешению в порядке, предусмотренном действующим законодательством.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9.2. В части, не предусмотренной настоящим трудовым договором, Работодатель и Руководитель руководствуются действующим законодательством и Уставом Предприятия.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9.3. Права и обязанности по настоящему трудовому договору не могут передаваться третьим лицам.</w:t>
      </w: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lastRenderedPageBreak/>
        <w:t>9.4. Настоящий трудовой договор составлен в двух экземплярах, имеющих одинаковую юридическую силу, один из которых отдается Руководителю, другой хранится у Работодателя.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10. Адреса и подписи сторон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Работодатель:                               Руководитель: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Администрация города Красноярска            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ул. К.Маркса, 93, г. Красноярск, 660049     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ИНН _____________________________           Паспорт 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Глава города                                _______________________________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_______________ _________________           _____________ _________________</w:t>
      </w:r>
    </w:p>
    <w:p w:rsidR="00DB3375" w:rsidRPr="00DB3375" w:rsidRDefault="00DB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   подпись)         (Ф.И.О.)                   (подпись)      (Ф.И.О.)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DB3375" w:rsidRPr="00DB3375" w:rsidRDefault="00DB3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от 29 декабря 2003 г. N 575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Типовая форма ТРУДОВОГО ДОГОВОРА</w:t>
      </w:r>
    </w:p>
    <w:p w:rsidR="00DB3375" w:rsidRPr="00DB3375" w:rsidRDefault="00DB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>с директором муниципального учреждения</w:t>
      </w: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375">
        <w:rPr>
          <w:rFonts w:ascii="Times New Roman" w:hAnsi="Times New Roman" w:cs="Times New Roman"/>
          <w:sz w:val="24"/>
          <w:szCs w:val="24"/>
        </w:rPr>
        <w:t xml:space="preserve">Утратила силу с 21 марта 2013 года. - </w:t>
      </w:r>
      <w:hyperlink r:id="rId71" w:history="1">
        <w:r w:rsidRPr="00DB337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DB3375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21.03.2013 N 134.</w:t>
      </w:r>
    </w:p>
    <w:p w:rsidR="00DB3375" w:rsidRPr="00DB3375" w:rsidRDefault="00DB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B3375" w:rsidRPr="00DB3375" w:rsidRDefault="00DB33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52B21" w:rsidRPr="00DB3375" w:rsidRDefault="00DB3375">
      <w:pPr>
        <w:rPr>
          <w:rFonts w:ascii="Times New Roman" w:hAnsi="Times New Roman" w:cs="Times New Roman"/>
          <w:sz w:val="24"/>
          <w:szCs w:val="24"/>
        </w:rPr>
      </w:pPr>
    </w:p>
    <w:sectPr w:rsidR="00352B21" w:rsidRPr="00DB3375" w:rsidSect="00DB3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375"/>
    <w:rsid w:val="004E65CF"/>
    <w:rsid w:val="008836C8"/>
    <w:rsid w:val="008859AF"/>
    <w:rsid w:val="00DB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A3CD72648B0194D98F7A5DEFF6F793210F38CEFB8B830F071E3FF869A4F2026BC79456C7D2D5EDC26FC8yD36H" TargetMode="External"/><Relationship Id="rId21" Type="http://schemas.openxmlformats.org/officeDocument/2006/relationships/hyperlink" Target="consultantplus://offline/ref=ADA3CD72648B0194D98F7A5DEFF6F793210F38CEFB888109001E3FF869A4F2026BC79456C7D2D5EDC26FC8yD35H" TargetMode="External"/><Relationship Id="rId42" Type="http://schemas.openxmlformats.org/officeDocument/2006/relationships/hyperlink" Target="consultantplus://offline/ref=ADA3CD72648B0194D98F7A5DEFF6F793210F38CEF38D8505041262F261FDFE006CC8CB41C09BD9ECC26FC8D3yF37H" TargetMode="External"/><Relationship Id="rId47" Type="http://schemas.openxmlformats.org/officeDocument/2006/relationships/hyperlink" Target="consultantplus://offline/ref=ADA3CD72648B0194D98F7A5DEFF6F793210F38CEFB8C830A041E3FF869A4F2026BC79456C7D2D5EDC26FC8yD3BH" TargetMode="External"/><Relationship Id="rId63" Type="http://schemas.openxmlformats.org/officeDocument/2006/relationships/hyperlink" Target="consultantplus://offline/ref=ADA3CD72648B0194D98F7A5DEFF6F793210F38CEF083830D071E3FF869A4F2026BC79456C7D2D5EDC26FC8yD35H" TargetMode="External"/><Relationship Id="rId68" Type="http://schemas.openxmlformats.org/officeDocument/2006/relationships/hyperlink" Target="consultantplus://offline/ref=ADA3CD72648B0194D98F7A5DEFF6F793210F38CEF38F8604071362F261FDFE006CyC3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A3CD72648B0194D98F7A5DEFF6F793210F38CEF38D820C061462F261FDFE006CC8CB41C09BD9ECC26FC8D3yF34H" TargetMode="External"/><Relationship Id="rId29" Type="http://schemas.openxmlformats.org/officeDocument/2006/relationships/hyperlink" Target="consultantplus://offline/ref=ADA3CD72648B0194D98F7A5DEFF6F793210F38CEFB8C830A041E3FF869A4F2026BC79456C7D2D5EDC26FC8yD36H" TargetMode="External"/><Relationship Id="rId11" Type="http://schemas.openxmlformats.org/officeDocument/2006/relationships/hyperlink" Target="consultantplus://offline/ref=ADA3CD72648B0194D98F7A5DEFF6F793210F38CEFB8B8509051E3FF869A4F2026BC79456C7D2D5EDC26FC8yD36H" TargetMode="External"/><Relationship Id="rId24" Type="http://schemas.openxmlformats.org/officeDocument/2006/relationships/hyperlink" Target="consultantplus://offline/ref=ADA3CD72648B0194D98F7A5DEFF6F793210F38CEF7838209011E3FF869A4F2026BC79456C7D2D5EDC26FCByD33H" TargetMode="External"/><Relationship Id="rId32" Type="http://schemas.openxmlformats.org/officeDocument/2006/relationships/hyperlink" Target="consultantplus://offline/ref=ADA3CD72648B0194D98F7A5DEFF6F793210F38CEF38D820C061462F261FDFE006CC8CB41C09BD9ECC26FC8D3yF37H" TargetMode="External"/><Relationship Id="rId37" Type="http://schemas.openxmlformats.org/officeDocument/2006/relationships/hyperlink" Target="consultantplus://offline/ref=ADA3CD72648B0194D98F7A5DEFF6F793210F38CEF38F8604071362F261FDFE006CyC38H" TargetMode="External"/><Relationship Id="rId40" Type="http://schemas.openxmlformats.org/officeDocument/2006/relationships/hyperlink" Target="consultantplus://offline/ref=ADA3CD72648B0194D98F7A5DEFF6F793210F38CEF38E800F091762F261FDFE006CC8CB41C09BD9ECC26FC8D3yF37H" TargetMode="External"/><Relationship Id="rId45" Type="http://schemas.openxmlformats.org/officeDocument/2006/relationships/hyperlink" Target="consultantplus://offline/ref=ADA3CD72648B0194D98F7A5DEFF6F793210F38CEF58D8404061E3FF869A4F2026BC79456C7D2D5EDC26FC8yD3AH" TargetMode="External"/><Relationship Id="rId53" Type="http://schemas.openxmlformats.org/officeDocument/2006/relationships/hyperlink" Target="consultantplus://offline/ref=ADA3CD72648B0194D98F7A5DEFF6F793210F38CEFB8C830A041E3FF869A4F2026BC79456C7D2D5EDC26FC9yD33H" TargetMode="External"/><Relationship Id="rId58" Type="http://schemas.openxmlformats.org/officeDocument/2006/relationships/hyperlink" Target="consultantplus://offline/ref=ADA3CD72648B0194D98F7A5DEFF6F793210F38CEF58D8404061E3FF869A4F2026BC79456C7D2D5EDC26FC9yD31H" TargetMode="External"/><Relationship Id="rId66" Type="http://schemas.openxmlformats.org/officeDocument/2006/relationships/hyperlink" Target="consultantplus://offline/ref=ADA3CD72648B0194D98F7A5DEFF6F793210F38CEF38E800F091762F261FDFE006CC8CB41C09BD9ECC26FC8D3yF36H" TargetMode="External"/><Relationship Id="rId74" Type="http://schemas.openxmlformats.org/officeDocument/2006/relationships/customXml" Target="../customXml/item1.xml"/><Relationship Id="rId5" Type="http://schemas.openxmlformats.org/officeDocument/2006/relationships/hyperlink" Target="consultantplus://offline/ref=ADA3CD72648B0194D98F7A5DEFF6F793210F38CEF183820F081E3FF869A4F2026BC79456C7D2D5EDC26FC8yD36H" TargetMode="External"/><Relationship Id="rId61" Type="http://schemas.openxmlformats.org/officeDocument/2006/relationships/hyperlink" Target="consultantplus://offline/ref=ADA3CD72648B0194D98F7A5DEFF6F793210F38CEFB8B830F071E3FF869A4F2026BC79456C7D2D5EDC26FC9yD35H" TargetMode="External"/><Relationship Id="rId19" Type="http://schemas.openxmlformats.org/officeDocument/2006/relationships/hyperlink" Target="consultantplus://offline/ref=ADA3CD72648B0194D98F7A5DEFF6F793210F38CEF382800D021562F261FDFE006CyC38H" TargetMode="External"/><Relationship Id="rId14" Type="http://schemas.openxmlformats.org/officeDocument/2006/relationships/hyperlink" Target="consultantplus://offline/ref=ADA3CD72648B0194D98F7A5DEFF6F793210F38CEF3898909051062F261FDFE006CC8CB41C09BD9ECC26FC8D3yF34H" TargetMode="External"/><Relationship Id="rId22" Type="http://schemas.openxmlformats.org/officeDocument/2006/relationships/hyperlink" Target="consultantplus://offline/ref=ADA3CD72648B0194D98F7A5DEFF6F793210F38CEF38A8205031E3FF869A4F202y63BH" TargetMode="External"/><Relationship Id="rId27" Type="http://schemas.openxmlformats.org/officeDocument/2006/relationships/hyperlink" Target="consultantplus://offline/ref=ADA3CD72648B0194D98F7A5DEFF6F793210F38CEFB8B8509051E3FF869A4F2026BC79456C7D2D5EDC26FC8yD36H" TargetMode="External"/><Relationship Id="rId30" Type="http://schemas.openxmlformats.org/officeDocument/2006/relationships/hyperlink" Target="consultantplus://offline/ref=ADA3CD72648B0194D98F7A5DEFF6F793210F38CEF3898909051062F261FDFE006CC8CB41C09BD9ECC26FC8D3yF34H" TargetMode="External"/><Relationship Id="rId35" Type="http://schemas.openxmlformats.org/officeDocument/2006/relationships/hyperlink" Target="consultantplus://offline/ref=ADA3CD72648B0194D98F7A5DEFF6F793210F38CEF3898909051062F261FDFE006CC8CB41C09BD9ECC26FC8D3yF37H" TargetMode="External"/><Relationship Id="rId43" Type="http://schemas.openxmlformats.org/officeDocument/2006/relationships/hyperlink" Target="consultantplus://offline/ref=ADA3CD72648B0194D98F7A5DEFF6F793210F38CEF58D8404061E3FF869A4F2026BC79456C7D2D5EDC26FC8yD35H" TargetMode="External"/><Relationship Id="rId48" Type="http://schemas.openxmlformats.org/officeDocument/2006/relationships/hyperlink" Target="consultantplus://offline/ref=ADA3CD72648B0194D98F7A5DEFF6F793210F38CEF38D8505041262F261FDFE006CC8CB41C09BD9ECC26FC8D2yF31H" TargetMode="External"/><Relationship Id="rId56" Type="http://schemas.openxmlformats.org/officeDocument/2006/relationships/hyperlink" Target="consultantplus://offline/ref=ADA3CD72648B0194D98F6450F99AA89C2A0C6EC1F081D751551868A739A2A7422BC1C11583DCD7yE3DH" TargetMode="External"/><Relationship Id="rId64" Type="http://schemas.openxmlformats.org/officeDocument/2006/relationships/hyperlink" Target="consultantplus://offline/ref=ADA3CD72648B0194D98F7A5DEFF6F793210F38CEF78B8305081E3FF869A4F2026BC79456C7D2D5EDC26FC8yD34H" TargetMode="External"/><Relationship Id="rId69" Type="http://schemas.openxmlformats.org/officeDocument/2006/relationships/hyperlink" Target="consultantplus://offline/ref=ADA3CD72648B0194D98F6450F99AA89C200467C3F5838A5B5D4164A53EADF8552C88CD1483DFD1EDyC31H" TargetMode="External"/><Relationship Id="rId8" Type="http://schemas.openxmlformats.org/officeDocument/2006/relationships/hyperlink" Target="consultantplus://offline/ref=ADA3CD72648B0194D98F7A5DEFF6F793210F38CEF7838209011E3FF869A4F2026BC79456C7D2D5EDC26FCByD33H" TargetMode="External"/><Relationship Id="rId51" Type="http://schemas.openxmlformats.org/officeDocument/2006/relationships/hyperlink" Target="consultantplus://offline/ref=ADA3CD72648B0194D98F7A5DEFF6F793210F38CEFB8C830A041E3FF869A4F2026BC79456C7D2D5EDC26FC8yD3AH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DA3CD72648B0194D98F7A5DEFF6F793210F38CEFB888109001E3FF869A4F2026BC79456C7D2D5EDC26FC8yD36H" TargetMode="External"/><Relationship Id="rId17" Type="http://schemas.openxmlformats.org/officeDocument/2006/relationships/hyperlink" Target="consultantplus://offline/ref=ADA3CD72648B0194D98F7A5DEFF6F793210F38CEF38D8505041262F261FDFE006CC8CB41C09BD9ECC26FC8D3yF34H" TargetMode="External"/><Relationship Id="rId25" Type="http://schemas.openxmlformats.org/officeDocument/2006/relationships/hyperlink" Target="consultantplus://offline/ref=ADA3CD72648B0194D98F7A5DEFF6F793210F38CEF58D8404061E3FF869A4F2026BC79456C7D2D5EDC26FC8yD36H" TargetMode="External"/><Relationship Id="rId33" Type="http://schemas.openxmlformats.org/officeDocument/2006/relationships/hyperlink" Target="consultantplus://offline/ref=ADA3CD72648B0194D98F7A5DEFF6F793210F38CEF38D8505041262F261FDFE006CC8CB41C09BD9ECC26FC8D3yF34H" TargetMode="External"/><Relationship Id="rId38" Type="http://schemas.openxmlformats.org/officeDocument/2006/relationships/hyperlink" Target="consultantplus://offline/ref=ADA3CD72648B0194D98F7A5DEFF6F793210F38CEF38E800F091762F261FDFE006CC8CB41C09BD9ECC26FC8D3yF37H" TargetMode="External"/><Relationship Id="rId46" Type="http://schemas.openxmlformats.org/officeDocument/2006/relationships/hyperlink" Target="consultantplus://offline/ref=ADA3CD72648B0194D98F7A5DEFF6F793210F38CEFB8B8509051E3FF869A4F2026BC79456C7D2D5EDC26FC8yD3BH" TargetMode="External"/><Relationship Id="rId59" Type="http://schemas.openxmlformats.org/officeDocument/2006/relationships/hyperlink" Target="consultantplus://offline/ref=ADA3CD72648B0194D98F6450F99AA89C2A0C6EC1F081D751551868A739A2A7422BC1C11583DCD7yE3DH" TargetMode="External"/><Relationship Id="rId67" Type="http://schemas.openxmlformats.org/officeDocument/2006/relationships/hyperlink" Target="consultantplus://offline/ref=ADA3CD72648B0194D98F7A5DEFF6F793210F38CEF38D820C061462F261FDFE006CC8CB41C09BD9ECC26FC8D3yF39H" TargetMode="External"/><Relationship Id="rId20" Type="http://schemas.openxmlformats.org/officeDocument/2006/relationships/hyperlink" Target="consultantplus://offline/ref=ADA3CD72648B0194D98F7A5DEFF6F793210F38CEF382800D021562F261FDFE006CC8CB41C09BD9ECC26FC8D2yF33H" TargetMode="External"/><Relationship Id="rId41" Type="http://schemas.openxmlformats.org/officeDocument/2006/relationships/hyperlink" Target="consultantplus://offline/ref=ADA3CD72648B0194D98F7A5DEFF6F793210F38CEF3898909051062F261FDFE006CC8CB41C09BD9ECC26FC8D3yF39H" TargetMode="External"/><Relationship Id="rId54" Type="http://schemas.openxmlformats.org/officeDocument/2006/relationships/hyperlink" Target="consultantplus://offline/ref=ADA3CD72648B0194D98F7A5DEFF6F793210F38CEF3898909051062F261FDFE006CC8CB41C09BD9ECC26FC8D2yF33H" TargetMode="External"/><Relationship Id="rId62" Type="http://schemas.openxmlformats.org/officeDocument/2006/relationships/hyperlink" Target="consultantplus://offline/ref=ADA3CD72648B0194D98F7A5DEFF6F793210F38CEFB888109001E3FF869A4F2026BC79456C7D2D5EDC26FC9yD31H" TargetMode="External"/><Relationship Id="rId70" Type="http://schemas.openxmlformats.org/officeDocument/2006/relationships/hyperlink" Target="consultantplus://offline/ref=ADA3CD72648B0194D98F6450F99AA89C230365C7F18F8A5B5D4164A53EyA3DH" TargetMode="External"/><Relationship Id="rId7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3CD72648B0194D98F7A5DEFF6F793210F38CEF78B8305081E3FF869A4F2026BC79456C7D2D5EDC26FC8yD36H" TargetMode="External"/><Relationship Id="rId15" Type="http://schemas.openxmlformats.org/officeDocument/2006/relationships/hyperlink" Target="consultantplus://offline/ref=ADA3CD72648B0194D98F7A5DEFF6F793210F38CEF38E800F091762F261FDFE006CC8CB41C09BD9ECC26FC8D3yF34H" TargetMode="External"/><Relationship Id="rId23" Type="http://schemas.openxmlformats.org/officeDocument/2006/relationships/hyperlink" Target="consultantplus://offline/ref=ADA3CD72648B0194D98F7A5DEFF6F793210F38CEF789850B041E3FF869A4F2026BC79456C7D2D5EDC26FC8yD34H" TargetMode="External"/><Relationship Id="rId28" Type="http://schemas.openxmlformats.org/officeDocument/2006/relationships/hyperlink" Target="consultantplus://offline/ref=ADA3CD72648B0194D98F7A5DEFF6F793210F38CEFB888109001E3FF869A4F2026BC79456C7D2D5EDC26FC8yD3BH" TargetMode="External"/><Relationship Id="rId36" Type="http://schemas.openxmlformats.org/officeDocument/2006/relationships/hyperlink" Target="consultantplus://offline/ref=ADA3CD72648B0194D98F7A5DEFF6F793210F38CEFB8B830F071E3FF869A4F2026BC79456C7D2D5EDC26FC8yD35H" TargetMode="External"/><Relationship Id="rId49" Type="http://schemas.openxmlformats.org/officeDocument/2006/relationships/hyperlink" Target="consultantplus://offline/ref=ADA3CD72648B0194D98F7A5DEFF6F793210F38CEFB888109001E3FF869A4F2026BC79456C7D2D5EDC26FC8yD3AH" TargetMode="External"/><Relationship Id="rId57" Type="http://schemas.openxmlformats.org/officeDocument/2006/relationships/hyperlink" Target="consultantplus://offline/ref=ADA3CD72648B0194D98F7A5DEFF6F793210F38CEF38D8505041262F261FDFE006CC8CB41C09BD9ECC26FC8D2yF32H" TargetMode="External"/><Relationship Id="rId10" Type="http://schemas.openxmlformats.org/officeDocument/2006/relationships/hyperlink" Target="consultantplus://offline/ref=ADA3CD72648B0194D98F7A5DEFF6F793210F38CEFB8B830F071E3FF869A4F2026BC79456C7D2D5EDC26FC8yD36H" TargetMode="External"/><Relationship Id="rId31" Type="http://schemas.openxmlformats.org/officeDocument/2006/relationships/hyperlink" Target="consultantplus://offline/ref=ADA3CD72648B0194D98F7A5DEFF6F793210F38CEF38E800F091762F261FDFE006CC8CB41C09BD9ECC26FC8D3yF37H" TargetMode="External"/><Relationship Id="rId44" Type="http://schemas.openxmlformats.org/officeDocument/2006/relationships/hyperlink" Target="consultantplus://offline/ref=ADA3CD72648B0194D98F7A5DEFF6F793210F38CEFB8B8509051E3FF869A4F2026BC79456C7D2D5EDC26FC8yD34H" TargetMode="External"/><Relationship Id="rId52" Type="http://schemas.openxmlformats.org/officeDocument/2006/relationships/hyperlink" Target="consultantplus://offline/ref=ADA3CD72648B0194D98F7A5DEFF6F793210F38CEF38D8505041262F261FDFE006CC8CB41C09BD9ECC26FC8D2yF30H" TargetMode="External"/><Relationship Id="rId60" Type="http://schemas.openxmlformats.org/officeDocument/2006/relationships/hyperlink" Target="consultantplus://offline/ref=ADA3CD72648B0194D98F7A5DEFF6F793210F38CEF38D8505041262F261FDFE006CC8CB41C09BD9ECC26FC8D2yF32H" TargetMode="External"/><Relationship Id="rId65" Type="http://schemas.openxmlformats.org/officeDocument/2006/relationships/hyperlink" Target="consultantplus://offline/ref=ADA3CD72648B0194D98F7A5DEFF6F793210F38CEF789850B041E3FF869A4F2026BC79456C7D2D5EDC26FC8yD3BH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ADA3CD72648B0194D98F7A5DEFF6F793210F38CEF083830D071E3FF869A4F2026BC79456C7D2D5EDC26FC8yD36H" TargetMode="External"/><Relationship Id="rId9" Type="http://schemas.openxmlformats.org/officeDocument/2006/relationships/hyperlink" Target="consultantplus://offline/ref=ADA3CD72648B0194D98F7A5DEFF6F793210F38CEF58D8404061E3FF869A4F2026BC79456C7D2D5EDC26FC8yD36H" TargetMode="External"/><Relationship Id="rId13" Type="http://schemas.openxmlformats.org/officeDocument/2006/relationships/hyperlink" Target="consultantplus://offline/ref=ADA3CD72648B0194D98F7A5DEFF6F793210F38CEFB8C830A041E3FF869A4F2026BC79456C7D2D5EDC26FC8yD36H" TargetMode="External"/><Relationship Id="rId18" Type="http://schemas.openxmlformats.org/officeDocument/2006/relationships/hyperlink" Target="consultantplus://offline/ref=ADA3CD72648B0194D98F7A5DEFF6F793210F38CEF38F8604071362F261FDFE006CC8CB41C09BD9ECC26FCBD6yF39H" TargetMode="External"/><Relationship Id="rId39" Type="http://schemas.openxmlformats.org/officeDocument/2006/relationships/hyperlink" Target="consultantplus://offline/ref=ADA3CD72648B0194D98F7A5DEFF6F793210F38CEF38E800F091762F261FDFE006CC8CB41C09BD9ECC26FC8D3yF37H" TargetMode="External"/><Relationship Id="rId34" Type="http://schemas.openxmlformats.org/officeDocument/2006/relationships/hyperlink" Target="consultantplus://offline/ref=ADA3CD72648B0194D98F7A5DEFF6F793210F38CEFB8C830A041E3FF869A4F2026BC79456C7D2D5EDC26FC8yD35H" TargetMode="External"/><Relationship Id="rId50" Type="http://schemas.openxmlformats.org/officeDocument/2006/relationships/hyperlink" Target="consultantplus://offline/ref=ADA3CD72648B0194D98F7A5DEFF6F793210F38CEF7838209011E3FF869A4F2026BC79456C7D2D5EDC26FCCyD31H" TargetMode="External"/><Relationship Id="rId55" Type="http://schemas.openxmlformats.org/officeDocument/2006/relationships/hyperlink" Target="consultantplus://offline/ref=ADA3CD72648B0194D98F7A5DEFF6F793210F38CEF38D820C061462F261FDFE006CC8CB41C09BD9ECC26FC8D3yF37H" TargetMode="External"/><Relationship Id="rId76" Type="http://schemas.openxmlformats.org/officeDocument/2006/relationships/customXml" Target="../customXml/item3.xml"/><Relationship Id="rId7" Type="http://schemas.openxmlformats.org/officeDocument/2006/relationships/hyperlink" Target="consultantplus://offline/ref=ADA3CD72648B0194D98F7A5DEFF6F793210F38CEF789850B041E3FF869A4F2026BC79456C7D2D5EDC26FC8yD36H" TargetMode="External"/><Relationship Id="rId71" Type="http://schemas.openxmlformats.org/officeDocument/2006/relationships/hyperlink" Target="consultantplus://offline/ref=ADA3CD72648B0194D98F7A5DEFF6F793210F38CEFB888109001E3FF869A4F2026BC79456C7D2D5EDC26FC9yD3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C8CBEF-4915-4B8F-B5FF-6FAA60F1DA0A}"/>
</file>

<file path=customXml/itemProps2.xml><?xml version="1.0" encoding="utf-8"?>
<ds:datastoreItem xmlns:ds="http://schemas.openxmlformats.org/officeDocument/2006/customXml" ds:itemID="{D4677770-C427-4C7C-91DD-7DFA9224049E}"/>
</file>

<file path=customXml/itemProps3.xml><?xml version="1.0" encoding="utf-8"?>
<ds:datastoreItem xmlns:ds="http://schemas.openxmlformats.org/officeDocument/2006/customXml" ds:itemID="{673EBDCB-200C-4D12-B4CB-182DDBE35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6095</Words>
  <Characters>34743</Characters>
  <Application>Microsoft Office Word</Application>
  <DocSecurity>0</DocSecurity>
  <Lines>289</Lines>
  <Paragraphs>81</Paragraphs>
  <ScaleCrop>false</ScaleCrop>
  <Company>GUSZN</Company>
  <LinksUpToDate>false</LinksUpToDate>
  <CharactersWithSpaces>40757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Larionova_EA</dc:creator>
  <cp:keywords/>
  <dc:description/>
  <cp:lastModifiedBy>Larionova_EA</cp:lastModifiedBy>
  <cp:revision>1</cp:revision>
  <dcterms:created xsi:type="dcterms:W3CDTF">2017-02-03T07:55:00Z</dcterms:created>
  <dcterms:modified xsi:type="dcterms:W3CDTF">2017-02-03T07:56:00Z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