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39" w:rsidRPr="00397139" w:rsidRDefault="00397139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br/>
      </w:r>
    </w:p>
    <w:p w:rsidR="00397139" w:rsidRPr="00397139" w:rsidRDefault="0039713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97139" w:rsidRPr="003971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7139" w:rsidRPr="00397139" w:rsidRDefault="00397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139">
              <w:rPr>
                <w:rFonts w:ascii="Times New Roman" w:hAnsi="Times New Roman" w:cs="Times New Roman"/>
                <w:sz w:val="24"/>
                <w:szCs w:val="24"/>
              </w:rP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7139" w:rsidRPr="00397139" w:rsidRDefault="0039713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7139">
              <w:rPr>
                <w:rFonts w:ascii="Times New Roman" w:hAnsi="Times New Roman" w:cs="Times New Roman"/>
                <w:sz w:val="24"/>
                <w:szCs w:val="24"/>
              </w:rPr>
              <w:t>N 59-ФЗ</w:t>
            </w:r>
          </w:p>
        </w:tc>
      </w:tr>
    </w:tbl>
    <w:p w:rsidR="00397139" w:rsidRPr="00397139" w:rsidRDefault="003971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97139" w:rsidRPr="00397139" w:rsidRDefault="003971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397139" w:rsidRPr="00397139" w:rsidRDefault="003971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О ПОРЯДКЕ РАССМОТРЕНИЯ ОБРАЩЕНИЙ</w:t>
      </w:r>
    </w:p>
    <w:p w:rsidR="00397139" w:rsidRPr="00397139" w:rsidRDefault="003971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ГРАЖДАН РОССИЙСКОЙ ФЕДЕРАЦИИ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Принят</w:t>
      </w: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21 апреля 2006 года</w:t>
      </w: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Одобрен</w:t>
      </w: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26 апреля 2006 года</w:t>
      </w:r>
    </w:p>
    <w:p w:rsidR="00397139" w:rsidRPr="00397139" w:rsidRDefault="003971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397139" w:rsidRPr="00397139" w:rsidRDefault="003971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29.06.2010 </w:t>
      </w:r>
      <w:hyperlink r:id="rId4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N 126-ФЗ</w:t>
        </w:r>
      </w:hyperlink>
      <w:r w:rsidRPr="00397139">
        <w:rPr>
          <w:rFonts w:ascii="Times New Roman" w:hAnsi="Times New Roman" w:cs="Times New Roman"/>
          <w:sz w:val="24"/>
          <w:szCs w:val="24"/>
        </w:rPr>
        <w:t>,</w:t>
      </w:r>
    </w:p>
    <w:p w:rsidR="00397139" w:rsidRPr="00397139" w:rsidRDefault="003971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от 27.07.2010 </w:t>
      </w:r>
      <w:hyperlink r:id="rId5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N 227-ФЗ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, от 07.05.2013 </w:t>
      </w:r>
      <w:hyperlink r:id="rId6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N 80-ФЗ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, от 02.07.2013 </w:t>
      </w:r>
      <w:hyperlink r:id="rId7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N 182-ФЗ</w:t>
        </w:r>
      </w:hyperlink>
      <w:r w:rsidRPr="00397139">
        <w:rPr>
          <w:rFonts w:ascii="Times New Roman" w:hAnsi="Times New Roman" w:cs="Times New Roman"/>
          <w:sz w:val="24"/>
          <w:szCs w:val="24"/>
        </w:rPr>
        <w:t>,</w:t>
      </w:r>
    </w:p>
    <w:p w:rsidR="00397139" w:rsidRPr="00397139" w:rsidRDefault="003971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от 24.11.2014 </w:t>
      </w:r>
      <w:hyperlink r:id="rId8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N 357-ФЗ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, от 03.11.2015 </w:t>
      </w:r>
      <w:hyperlink r:id="rId9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N 305-ФЗ</w:t>
        </w:r>
      </w:hyperlink>
      <w:r w:rsidRPr="00397139">
        <w:rPr>
          <w:rFonts w:ascii="Times New Roman" w:hAnsi="Times New Roman" w:cs="Times New Roman"/>
          <w:sz w:val="24"/>
          <w:szCs w:val="24"/>
        </w:rPr>
        <w:t>,</w:t>
      </w:r>
    </w:p>
    <w:p w:rsidR="00397139" w:rsidRPr="00397139" w:rsidRDefault="003971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397139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397139">
        <w:rPr>
          <w:rFonts w:ascii="Times New Roman" w:hAnsi="Times New Roman" w:cs="Times New Roman"/>
          <w:sz w:val="24"/>
          <w:szCs w:val="24"/>
        </w:rPr>
        <w:t xml:space="preserve">., внесенными </w:t>
      </w:r>
      <w:hyperlink r:id="rId10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Конституционного Суда РФ</w:t>
      </w:r>
    </w:p>
    <w:p w:rsidR="00397139" w:rsidRPr="00397139" w:rsidRDefault="003971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от 18.07.2012 N 19-П)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1. Сфера применения настоящего Федерального закона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</w:t>
      </w:r>
      <w:r w:rsidRPr="00397139">
        <w:rPr>
          <w:rFonts w:ascii="Times New Roman" w:hAnsi="Times New Roman" w:cs="Times New Roman"/>
          <w:sz w:val="24"/>
          <w:szCs w:val="24"/>
        </w:rPr>
        <w:lastRenderedPageBreak/>
        <w:t>учреждениями, иными организациями и их должностными лицами.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(часть 4 введена Федеральным </w:t>
      </w:r>
      <w:hyperlink r:id="rId12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07.05.2013 N 80-ФЗ)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2. Право граждан на обращение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(часть 1 в ред. Федерального </w:t>
      </w:r>
      <w:hyperlink r:id="rId13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07.05.2013 N 80-ФЗ)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3. Рассмотрение обращений граждан осуществляется бесплатно.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3. Правовое регулирование правоотношений, связанных с рассмотрением обращений граждан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1. Правоотношения, связанные с рассмотрением обращений граждан, регулируются </w:t>
      </w:r>
      <w:hyperlink r:id="rId14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4. Основные термины, используемые в настоящем Федеральном законе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термины: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5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5. Права гражданина при рассмотрении обращения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6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7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397139">
        <w:rPr>
          <w:rFonts w:ascii="Times New Roman" w:hAnsi="Times New Roman" w:cs="Times New Roman"/>
          <w:sz w:val="24"/>
          <w:szCs w:val="24"/>
        </w:rPr>
        <w:t>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5) обращаться с заявлением о прекращении рассмотрения обращения.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6. Гарантии безопасности гражданина в связи с его обращением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19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частной жизни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7. Требования к письменному обращению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</w:t>
      </w:r>
      <w:r w:rsidRPr="00397139">
        <w:rPr>
          <w:rFonts w:ascii="Times New Roman" w:hAnsi="Times New Roman" w:cs="Times New Roman"/>
          <w:sz w:val="24"/>
          <w:szCs w:val="24"/>
        </w:rPr>
        <w:lastRenderedPageBreak/>
        <w:t>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(часть 3 в ред. Федерального </w:t>
      </w:r>
      <w:hyperlink r:id="rId20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78"/>
      <w:bookmarkEnd w:id="0"/>
      <w:r w:rsidRPr="00397139">
        <w:rPr>
          <w:rFonts w:ascii="Times New Roman" w:hAnsi="Times New Roman" w:cs="Times New Roman"/>
          <w:sz w:val="24"/>
          <w:szCs w:val="24"/>
        </w:rPr>
        <w:t>Статья 8. Направление и регистрация письменного обращения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статьи 11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3.1. Письменное обращение, содержащее информацию о фактах возможных нарушений </w:t>
      </w:r>
      <w:hyperlink r:id="rId21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11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(часть 3.1 введена Федеральным </w:t>
      </w:r>
      <w:hyperlink r:id="rId22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7"/>
      <w:bookmarkEnd w:id="1"/>
      <w:r w:rsidRPr="00397139">
        <w:rPr>
          <w:rFonts w:ascii="Times New Roman" w:hAnsi="Times New Roman" w:cs="Times New Roman"/>
          <w:sz w:val="24"/>
          <w:szCs w:val="24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7. В случае, если в соответствии с запретом, предусмотренным </w:t>
      </w:r>
      <w:hyperlink w:anchor="P87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в суд.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9. Обязательность принятия обращения к рассмотрению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95"/>
      <w:bookmarkEnd w:id="2"/>
      <w:r w:rsidRPr="00397139">
        <w:rPr>
          <w:rFonts w:ascii="Times New Roman" w:hAnsi="Times New Roman" w:cs="Times New Roman"/>
          <w:sz w:val="24"/>
          <w:szCs w:val="24"/>
        </w:rPr>
        <w:t>Статья 10. Рассмотрение обращения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1. Государственный орган, орган местного самоуправления или должностное лицо: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4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4"/>
      <w:bookmarkEnd w:id="3"/>
      <w:r w:rsidRPr="00397139">
        <w:rPr>
          <w:rFonts w:ascii="Times New Roman" w:hAnsi="Times New Roman" w:cs="Times New Roman"/>
          <w:sz w:val="24"/>
          <w:szCs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397139">
        <w:rPr>
          <w:rFonts w:ascii="Times New Roman" w:hAnsi="Times New Roman" w:cs="Times New Roman"/>
          <w:sz w:val="24"/>
          <w:szCs w:val="24"/>
        </w:rPr>
        <w:t>, и для которых установлен особый порядок предоставления.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(часть 4 в ред. Федерального </w:t>
      </w:r>
      <w:hyperlink r:id="rId26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109"/>
      <w:bookmarkEnd w:id="4"/>
      <w:r w:rsidRPr="00397139">
        <w:rPr>
          <w:rFonts w:ascii="Times New Roman" w:hAnsi="Times New Roman" w:cs="Times New Roman"/>
          <w:sz w:val="24"/>
          <w:szCs w:val="24"/>
        </w:rPr>
        <w:t>Статья 11. Порядок рассмотрения отдельных обращений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7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02.07.2013 N 182-ФЗ)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обжалования данного судебного решения.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9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29.06.2010 N 126-ФЗ)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6"/>
      <w:bookmarkEnd w:id="5"/>
      <w:r w:rsidRPr="00397139">
        <w:rPr>
          <w:rFonts w:ascii="Times New Roman" w:hAnsi="Times New Roman" w:cs="Times New Roman"/>
          <w:sz w:val="24"/>
          <w:szCs w:val="24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0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29.06.2010 N 126-ФЗ)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1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02.07.2013 N 182-ФЗ)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397139">
        <w:rPr>
          <w:rFonts w:ascii="Times New Roman" w:hAnsi="Times New Roman" w:cs="Times New Roman"/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12. Сроки рассмотрения письменного обращения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7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части 1.1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3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7"/>
      <w:bookmarkEnd w:id="6"/>
      <w:r w:rsidRPr="00397139">
        <w:rPr>
          <w:rFonts w:ascii="Times New Roman" w:hAnsi="Times New Roman" w:cs="Times New Roman"/>
          <w:sz w:val="24"/>
          <w:szCs w:val="24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(часть 1.1 введена Федеральным </w:t>
      </w:r>
      <w:hyperlink r:id="rId34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2. В исключительных случаях, а также в случае направления запроса, предусмотренного частью 2 </w:t>
      </w:r>
      <w:hyperlink w:anchor="P104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</w:t>
      </w:r>
      <w:r w:rsidRPr="00397139">
        <w:rPr>
          <w:rFonts w:ascii="Times New Roman" w:hAnsi="Times New Roman" w:cs="Times New Roman"/>
          <w:sz w:val="24"/>
          <w:szCs w:val="24"/>
        </w:rPr>
        <w:lastRenderedPageBreak/>
        <w:t>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13. Личный прием граждан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2. При личном приеме гражданин предъявляет </w:t>
      </w:r>
      <w:hyperlink r:id="rId35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документ</w:t>
        </w:r>
      </w:hyperlink>
      <w:r w:rsidRPr="00397139">
        <w:rPr>
          <w:rFonts w:ascii="Times New Roman" w:hAnsi="Times New Roman" w:cs="Times New Roman"/>
          <w:sz w:val="24"/>
          <w:szCs w:val="24"/>
        </w:rPr>
        <w:t>, удостоверяющий его личность.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97139" w:rsidRPr="00397139" w:rsidRDefault="00397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(часть 7 введена Федеральным </w:t>
      </w:r>
      <w:hyperlink r:id="rId36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от 03.11.2015 N 305-ФЗ)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14. Контроль за соблюдением порядка рассмотрения обращений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15. Ответственность за нарушение настоящего Федерального закона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16. Возмещение причиненных убытков и взыскание понесенных расходов при рассмотрении обращений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2. В случае, если гражданин указал в обращении заведомо ложные сведения, </w:t>
      </w:r>
      <w:r w:rsidRPr="00397139">
        <w:rPr>
          <w:rFonts w:ascii="Times New Roman" w:hAnsi="Times New Roman" w:cs="Times New Roman"/>
          <w:sz w:val="24"/>
          <w:szCs w:val="24"/>
        </w:rPr>
        <w:lastRenderedPageBreak/>
        <w:t>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Признать не действующими на территории Российской Федерации: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 xml:space="preserve">1) </w:t>
      </w:r>
      <w:hyperlink r:id="rId38" w:history="1">
        <w:r w:rsidRPr="00397139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97139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Статья 18. Вступление в силу настоящего Федерального закона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397139" w:rsidRPr="00397139" w:rsidRDefault="003971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Президент</w:t>
      </w: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97139" w:rsidRPr="00397139" w:rsidRDefault="003971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В.ПУТИН</w:t>
      </w:r>
    </w:p>
    <w:p w:rsidR="00397139" w:rsidRPr="00397139" w:rsidRDefault="003971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397139" w:rsidRPr="00397139" w:rsidRDefault="003971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2 мая 2006 года</w:t>
      </w:r>
    </w:p>
    <w:p w:rsidR="00397139" w:rsidRPr="00397139" w:rsidRDefault="003971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97139">
        <w:rPr>
          <w:rFonts w:ascii="Times New Roman" w:hAnsi="Times New Roman" w:cs="Times New Roman"/>
          <w:sz w:val="24"/>
          <w:szCs w:val="24"/>
        </w:rPr>
        <w:t>N 59-ФЗ</w:t>
      </w:r>
    </w:p>
    <w:p w:rsidR="00397139" w:rsidRPr="00397139" w:rsidRDefault="0039713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7139" w:rsidRPr="00397139" w:rsidRDefault="003971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52B21" w:rsidRPr="00397139" w:rsidRDefault="00397139">
      <w:pPr>
        <w:rPr>
          <w:rFonts w:ascii="Times New Roman" w:hAnsi="Times New Roman" w:cs="Times New Roman"/>
          <w:sz w:val="24"/>
          <w:szCs w:val="24"/>
        </w:rPr>
      </w:pPr>
    </w:p>
    <w:sectPr w:rsidR="00352B21" w:rsidRPr="00397139" w:rsidSect="004C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7139"/>
    <w:rsid w:val="00397139"/>
    <w:rsid w:val="004E65CF"/>
    <w:rsid w:val="008836C8"/>
    <w:rsid w:val="0088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7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71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60D4D2C91C5B49EBE884F68A96650EFC56B0993A9ED5F05E452FF86A0891A41DE2EB38EF844327q32AH" TargetMode="External"/><Relationship Id="rId18" Type="http://schemas.openxmlformats.org/officeDocument/2006/relationships/hyperlink" Target="consultantplus://offline/ref=2D60D4D2C91C5B49EBE884F68A96650EFF52B5903B92D5F05E452FF86A0891A41DE2EB38EF854727q329H" TargetMode="External"/><Relationship Id="rId26" Type="http://schemas.openxmlformats.org/officeDocument/2006/relationships/hyperlink" Target="consultantplus://offline/ref=2D60D4D2C91C5B49EBE884F68A96650EFF52B4963B9FD5F05E452FF86A0891A41DE2EB38EF844025q32FH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2D60D4D2C91C5B49EBE884F68A96650EFC5ABC953492D5F05E452FF86A0891A41DE2EB38EF844125q325H" TargetMode="External"/><Relationship Id="rId34" Type="http://schemas.openxmlformats.org/officeDocument/2006/relationships/hyperlink" Target="consultantplus://offline/ref=2D60D4D2C91C5B49EBE884F68A96650EFF52B4913694D5F05E452FF86A0891A41DE2EB38EF84422Eq32BH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consultantplus://offline/ref=2D60D4D2C91C5B49EBE884F68A96650EFC56BD943A94D5F05E452FF86A0891A41DE2EB38EF844326q32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60D4D2C91C5B49EBE884F68A96650EFF52B4963B9FD5F05E452FF86A0891A41DE2EB38EF844024q32AH" TargetMode="External"/><Relationship Id="rId20" Type="http://schemas.openxmlformats.org/officeDocument/2006/relationships/hyperlink" Target="consultantplus://offline/ref=2D60D4D2C91C5B49EBE884F68A96650EFF52B4963B9FD5F05E452FF86A0891A41DE2EB38EF844024q325H" TargetMode="External"/><Relationship Id="rId29" Type="http://schemas.openxmlformats.org/officeDocument/2006/relationships/hyperlink" Target="consultantplus://offline/ref=2D60D4D2C91C5B49EBE884F68A96650EFC52B4993597D5F05E452FF86A0891A41DE2EB38EF844326q324H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0D4D2C91C5B49EBE884F68A96650EFC56B0993A9ED5F05E452FF86A0891A41DE2EB38EF844327q329H" TargetMode="External"/><Relationship Id="rId11" Type="http://schemas.openxmlformats.org/officeDocument/2006/relationships/hyperlink" Target="consultantplus://offline/ref=2D60D4D2C91C5B49EBE884F68A96650EFF5AB29538C182F20F1021FD6258D9B453A7E639EE86q424H" TargetMode="External"/><Relationship Id="rId24" Type="http://schemas.openxmlformats.org/officeDocument/2006/relationships/hyperlink" Target="consultantplus://offline/ref=2D60D4D2C91C5B49EBE884F68A96650EFF52B4963B9FD5F05E452FF86A0891A41DE2EB38EF844025q32CH" TargetMode="External"/><Relationship Id="rId32" Type="http://schemas.openxmlformats.org/officeDocument/2006/relationships/hyperlink" Target="consultantplus://offline/ref=2D60D4D2C91C5B49EBE884F68A96650EF451BC98339C88FA561C23FAq62DH" TargetMode="External"/><Relationship Id="rId37" Type="http://schemas.openxmlformats.org/officeDocument/2006/relationships/hyperlink" Target="consultantplus://offline/ref=2D60D4D2C91C5B49EBE884F68A96650EFF53B591379FD5F05E452FF86A0891A41DE2EB3BE886q425H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2D60D4D2C91C5B49EBE884F68A96650EFF52B4963B9FD5F05E452FF86A0891A41DE2EB38EF844024q328H" TargetMode="External"/><Relationship Id="rId15" Type="http://schemas.openxmlformats.org/officeDocument/2006/relationships/hyperlink" Target="consultantplus://offline/ref=2D60D4D2C91C5B49EBE884F68A96650EFF52B4963B9FD5F05E452FF86A0891A41DE2EB38EF844024q32BH" TargetMode="External"/><Relationship Id="rId23" Type="http://schemas.openxmlformats.org/officeDocument/2006/relationships/hyperlink" Target="consultantplus://offline/ref=2D60D4D2C91C5B49EBE884F68A96650EFF52B5903B92D5F05E452FF86A0891A41DE2EB38EF854727q329H" TargetMode="External"/><Relationship Id="rId28" Type="http://schemas.openxmlformats.org/officeDocument/2006/relationships/hyperlink" Target="consultantplus://offline/ref=2D60D4D2C91C5B49EBE884F68A96650EFF52B590349ED5F05E452FF86A0891A41DE2EB38EF854722q328H" TargetMode="External"/><Relationship Id="rId36" Type="http://schemas.openxmlformats.org/officeDocument/2006/relationships/hyperlink" Target="consultantplus://offline/ref=2D60D4D2C91C5B49EBE884F68A96650EFC5ABD933196D5F05E452FF86A0891A41DE2EB38EF844326q325H" TargetMode="External"/><Relationship Id="rId10" Type="http://schemas.openxmlformats.org/officeDocument/2006/relationships/hyperlink" Target="consultantplus://offline/ref=2D60D4D2C91C5B49EBE884F68A96650EFC51B6913A9ED5F05E452FF86A0891A41DE2EB38EF844320q32BH" TargetMode="External"/><Relationship Id="rId19" Type="http://schemas.openxmlformats.org/officeDocument/2006/relationships/hyperlink" Target="consultantplus://offline/ref=2D60D4D2C91C5B49EBE884F68A96650EFC51B690319ED5F05E452FF86A0891A41DE2EB38EF844327q32CH" TargetMode="External"/><Relationship Id="rId31" Type="http://schemas.openxmlformats.org/officeDocument/2006/relationships/hyperlink" Target="consultantplus://offline/ref=2D60D4D2C91C5B49EBE884F68A96650EFC56BD943A94D5F05E452FF86A0891A41DE2EB38EF844327q32DH" TargetMode="External"/><Relationship Id="rId4" Type="http://schemas.openxmlformats.org/officeDocument/2006/relationships/hyperlink" Target="consultantplus://offline/ref=2D60D4D2C91C5B49EBE884F68A96650EFC52B4993597D5F05E452FF86A0891A41DE2EB38EF844326q325H" TargetMode="External"/><Relationship Id="rId9" Type="http://schemas.openxmlformats.org/officeDocument/2006/relationships/hyperlink" Target="consultantplus://offline/ref=2D60D4D2C91C5B49EBE884F68A96650EFC5ABD933196D5F05E452FF86A0891A41DE2EB38EF844326q325H" TargetMode="External"/><Relationship Id="rId14" Type="http://schemas.openxmlformats.org/officeDocument/2006/relationships/hyperlink" Target="consultantplus://offline/ref=2D60D4D2C91C5B49EBE884F68A96650EFF5AB29538C182F20F1021qF2DH" TargetMode="External"/><Relationship Id="rId22" Type="http://schemas.openxmlformats.org/officeDocument/2006/relationships/hyperlink" Target="consultantplus://offline/ref=2D60D4D2C91C5B49EBE884F68A96650EFF52B4913694D5F05E452FF86A0891A41DE2EB38EF84422Eq32FH" TargetMode="External"/><Relationship Id="rId27" Type="http://schemas.openxmlformats.org/officeDocument/2006/relationships/hyperlink" Target="consultantplus://offline/ref=2D60D4D2C91C5B49EBE884F68A96650EFC56BD943A94D5F05E452FF86A0891A41DE2EB38EF844326q324H" TargetMode="External"/><Relationship Id="rId30" Type="http://schemas.openxmlformats.org/officeDocument/2006/relationships/hyperlink" Target="consultantplus://offline/ref=2D60D4D2C91C5B49EBE884F68A96650EFC52B4993597D5F05E452FF86A0891A41DE2EB38EF844327q32DH" TargetMode="External"/><Relationship Id="rId35" Type="http://schemas.openxmlformats.org/officeDocument/2006/relationships/hyperlink" Target="consultantplus://offline/ref=2D60D4D2C91C5B49EBE884F68A96650EFC56BC923793D5F05E452FF86Aq028H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consultantplus://offline/ref=2D60D4D2C91C5B49EBE884F68A96650EFF52B4913694D5F05E452FF86A0891A41DE2EB38EF84422Eq32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D60D4D2C91C5B49EBE884F68A96650EFC56B0993A9ED5F05E452FF86A0891A41DE2EB38EF844327q328H" TargetMode="External"/><Relationship Id="rId17" Type="http://schemas.openxmlformats.org/officeDocument/2006/relationships/hyperlink" Target="consultantplus://offline/ref=2D60D4D2C91C5B49EBE884F68A96650EF451BC98339C88FA561C23FAq62DH" TargetMode="External"/><Relationship Id="rId25" Type="http://schemas.openxmlformats.org/officeDocument/2006/relationships/hyperlink" Target="consultantplus://offline/ref=2D60D4D2C91C5B49EBE884F68A96650EF451BC98339C88FA561C23FAq62DH" TargetMode="External"/><Relationship Id="rId33" Type="http://schemas.openxmlformats.org/officeDocument/2006/relationships/hyperlink" Target="consultantplus://offline/ref=2D60D4D2C91C5B49EBE884F68A96650EFF52B4913694D5F05E452FF86A0891A41DE2EB38EF84422Eq328H" TargetMode="External"/><Relationship Id="rId38" Type="http://schemas.openxmlformats.org/officeDocument/2006/relationships/hyperlink" Target="consultantplus://offline/ref=2D60D4D2C91C5B49EBE884F68A96650EFC5BB79938C182F20F1021qF2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25264E-2F49-411A-921B-BBCEACC610C0}"/>
</file>

<file path=customXml/itemProps2.xml><?xml version="1.0" encoding="utf-8"?>
<ds:datastoreItem xmlns:ds="http://schemas.openxmlformats.org/officeDocument/2006/customXml" ds:itemID="{641AD11A-DA38-470E-AD8B-87D4801962ED}"/>
</file>

<file path=customXml/itemProps3.xml><?xml version="1.0" encoding="utf-8"?>
<ds:datastoreItem xmlns:ds="http://schemas.openxmlformats.org/officeDocument/2006/customXml" ds:itemID="{96EDEFFB-84E5-4397-919B-C26C11BC0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4245</Words>
  <Characters>24202</Characters>
  <Application>Microsoft Office Word</Application>
  <DocSecurity>0</DocSecurity>
  <Lines>201</Lines>
  <Paragraphs>56</Paragraphs>
  <ScaleCrop>false</ScaleCrop>
  <Company>GUSZN</Company>
  <LinksUpToDate>false</LinksUpToDate>
  <CharactersWithSpaces>28391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Larionova_EA</dc:creator>
  <cp:keywords/>
  <dc:description/>
  <cp:lastModifiedBy>Larionova_EA</cp:lastModifiedBy>
  <cp:revision>1</cp:revision>
  <dcterms:created xsi:type="dcterms:W3CDTF">2017-02-03T07:54:00Z</dcterms:created>
  <dcterms:modified xsi:type="dcterms:W3CDTF">2017-02-03T07:55:00Z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