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E0" w:rsidRPr="00212E8D" w:rsidRDefault="002140E0" w:rsidP="00212E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E8D"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2140E0" w:rsidRPr="00212E8D" w:rsidRDefault="002140E0" w:rsidP="00212E8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12E8D">
        <w:rPr>
          <w:rFonts w:ascii="Times New Roman" w:hAnsi="Times New Roman" w:cs="Times New Roman"/>
          <w:b/>
          <w:sz w:val="26"/>
          <w:szCs w:val="26"/>
        </w:rPr>
        <w:t xml:space="preserve">Г. Красноярск                                                                     </w:t>
      </w:r>
      <w:r w:rsidR="00C175A4">
        <w:rPr>
          <w:rFonts w:ascii="Times New Roman" w:hAnsi="Times New Roman" w:cs="Times New Roman"/>
          <w:b/>
          <w:sz w:val="26"/>
          <w:szCs w:val="26"/>
        </w:rPr>
        <w:t xml:space="preserve">                              26</w:t>
      </w:r>
      <w:r w:rsidRPr="00212E8D">
        <w:rPr>
          <w:rFonts w:ascii="Times New Roman" w:hAnsi="Times New Roman" w:cs="Times New Roman"/>
          <w:b/>
          <w:sz w:val="26"/>
          <w:szCs w:val="26"/>
        </w:rPr>
        <w:t>.04.2016</w:t>
      </w:r>
    </w:p>
    <w:p w:rsidR="000432ED" w:rsidRPr="000432ED" w:rsidRDefault="000432ED" w:rsidP="000432ED">
      <w:pPr>
        <w:pStyle w:val="a5"/>
        <w:shd w:val="clear" w:color="auto" w:fill="FFFFFF"/>
        <w:spacing w:before="0" w:beforeAutospacing="0" w:after="0" w:afterAutospacing="0" w:line="230" w:lineRule="atLeast"/>
        <w:jc w:val="both"/>
        <w:textAlignment w:val="baseline"/>
        <w:rPr>
          <w:color w:val="000000"/>
          <w:sz w:val="26"/>
          <w:szCs w:val="26"/>
        </w:rPr>
      </w:pPr>
      <w:r w:rsidRPr="000432ED">
        <w:rPr>
          <w:rStyle w:val="a6"/>
          <w:color w:val="000000"/>
          <w:sz w:val="26"/>
          <w:szCs w:val="26"/>
        </w:rPr>
        <w:t xml:space="preserve">В </w:t>
      </w:r>
      <w:proofErr w:type="gramStart"/>
      <w:r w:rsidRPr="000432ED">
        <w:rPr>
          <w:rStyle w:val="a6"/>
          <w:color w:val="000000"/>
          <w:sz w:val="26"/>
          <w:szCs w:val="26"/>
        </w:rPr>
        <w:t>Красноярске</w:t>
      </w:r>
      <w:proofErr w:type="gramEnd"/>
      <w:r w:rsidRPr="000432ED">
        <w:rPr>
          <w:rStyle w:val="a6"/>
          <w:color w:val="000000"/>
          <w:sz w:val="26"/>
          <w:szCs w:val="26"/>
        </w:rPr>
        <w:t xml:space="preserve"> проходят мероприятия в рамках акции «Остановим насилие против детей».</w:t>
      </w:r>
    </w:p>
    <w:p w:rsidR="000432ED" w:rsidRPr="000432ED" w:rsidRDefault="000432ED" w:rsidP="000432ED">
      <w:pPr>
        <w:pStyle w:val="a5"/>
        <w:shd w:val="clear" w:color="auto" w:fill="FFFFFF"/>
        <w:spacing w:before="168" w:beforeAutospacing="0" w:after="168" w:afterAutospacing="0" w:line="230" w:lineRule="atLeast"/>
        <w:jc w:val="both"/>
        <w:textAlignment w:val="baseline"/>
        <w:rPr>
          <w:color w:val="000000"/>
          <w:sz w:val="26"/>
          <w:szCs w:val="26"/>
        </w:rPr>
      </w:pPr>
      <w:r w:rsidRPr="000432ED">
        <w:rPr>
          <w:color w:val="000000"/>
          <w:sz w:val="26"/>
          <w:szCs w:val="26"/>
        </w:rPr>
        <w:t xml:space="preserve">В </w:t>
      </w:r>
      <w:proofErr w:type="gramStart"/>
      <w:r w:rsidRPr="000432ED">
        <w:rPr>
          <w:color w:val="000000"/>
          <w:sz w:val="26"/>
          <w:szCs w:val="26"/>
        </w:rPr>
        <w:t>рамках</w:t>
      </w:r>
      <w:proofErr w:type="gramEnd"/>
      <w:r w:rsidRPr="000432ED">
        <w:rPr>
          <w:color w:val="000000"/>
          <w:sz w:val="26"/>
          <w:szCs w:val="26"/>
        </w:rPr>
        <w:t xml:space="preserve"> ежегодной межведомственной акции «Остановим насилие против детей» 27 апреля в 14.00 состоится диспут-лекторий «Я знаю свои права» для молодых людей 10-12 лет. Занятие проведут специалисты Центра социальной помощи семье и детям «Октябрьский» (ул. Киренского, 60).</w:t>
      </w:r>
    </w:p>
    <w:p w:rsidR="000432ED" w:rsidRPr="000432ED" w:rsidRDefault="000432ED" w:rsidP="000432ED">
      <w:pPr>
        <w:pStyle w:val="a5"/>
        <w:shd w:val="clear" w:color="auto" w:fill="FFFFFF"/>
        <w:spacing w:before="168" w:beforeAutospacing="0" w:after="168" w:afterAutospacing="0" w:line="230" w:lineRule="atLeast"/>
        <w:jc w:val="both"/>
        <w:textAlignment w:val="baseline"/>
        <w:rPr>
          <w:color w:val="000000"/>
          <w:sz w:val="26"/>
          <w:szCs w:val="26"/>
        </w:rPr>
      </w:pPr>
      <w:r w:rsidRPr="000432ED">
        <w:rPr>
          <w:color w:val="000000"/>
          <w:sz w:val="26"/>
          <w:szCs w:val="26"/>
        </w:rPr>
        <w:t xml:space="preserve">Во время лектория ребят познакомят с основными международными документами по правам человека и правам ребёнка, с организациями и  учреждениями, уполномоченными защищать права  детей и подростков в </w:t>
      </w:r>
      <w:proofErr w:type="gramStart"/>
      <w:r w:rsidRPr="000432ED">
        <w:rPr>
          <w:color w:val="000000"/>
          <w:sz w:val="26"/>
          <w:szCs w:val="26"/>
        </w:rPr>
        <w:t>случаях</w:t>
      </w:r>
      <w:proofErr w:type="gramEnd"/>
      <w:r w:rsidRPr="000432ED">
        <w:rPr>
          <w:color w:val="000000"/>
          <w:sz w:val="26"/>
          <w:szCs w:val="26"/>
        </w:rPr>
        <w:t xml:space="preserve"> жестокого обращения в семье. Лекторий-диспут включает в себя несколько этапов, среди которых интерактивная деловая игра «Дом, ребёнок, улица» и викторина «О человеке и гражданине», во время которой дети познакомятся с перечнем прав и обязанностей несовершеннолетних. В </w:t>
      </w:r>
      <w:proofErr w:type="gramStart"/>
      <w:r w:rsidRPr="000432ED">
        <w:rPr>
          <w:color w:val="000000"/>
          <w:sz w:val="26"/>
          <w:szCs w:val="26"/>
        </w:rPr>
        <w:t>завершении</w:t>
      </w:r>
      <w:proofErr w:type="gramEnd"/>
      <w:r w:rsidRPr="000432ED">
        <w:rPr>
          <w:color w:val="000000"/>
          <w:sz w:val="26"/>
          <w:szCs w:val="26"/>
        </w:rPr>
        <w:t xml:space="preserve"> им будут розданы информационные буклеты.</w:t>
      </w:r>
    </w:p>
    <w:p w:rsidR="000432ED" w:rsidRPr="000432ED" w:rsidRDefault="000432ED" w:rsidP="000432ED">
      <w:pPr>
        <w:pStyle w:val="a5"/>
        <w:shd w:val="clear" w:color="auto" w:fill="FFFFFF"/>
        <w:spacing w:before="168" w:beforeAutospacing="0" w:after="168" w:afterAutospacing="0" w:line="230" w:lineRule="atLeast"/>
        <w:jc w:val="both"/>
        <w:textAlignment w:val="baseline"/>
        <w:rPr>
          <w:color w:val="000000"/>
          <w:sz w:val="26"/>
          <w:szCs w:val="26"/>
        </w:rPr>
      </w:pPr>
      <w:r w:rsidRPr="000432ED">
        <w:rPr>
          <w:color w:val="000000"/>
          <w:sz w:val="26"/>
          <w:szCs w:val="26"/>
        </w:rPr>
        <w:t xml:space="preserve">Напомним, с 15 по 30 апреля в Красноярском </w:t>
      </w:r>
      <w:proofErr w:type="gramStart"/>
      <w:r w:rsidRPr="000432ED">
        <w:rPr>
          <w:color w:val="000000"/>
          <w:sz w:val="26"/>
          <w:szCs w:val="26"/>
        </w:rPr>
        <w:t>крае</w:t>
      </w:r>
      <w:proofErr w:type="gramEnd"/>
      <w:r w:rsidRPr="000432ED">
        <w:rPr>
          <w:color w:val="000000"/>
          <w:sz w:val="26"/>
          <w:szCs w:val="26"/>
        </w:rPr>
        <w:t xml:space="preserve"> проводится ежегодная межведомственная акция «Остановим насилие против детей», которая направлена на противодействие преступным проявлениям в отношении несовершеннолетних, защиту пострадавших от насилия и жестокости, формирование бережного и ответственного отношения к детям. В </w:t>
      </w:r>
      <w:proofErr w:type="gramStart"/>
      <w:r w:rsidRPr="000432ED">
        <w:rPr>
          <w:color w:val="000000"/>
          <w:sz w:val="26"/>
          <w:szCs w:val="26"/>
        </w:rPr>
        <w:t>проведении</w:t>
      </w:r>
      <w:proofErr w:type="gramEnd"/>
      <w:r w:rsidRPr="000432ED">
        <w:rPr>
          <w:color w:val="000000"/>
          <w:sz w:val="26"/>
          <w:szCs w:val="26"/>
        </w:rPr>
        <w:t xml:space="preserve"> мероприятий активное участие принимают специалисты учреждений социального обслуживания, образования, здравоохранения, культуры, органов опеки и попечительства, общественные организации и волонтёры.</w:t>
      </w:r>
    </w:p>
    <w:p w:rsidR="000432ED" w:rsidRPr="000432ED" w:rsidRDefault="000432ED" w:rsidP="000432ED">
      <w:pPr>
        <w:pStyle w:val="a5"/>
        <w:shd w:val="clear" w:color="auto" w:fill="FFFFFF"/>
        <w:spacing w:before="168" w:beforeAutospacing="0" w:after="168" w:afterAutospacing="0" w:line="230" w:lineRule="atLeast"/>
        <w:jc w:val="both"/>
        <w:textAlignment w:val="baseline"/>
        <w:rPr>
          <w:color w:val="000000"/>
          <w:sz w:val="26"/>
          <w:szCs w:val="26"/>
        </w:rPr>
      </w:pPr>
      <w:r w:rsidRPr="000432ED">
        <w:rPr>
          <w:color w:val="000000"/>
          <w:sz w:val="26"/>
          <w:szCs w:val="26"/>
        </w:rPr>
        <w:t>Мероприятия предусматривают проведение индивидуальных профилактических мероприятий с семьями, информационно-просветительских мероприятий среди взрослого и детского населения по вопросам предупреждения жестокости и защиты прав детей. Повсеместно проходят классные часы, уроки ОБЖ, тренинги для родителей.</w:t>
      </w:r>
    </w:p>
    <w:p w:rsidR="000432ED" w:rsidRPr="000432ED" w:rsidRDefault="000432ED" w:rsidP="000432ED">
      <w:pPr>
        <w:pStyle w:val="a5"/>
        <w:shd w:val="clear" w:color="auto" w:fill="FFFFFF"/>
        <w:spacing w:before="168" w:beforeAutospacing="0" w:after="168" w:afterAutospacing="0" w:line="230" w:lineRule="atLeast"/>
        <w:jc w:val="both"/>
        <w:textAlignment w:val="baseline"/>
        <w:rPr>
          <w:color w:val="000000"/>
          <w:sz w:val="26"/>
          <w:szCs w:val="26"/>
        </w:rPr>
      </w:pPr>
      <w:r w:rsidRPr="000432ED">
        <w:rPr>
          <w:color w:val="000000"/>
          <w:sz w:val="26"/>
          <w:szCs w:val="26"/>
        </w:rPr>
        <w:t xml:space="preserve">Акция является частью системной непрерывной работы по противодействию жестокому обращению и насилию в </w:t>
      </w:r>
      <w:proofErr w:type="gramStart"/>
      <w:r w:rsidRPr="000432ED">
        <w:rPr>
          <w:color w:val="000000"/>
          <w:sz w:val="26"/>
          <w:szCs w:val="26"/>
        </w:rPr>
        <w:t>отношении</w:t>
      </w:r>
      <w:proofErr w:type="gramEnd"/>
      <w:r w:rsidRPr="000432ED">
        <w:rPr>
          <w:color w:val="000000"/>
          <w:sz w:val="26"/>
          <w:szCs w:val="26"/>
        </w:rPr>
        <w:t xml:space="preserve"> несовершеннолетних, приоритетной для всех органов и учреждений системы профилактики безнадзорности и правонарушений несовершеннолетних.</w:t>
      </w:r>
    </w:p>
    <w:p w:rsidR="000432ED" w:rsidRPr="000432ED" w:rsidRDefault="000432ED" w:rsidP="000432ED">
      <w:pPr>
        <w:pStyle w:val="a5"/>
        <w:shd w:val="clear" w:color="auto" w:fill="FFFFFF"/>
        <w:spacing w:before="0" w:beforeAutospacing="0" w:after="0" w:afterAutospacing="0" w:line="230" w:lineRule="atLeast"/>
        <w:jc w:val="both"/>
        <w:textAlignment w:val="baseline"/>
        <w:rPr>
          <w:color w:val="000000"/>
          <w:sz w:val="26"/>
          <w:szCs w:val="26"/>
        </w:rPr>
      </w:pPr>
      <w:r w:rsidRPr="000432ED">
        <w:rPr>
          <w:color w:val="000000"/>
          <w:sz w:val="26"/>
          <w:szCs w:val="26"/>
        </w:rPr>
        <w:t>На базе муниципального бюджетного учреждения социального обслуживания «Центр социальной помощи семье и детям «Октябрьский» в рамках акции будет организована</w:t>
      </w:r>
      <w:r w:rsidRPr="000432ED">
        <w:rPr>
          <w:rStyle w:val="apple-converted-space"/>
          <w:color w:val="000000"/>
          <w:sz w:val="26"/>
          <w:szCs w:val="26"/>
        </w:rPr>
        <w:t> </w:t>
      </w:r>
      <w:r w:rsidRPr="000432ED">
        <w:rPr>
          <w:rStyle w:val="a6"/>
          <w:color w:val="000000"/>
          <w:sz w:val="26"/>
          <w:szCs w:val="26"/>
        </w:rPr>
        <w:t>работа горячей линии «Позвони - тебе помогут!» с участием психолога центра. Горячая линия будет действовать 28-29 апреля с 10.00 до 16.00.</w:t>
      </w:r>
    </w:p>
    <w:p w:rsidR="000432ED" w:rsidRPr="000432ED" w:rsidRDefault="000432ED" w:rsidP="000432ED">
      <w:pPr>
        <w:pStyle w:val="a5"/>
        <w:shd w:val="clear" w:color="auto" w:fill="FFFFFF"/>
        <w:spacing w:before="168" w:beforeAutospacing="0" w:after="168" w:afterAutospacing="0" w:line="230" w:lineRule="atLeast"/>
        <w:jc w:val="both"/>
        <w:textAlignment w:val="baseline"/>
        <w:rPr>
          <w:color w:val="000000"/>
          <w:sz w:val="26"/>
          <w:szCs w:val="26"/>
        </w:rPr>
      </w:pPr>
      <w:r w:rsidRPr="000432ED">
        <w:rPr>
          <w:color w:val="000000"/>
          <w:sz w:val="26"/>
          <w:szCs w:val="26"/>
        </w:rPr>
        <w:t xml:space="preserve">Несовершеннолетние, подвергшиеся насилию, могут обратиться в центры по работе с семьёй и детьми, расположенные в разных </w:t>
      </w:r>
      <w:proofErr w:type="gramStart"/>
      <w:r w:rsidRPr="000432ED">
        <w:rPr>
          <w:color w:val="000000"/>
          <w:sz w:val="26"/>
          <w:szCs w:val="26"/>
        </w:rPr>
        <w:t>районах</w:t>
      </w:r>
      <w:proofErr w:type="gramEnd"/>
      <w:r w:rsidRPr="000432ED">
        <w:rPr>
          <w:color w:val="000000"/>
          <w:sz w:val="26"/>
          <w:szCs w:val="26"/>
        </w:rPr>
        <w:t xml:space="preserve"> города:</w:t>
      </w:r>
    </w:p>
    <w:p w:rsidR="000432ED" w:rsidRPr="000432ED" w:rsidRDefault="000432ED" w:rsidP="000432ED">
      <w:pPr>
        <w:pStyle w:val="a5"/>
        <w:shd w:val="clear" w:color="auto" w:fill="FFFFFF"/>
        <w:spacing w:before="168" w:beforeAutospacing="0" w:after="168" w:afterAutospacing="0" w:line="230" w:lineRule="atLeast"/>
        <w:jc w:val="both"/>
        <w:textAlignment w:val="baseline"/>
        <w:rPr>
          <w:color w:val="000000"/>
          <w:sz w:val="26"/>
          <w:szCs w:val="26"/>
        </w:rPr>
      </w:pPr>
      <w:r w:rsidRPr="000432ED">
        <w:rPr>
          <w:color w:val="000000"/>
          <w:sz w:val="26"/>
          <w:szCs w:val="26"/>
        </w:rPr>
        <w:t>МБУ СО «Центр социальной помощи семье и детям «Октябрьский» - т. 246-82-23;</w:t>
      </w:r>
    </w:p>
    <w:p w:rsidR="000432ED" w:rsidRPr="000432ED" w:rsidRDefault="000432ED" w:rsidP="000432ED">
      <w:pPr>
        <w:pStyle w:val="a5"/>
        <w:shd w:val="clear" w:color="auto" w:fill="FFFFFF"/>
        <w:spacing w:before="168" w:beforeAutospacing="0" w:after="168" w:afterAutospacing="0" w:line="230" w:lineRule="atLeast"/>
        <w:jc w:val="both"/>
        <w:textAlignment w:val="baseline"/>
        <w:rPr>
          <w:color w:val="000000"/>
          <w:sz w:val="26"/>
          <w:szCs w:val="26"/>
        </w:rPr>
      </w:pPr>
      <w:r w:rsidRPr="000432ED">
        <w:rPr>
          <w:color w:val="000000"/>
          <w:sz w:val="26"/>
          <w:szCs w:val="26"/>
        </w:rPr>
        <w:t>МБУ СО «Центр социальной помощи семье и детям «Надежда» - т. 221-65-05;</w:t>
      </w:r>
    </w:p>
    <w:p w:rsidR="000432ED" w:rsidRPr="000432ED" w:rsidRDefault="000432ED" w:rsidP="000432ED">
      <w:pPr>
        <w:pStyle w:val="a5"/>
        <w:shd w:val="clear" w:color="auto" w:fill="FFFFFF"/>
        <w:spacing w:before="168" w:beforeAutospacing="0" w:after="168" w:afterAutospacing="0" w:line="230" w:lineRule="atLeast"/>
        <w:jc w:val="both"/>
        <w:textAlignment w:val="baseline"/>
        <w:rPr>
          <w:color w:val="000000"/>
          <w:sz w:val="26"/>
          <w:szCs w:val="26"/>
        </w:rPr>
      </w:pPr>
      <w:r w:rsidRPr="000432ED">
        <w:rPr>
          <w:color w:val="000000"/>
          <w:sz w:val="26"/>
          <w:szCs w:val="26"/>
        </w:rPr>
        <w:t>МБУ СО «Центр социальной помощи семье и детям «Эдельвейс» - т. 220-74-11;</w:t>
      </w:r>
    </w:p>
    <w:p w:rsidR="000432ED" w:rsidRPr="000432ED" w:rsidRDefault="000432ED" w:rsidP="000432ED">
      <w:pPr>
        <w:pStyle w:val="a5"/>
        <w:shd w:val="clear" w:color="auto" w:fill="FFFFFF"/>
        <w:spacing w:before="168" w:beforeAutospacing="0" w:after="168" w:afterAutospacing="0" w:line="230" w:lineRule="atLeast"/>
        <w:jc w:val="both"/>
        <w:textAlignment w:val="baseline"/>
        <w:rPr>
          <w:color w:val="000000"/>
          <w:sz w:val="26"/>
          <w:szCs w:val="26"/>
        </w:rPr>
      </w:pPr>
      <w:r w:rsidRPr="000432ED">
        <w:rPr>
          <w:color w:val="000000"/>
          <w:sz w:val="26"/>
          <w:szCs w:val="26"/>
        </w:rPr>
        <w:t>МБУ СО «Центр социальной помощи семье и детям «Доверие» - т. 266-60-50;</w:t>
      </w:r>
    </w:p>
    <w:p w:rsidR="000432ED" w:rsidRPr="000432ED" w:rsidRDefault="000432ED" w:rsidP="000432ED">
      <w:pPr>
        <w:pStyle w:val="a5"/>
        <w:shd w:val="clear" w:color="auto" w:fill="FFFFFF"/>
        <w:spacing w:before="168" w:beforeAutospacing="0" w:after="168" w:afterAutospacing="0" w:line="230" w:lineRule="atLeast"/>
        <w:jc w:val="both"/>
        <w:textAlignment w:val="baseline"/>
        <w:rPr>
          <w:color w:val="000000"/>
          <w:sz w:val="26"/>
          <w:szCs w:val="26"/>
        </w:rPr>
      </w:pPr>
      <w:r w:rsidRPr="000432ED">
        <w:rPr>
          <w:color w:val="000000"/>
          <w:sz w:val="26"/>
          <w:szCs w:val="26"/>
        </w:rPr>
        <w:t>МБУ «Комплексный центр социального обслуживания населения Центрального района города Красноярска» - т. 227-39-15;</w:t>
      </w:r>
    </w:p>
    <w:p w:rsidR="000432ED" w:rsidRPr="000432ED" w:rsidRDefault="000432ED" w:rsidP="000432ED">
      <w:pPr>
        <w:pStyle w:val="a5"/>
        <w:shd w:val="clear" w:color="auto" w:fill="FFFFFF"/>
        <w:spacing w:before="168" w:beforeAutospacing="0" w:after="168" w:afterAutospacing="0" w:line="230" w:lineRule="atLeast"/>
        <w:jc w:val="both"/>
        <w:textAlignment w:val="baseline"/>
        <w:rPr>
          <w:color w:val="000000"/>
          <w:sz w:val="26"/>
          <w:szCs w:val="26"/>
        </w:rPr>
      </w:pPr>
      <w:r w:rsidRPr="000432ED">
        <w:rPr>
          <w:color w:val="000000"/>
          <w:sz w:val="26"/>
          <w:szCs w:val="26"/>
        </w:rPr>
        <w:t>МБУ «Комплексный центр социального обслуживания населения Свердловского района города Красноярска» - т. 233-32-55;</w:t>
      </w:r>
    </w:p>
    <w:p w:rsidR="000432ED" w:rsidRPr="000432ED" w:rsidRDefault="000432ED" w:rsidP="000432ED">
      <w:pPr>
        <w:pStyle w:val="a5"/>
        <w:shd w:val="clear" w:color="auto" w:fill="FFFFFF"/>
        <w:spacing w:before="168" w:beforeAutospacing="0" w:after="168" w:afterAutospacing="0" w:line="230" w:lineRule="atLeast"/>
        <w:jc w:val="both"/>
        <w:textAlignment w:val="baseline"/>
        <w:rPr>
          <w:color w:val="000000"/>
          <w:sz w:val="26"/>
          <w:szCs w:val="26"/>
        </w:rPr>
      </w:pPr>
      <w:r w:rsidRPr="000432ED">
        <w:rPr>
          <w:color w:val="000000"/>
          <w:sz w:val="26"/>
          <w:szCs w:val="26"/>
        </w:rPr>
        <w:lastRenderedPageBreak/>
        <w:t>МБУ «Комплексный центр социального обслуживания населения Кировского района города Красноярска» - т. 213-18-20.</w:t>
      </w:r>
    </w:p>
    <w:p w:rsidR="00F953FA" w:rsidRPr="000432ED" w:rsidRDefault="00F953FA" w:rsidP="00F953F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140E0" w:rsidRPr="002140E0" w:rsidRDefault="002140E0" w:rsidP="00C175A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2140E0" w:rsidRPr="002140E0" w:rsidSect="00910539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C4C"/>
    <w:rsid w:val="000432ED"/>
    <w:rsid w:val="00212E8D"/>
    <w:rsid w:val="002140E0"/>
    <w:rsid w:val="00261E20"/>
    <w:rsid w:val="003604D8"/>
    <w:rsid w:val="00511C4C"/>
    <w:rsid w:val="005B4000"/>
    <w:rsid w:val="0067153D"/>
    <w:rsid w:val="0069691B"/>
    <w:rsid w:val="007455B7"/>
    <w:rsid w:val="007D6760"/>
    <w:rsid w:val="00835E1C"/>
    <w:rsid w:val="00910539"/>
    <w:rsid w:val="00A53CDF"/>
    <w:rsid w:val="00A76DB8"/>
    <w:rsid w:val="00AA4B57"/>
    <w:rsid w:val="00B5408D"/>
    <w:rsid w:val="00BB5871"/>
    <w:rsid w:val="00C175A4"/>
    <w:rsid w:val="00CE0804"/>
    <w:rsid w:val="00D11514"/>
    <w:rsid w:val="00F9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40E0"/>
  </w:style>
  <w:style w:type="paragraph" w:styleId="a3">
    <w:name w:val="Balloon Text"/>
    <w:basedOn w:val="a"/>
    <w:link w:val="a4"/>
    <w:uiPriority w:val="99"/>
    <w:semiHidden/>
    <w:unhideWhenUsed/>
    <w:rsid w:val="00671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53D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B5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5408D"/>
  </w:style>
  <w:style w:type="character" w:customStyle="1" w:styleId="c2">
    <w:name w:val="c2"/>
    <w:basedOn w:val="a0"/>
    <w:rsid w:val="00B5408D"/>
  </w:style>
  <w:style w:type="character" w:customStyle="1" w:styleId="c0">
    <w:name w:val="c0"/>
    <w:basedOn w:val="a0"/>
    <w:rsid w:val="00B5408D"/>
  </w:style>
  <w:style w:type="paragraph" w:styleId="a5">
    <w:name w:val="Normal (Web)"/>
    <w:basedOn w:val="a"/>
    <w:uiPriority w:val="99"/>
    <w:semiHidden/>
    <w:unhideWhenUsed/>
    <w:rsid w:val="000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32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C8BED362DFBC438D6038D51BA0477C" ma:contentTypeVersion="1" ma:contentTypeDescription="Создание документа." ma:contentTypeScope="" ma:versionID="6ad5633852a11607db437023ec6bbd6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6B86D4-EAD1-4918-AA0D-5EE1A9437C8D}"/>
</file>

<file path=customXml/itemProps2.xml><?xml version="1.0" encoding="utf-8"?>
<ds:datastoreItem xmlns:ds="http://schemas.openxmlformats.org/officeDocument/2006/customXml" ds:itemID="{82A293F8-AAF3-48E0-BF99-6FBCB045CF0F}"/>
</file>

<file path=customXml/itemProps3.xml><?xml version="1.0" encoding="utf-8"?>
<ds:datastoreItem xmlns:ds="http://schemas.openxmlformats.org/officeDocument/2006/customXml" ds:itemID="{0B36B464-038C-4A11-B580-74D89F1167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Gaidabura</cp:lastModifiedBy>
  <cp:revision>6</cp:revision>
  <cp:lastPrinted>2016-04-26T08:45:00Z</cp:lastPrinted>
  <dcterms:created xsi:type="dcterms:W3CDTF">2016-04-25T10:38:00Z</dcterms:created>
  <dcterms:modified xsi:type="dcterms:W3CDTF">2016-04-27T04:35:00Z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0x010100E3C8BED362DFBC438D6038D51BA0477C</vt:lpwstr>
  </property>
</Properties>
</file>