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F2D2" w14:textId="77777777" w:rsidR="00707DF7" w:rsidRDefault="00707DF7" w:rsidP="00707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</w:p>
    <w:p w14:paraId="0ACBF2D3" w14:textId="2B5F9497" w:rsidR="00E7437A" w:rsidRDefault="00707DF7" w:rsidP="00707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DF7">
        <w:rPr>
          <w:rFonts w:ascii="Times New Roman" w:hAnsi="Times New Roman" w:cs="Times New Roman"/>
          <w:sz w:val="28"/>
          <w:szCs w:val="28"/>
        </w:rPr>
        <w:t xml:space="preserve">по оформлению обращения и </w:t>
      </w:r>
      <w:r w:rsidR="0096050D" w:rsidRPr="00707DF7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96050D">
        <w:rPr>
          <w:rFonts w:ascii="Times New Roman" w:hAnsi="Times New Roman" w:cs="Times New Roman"/>
          <w:sz w:val="28"/>
          <w:szCs w:val="28"/>
        </w:rPr>
        <w:t xml:space="preserve">пакета </w:t>
      </w:r>
      <w:r w:rsidRPr="00707DF7">
        <w:rPr>
          <w:rFonts w:ascii="Times New Roman" w:hAnsi="Times New Roman" w:cs="Times New Roman"/>
          <w:sz w:val="28"/>
          <w:szCs w:val="28"/>
        </w:rPr>
        <w:t>документов к нему</w:t>
      </w:r>
    </w:p>
    <w:p w14:paraId="0ACBF2D4" w14:textId="77777777" w:rsidR="00707DF7" w:rsidRDefault="00707DF7" w:rsidP="00707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CBF2D5" w14:textId="77777777" w:rsidR="00707DF7" w:rsidRDefault="00707DF7" w:rsidP="0070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Обращение оформляется на официальном бланке организации (при наличии) на имя п</w:t>
      </w:r>
      <w:r w:rsidRPr="00707DF7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7DF7">
        <w:rPr>
          <w:rFonts w:ascii="Times New Roman" w:hAnsi="Times New Roman" w:cs="Times New Roman"/>
          <w:sz w:val="28"/>
          <w:szCs w:val="28"/>
        </w:rPr>
        <w:t xml:space="preserve"> к</w:t>
      </w:r>
      <w:bookmarkStart w:id="0" w:name="_GoBack"/>
      <w:bookmarkEnd w:id="0"/>
      <w:r w:rsidRPr="00707DF7">
        <w:rPr>
          <w:rFonts w:ascii="Times New Roman" w:hAnsi="Times New Roman" w:cs="Times New Roman"/>
          <w:sz w:val="28"/>
          <w:szCs w:val="28"/>
        </w:rPr>
        <w:t>омиссии по рассмотрению обращений о наименовании и переименовании внутригородских объектов в городе Красноярске, увековечении памяти граждан и исторических событий на территории города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DF7">
        <w:rPr>
          <w:rFonts w:ascii="Times New Roman" w:hAnsi="Times New Roman" w:cs="Times New Roman"/>
          <w:sz w:val="28"/>
          <w:szCs w:val="28"/>
        </w:rPr>
        <w:t xml:space="preserve">Юрьевой </w:t>
      </w:r>
      <w:r>
        <w:rPr>
          <w:rFonts w:ascii="Times New Roman" w:hAnsi="Times New Roman" w:cs="Times New Roman"/>
          <w:sz w:val="28"/>
          <w:szCs w:val="28"/>
        </w:rPr>
        <w:t xml:space="preserve">Евгении Геннадьевны. </w:t>
      </w:r>
    </w:p>
    <w:p w14:paraId="0ACBF2D6" w14:textId="77777777" w:rsidR="009F63FC" w:rsidRDefault="009F63FC" w:rsidP="0070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BF2D7" w14:textId="77777777" w:rsidR="00707DF7" w:rsidRDefault="00707DF7" w:rsidP="0070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161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При подготовке обращения о наименовании или переименовании внутригородского объекта </w:t>
      </w:r>
      <w:r w:rsidR="00B21614">
        <w:rPr>
          <w:rFonts w:ascii="Times New Roman" w:hAnsi="Times New Roman" w:cs="Times New Roman"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CBF2D8" w14:textId="77777777" w:rsidR="00707DF7" w:rsidRDefault="00707DF7" w:rsidP="0070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указать обоснование нового наименования или переименования внутригородского объекта;</w:t>
      </w:r>
    </w:p>
    <w:p w14:paraId="0ACBF2D9" w14:textId="77777777" w:rsidR="00707DF7" w:rsidRDefault="00707DF7" w:rsidP="0070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предложить вариант (-ты) нового наименования внутригородского объекта, при этом учесть требования к наименованиям внутригородского объекта, установленные в Положении о наименовании и переименовании внутригородских объектов в городе Красноярске;</w:t>
      </w:r>
    </w:p>
    <w:p w14:paraId="0ACBF2DA" w14:textId="77777777" w:rsidR="00707DF7" w:rsidRDefault="00707DF7" w:rsidP="0070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63FC">
        <w:rPr>
          <w:rFonts w:ascii="Times New Roman" w:hAnsi="Times New Roman" w:cs="Times New Roman"/>
          <w:sz w:val="28"/>
          <w:szCs w:val="28"/>
        </w:rPr>
        <w:t>при определении нового наименования внутригородского топографического объекта (площадь, сквер, парк, остановочный пункт) представить итоги опроса жителей, проживающих поблизости с объектом, предлагаемым к наименованию или переименованию;</w:t>
      </w:r>
    </w:p>
    <w:p w14:paraId="0ACBF2DB" w14:textId="77777777" w:rsidR="00707DF7" w:rsidRDefault="00707DF7" w:rsidP="0070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указать границы внутригородского объекта</w:t>
      </w:r>
      <w:r w:rsidR="009F63FC">
        <w:rPr>
          <w:rFonts w:ascii="Times New Roman" w:hAnsi="Times New Roman" w:cs="Times New Roman"/>
          <w:sz w:val="28"/>
          <w:szCs w:val="28"/>
        </w:rPr>
        <w:t xml:space="preserve">, предлагаемого к </w:t>
      </w:r>
      <w:r w:rsidR="00B21614">
        <w:rPr>
          <w:rFonts w:ascii="Times New Roman" w:hAnsi="Times New Roman" w:cs="Times New Roman"/>
          <w:sz w:val="28"/>
          <w:szCs w:val="28"/>
        </w:rPr>
        <w:t>наименованию или переименованию, и кадастровый</w:t>
      </w:r>
      <w:r w:rsidR="009F63FC">
        <w:rPr>
          <w:rFonts w:ascii="Times New Roman" w:hAnsi="Times New Roman" w:cs="Times New Roman"/>
          <w:sz w:val="28"/>
          <w:szCs w:val="28"/>
        </w:rPr>
        <w:t xml:space="preserve"> номер земельного уч</w:t>
      </w:r>
      <w:r w:rsidR="00B21614">
        <w:rPr>
          <w:rFonts w:ascii="Times New Roman" w:hAnsi="Times New Roman" w:cs="Times New Roman"/>
          <w:sz w:val="28"/>
          <w:szCs w:val="28"/>
        </w:rPr>
        <w:t xml:space="preserve">астка, </w:t>
      </w:r>
      <w:r w:rsidR="009F63FC">
        <w:rPr>
          <w:rFonts w:ascii="Times New Roman" w:hAnsi="Times New Roman" w:cs="Times New Roman"/>
          <w:sz w:val="28"/>
          <w:szCs w:val="28"/>
        </w:rPr>
        <w:t>в границах которого находится внутригородской объект;</w:t>
      </w:r>
    </w:p>
    <w:p w14:paraId="0ACBF2DC" w14:textId="77777777" w:rsidR="009F63FC" w:rsidRDefault="009F63FC" w:rsidP="009F6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представить копию выписки из ЕГРН земельного участка, в границах которого находится предлагаемый к наименованию или переименованию внутригородской объект.</w:t>
      </w:r>
    </w:p>
    <w:p w14:paraId="0ACBF2DD" w14:textId="77777777" w:rsidR="00B21614" w:rsidRDefault="00B21614" w:rsidP="009F6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BF2DE" w14:textId="77777777" w:rsidR="009F63FC" w:rsidRDefault="00B21614" w:rsidP="0070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При подготовке обращения об увековечении памяти </w:t>
      </w:r>
      <w:r w:rsidR="00C71122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F52470">
        <w:rPr>
          <w:rFonts w:ascii="Times New Roman" w:hAnsi="Times New Roman" w:cs="Times New Roman"/>
          <w:sz w:val="28"/>
          <w:szCs w:val="28"/>
        </w:rPr>
        <w:t xml:space="preserve">указать имя или событие, чья память </w:t>
      </w:r>
      <w:r w:rsidR="00C71122">
        <w:rPr>
          <w:rFonts w:ascii="Times New Roman" w:hAnsi="Times New Roman" w:cs="Times New Roman"/>
          <w:sz w:val="28"/>
          <w:szCs w:val="28"/>
        </w:rPr>
        <w:t xml:space="preserve">предлагается к </w:t>
      </w:r>
      <w:r w:rsidR="00F52470">
        <w:rPr>
          <w:rFonts w:ascii="Times New Roman" w:hAnsi="Times New Roman" w:cs="Times New Roman"/>
          <w:sz w:val="28"/>
          <w:szCs w:val="28"/>
        </w:rPr>
        <w:t>увекове</w:t>
      </w:r>
      <w:r w:rsidR="00C71122">
        <w:rPr>
          <w:rFonts w:ascii="Times New Roman" w:hAnsi="Times New Roman" w:cs="Times New Roman"/>
          <w:sz w:val="28"/>
          <w:szCs w:val="28"/>
        </w:rPr>
        <w:t xml:space="preserve">чению, </w:t>
      </w:r>
      <w:r w:rsidR="00F52470">
        <w:rPr>
          <w:rFonts w:ascii="Times New Roman" w:hAnsi="Times New Roman" w:cs="Times New Roman"/>
          <w:sz w:val="28"/>
          <w:szCs w:val="28"/>
        </w:rPr>
        <w:t>форму увековечения</w:t>
      </w:r>
      <w:r w:rsidR="00C71122">
        <w:rPr>
          <w:rFonts w:ascii="Times New Roman" w:hAnsi="Times New Roman" w:cs="Times New Roman"/>
          <w:sz w:val="28"/>
          <w:szCs w:val="28"/>
        </w:rPr>
        <w:t xml:space="preserve">, а также приложить </w:t>
      </w:r>
      <w:r w:rsidR="001D254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71122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52470" w:rsidRPr="00F52470">
        <w:rPr>
          <w:rFonts w:ascii="Times New Roman" w:hAnsi="Times New Roman" w:cs="Times New Roman"/>
          <w:sz w:val="28"/>
          <w:szCs w:val="28"/>
        </w:rPr>
        <w:t>согласно п. 4.3. Положения об увековечении памяти граждан и исторических событий на территории города Красноярска</w:t>
      </w:r>
      <w:r w:rsidR="00C71122">
        <w:rPr>
          <w:rFonts w:ascii="Times New Roman" w:hAnsi="Times New Roman" w:cs="Times New Roman"/>
          <w:sz w:val="28"/>
          <w:szCs w:val="28"/>
        </w:rPr>
        <w:t>:</w:t>
      </w:r>
    </w:p>
    <w:p w14:paraId="0ACBF2DF" w14:textId="77777777" w:rsidR="001D254E" w:rsidRPr="001D254E" w:rsidRDefault="00C71122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254E">
        <w:rPr>
          <w:rFonts w:ascii="Times New Roman" w:hAnsi="Times New Roman" w:cs="Times New Roman"/>
          <w:sz w:val="28"/>
          <w:szCs w:val="28"/>
        </w:rPr>
        <w:t xml:space="preserve">1) </w:t>
      </w:r>
      <w:r w:rsidR="001D254E" w:rsidRPr="001D254E">
        <w:rPr>
          <w:rFonts w:ascii="Times New Roman" w:hAnsi="Times New Roman" w:cs="Times New Roman"/>
          <w:sz w:val="28"/>
          <w:szCs w:val="28"/>
        </w:rPr>
        <w:t>историческая или историко-биографическая справка</w:t>
      </w:r>
      <w:r w:rsidR="007911FA">
        <w:rPr>
          <w:rFonts w:ascii="Times New Roman" w:hAnsi="Times New Roman" w:cs="Times New Roman"/>
          <w:sz w:val="28"/>
          <w:szCs w:val="28"/>
        </w:rPr>
        <w:t xml:space="preserve"> (</w:t>
      </w:r>
      <w:r w:rsidR="007911FA" w:rsidRPr="00B931D8">
        <w:rPr>
          <w:rFonts w:ascii="Times New Roman" w:hAnsi="Times New Roman" w:cs="Times New Roman"/>
          <w:i/>
          <w:sz w:val="28"/>
          <w:szCs w:val="28"/>
        </w:rPr>
        <w:t>в текстовом формате)</w:t>
      </w:r>
      <w:r w:rsidR="001D254E" w:rsidRPr="001D254E">
        <w:rPr>
          <w:rFonts w:ascii="Times New Roman" w:hAnsi="Times New Roman" w:cs="Times New Roman"/>
          <w:sz w:val="28"/>
          <w:szCs w:val="28"/>
        </w:rPr>
        <w:t>;</w:t>
      </w:r>
    </w:p>
    <w:p w14:paraId="0ACBF2E0" w14:textId="77777777" w:rsidR="001D254E" w:rsidRPr="001D254E" w:rsidRDefault="001D254E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1D254E">
        <w:rPr>
          <w:rFonts w:ascii="Times New Roman" w:hAnsi="Times New Roman" w:cs="Times New Roman"/>
          <w:sz w:val="28"/>
          <w:szCs w:val="28"/>
        </w:rPr>
        <w:t>копии архивных документов, подтверждающих достоверность исторического события или заслуг лица, память о котором увековечивается (за исключением случаев увековечения памяти об исторических событиях, носящих общеизвестный характер, а также случаев увековечения памяти граждан, имеющих выдающиеся заслуги на российском и (или) международном уровне), копи</w:t>
      </w:r>
      <w:r w:rsidR="007911FA">
        <w:rPr>
          <w:rFonts w:ascii="Times New Roman" w:hAnsi="Times New Roman" w:cs="Times New Roman"/>
          <w:sz w:val="28"/>
          <w:szCs w:val="28"/>
        </w:rPr>
        <w:t>я</w:t>
      </w:r>
      <w:r w:rsidRPr="001D254E">
        <w:rPr>
          <w:rFonts w:ascii="Times New Roman" w:hAnsi="Times New Roman" w:cs="Times New Roman"/>
          <w:sz w:val="28"/>
          <w:szCs w:val="28"/>
        </w:rPr>
        <w:t xml:space="preserve"> свидетельства о смерти</w:t>
      </w:r>
      <w:r w:rsidR="007911FA" w:rsidRPr="007911FA">
        <w:t xml:space="preserve"> </w:t>
      </w:r>
      <w:r w:rsidR="007911FA" w:rsidRPr="007911FA">
        <w:rPr>
          <w:rFonts w:ascii="Times New Roman" w:hAnsi="Times New Roman" w:cs="Times New Roman"/>
          <w:sz w:val="28"/>
          <w:szCs w:val="28"/>
        </w:rPr>
        <w:t>лица, память о котором увековечивается</w:t>
      </w:r>
      <w:r w:rsidRPr="001D254E">
        <w:rPr>
          <w:rFonts w:ascii="Times New Roman" w:hAnsi="Times New Roman" w:cs="Times New Roman"/>
          <w:sz w:val="28"/>
          <w:szCs w:val="28"/>
        </w:rPr>
        <w:t>;</w:t>
      </w:r>
    </w:p>
    <w:p w14:paraId="0ACBF2E1" w14:textId="77777777" w:rsidR="001D254E" w:rsidRDefault="007911FA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1D254E" w:rsidRPr="001D254E">
        <w:rPr>
          <w:rFonts w:ascii="Times New Roman" w:hAnsi="Times New Roman" w:cs="Times New Roman"/>
          <w:sz w:val="28"/>
          <w:szCs w:val="28"/>
        </w:rPr>
        <w:t xml:space="preserve">сведения о предполагаемом месте установки объекта увековечения памяти </w:t>
      </w:r>
      <w:r w:rsidR="00AC1A0F">
        <w:rPr>
          <w:rFonts w:ascii="Times New Roman" w:hAnsi="Times New Roman" w:cs="Times New Roman"/>
          <w:sz w:val="28"/>
          <w:szCs w:val="28"/>
        </w:rPr>
        <w:t>(</w:t>
      </w:r>
      <w:r w:rsidR="00AC1A0F" w:rsidRPr="00B931D8">
        <w:rPr>
          <w:rFonts w:ascii="Times New Roman" w:hAnsi="Times New Roman" w:cs="Times New Roman"/>
          <w:i/>
          <w:sz w:val="28"/>
          <w:szCs w:val="28"/>
        </w:rPr>
        <w:t>в текстовом формате</w:t>
      </w:r>
      <w:r w:rsidR="00AC1A0F">
        <w:rPr>
          <w:rFonts w:ascii="Times New Roman" w:hAnsi="Times New Roman" w:cs="Times New Roman"/>
          <w:sz w:val="28"/>
          <w:szCs w:val="28"/>
        </w:rPr>
        <w:t xml:space="preserve">) </w:t>
      </w:r>
      <w:r w:rsidR="001D254E" w:rsidRPr="001D254E">
        <w:rPr>
          <w:rFonts w:ascii="Times New Roman" w:hAnsi="Times New Roman" w:cs="Times New Roman"/>
          <w:sz w:val="28"/>
          <w:szCs w:val="28"/>
        </w:rPr>
        <w:t xml:space="preserve">с обоснованием его выбора, привязками, определяющими место установки, </w:t>
      </w:r>
      <w:r w:rsidR="001E4987">
        <w:rPr>
          <w:rFonts w:ascii="Times New Roman" w:hAnsi="Times New Roman" w:cs="Times New Roman"/>
          <w:sz w:val="28"/>
          <w:szCs w:val="28"/>
        </w:rPr>
        <w:t>к тексту</w:t>
      </w:r>
      <w:r w:rsidR="003F0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</w:t>
      </w:r>
      <w:r w:rsidR="001E4987">
        <w:rPr>
          <w:rFonts w:ascii="Times New Roman" w:hAnsi="Times New Roman" w:cs="Times New Roman"/>
          <w:sz w:val="28"/>
          <w:szCs w:val="28"/>
        </w:rPr>
        <w:t xml:space="preserve">агаются </w:t>
      </w:r>
      <w:r w:rsidR="001D254E" w:rsidRPr="001D254E">
        <w:rPr>
          <w:rFonts w:ascii="Times New Roman" w:hAnsi="Times New Roman" w:cs="Times New Roman"/>
          <w:sz w:val="28"/>
          <w:szCs w:val="28"/>
        </w:rPr>
        <w:t>фотофиксаци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D254E" w:rsidRPr="001D254E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1D254E" w:rsidRPr="001D254E">
        <w:rPr>
          <w:rFonts w:ascii="Times New Roman" w:hAnsi="Times New Roman" w:cs="Times New Roman"/>
          <w:sz w:val="28"/>
          <w:szCs w:val="28"/>
        </w:rPr>
        <w:lastRenderedPageBreak/>
        <w:t xml:space="preserve">установки в текущем состоянии с нескольких точек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D254E" w:rsidRPr="001D254E">
        <w:rPr>
          <w:rFonts w:ascii="Times New Roman" w:hAnsi="Times New Roman" w:cs="Times New Roman"/>
          <w:sz w:val="28"/>
          <w:szCs w:val="28"/>
        </w:rPr>
        <w:t xml:space="preserve"> ситуационн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1D254E" w:rsidRPr="001D254E">
        <w:rPr>
          <w:rFonts w:ascii="Times New Roman" w:hAnsi="Times New Roman" w:cs="Times New Roman"/>
          <w:sz w:val="28"/>
          <w:szCs w:val="28"/>
        </w:rPr>
        <w:t xml:space="preserve"> план предполагаемого места установки;</w:t>
      </w:r>
    </w:p>
    <w:p w14:paraId="0ACBF2E2" w14:textId="77777777" w:rsidR="001D254E" w:rsidRDefault="007911FA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1D254E" w:rsidRPr="001D254E">
        <w:rPr>
          <w:rFonts w:ascii="Times New Roman" w:hAnsi="Times New Roman" w:cs="Times New Roman"/>
          <w:sz w:val="28"/>
          <w:szCs w:val="28"/>
        </w:rPr>
        <w:t>в случае установки мемориальной доски - документ, подтверждающий факт проживания (деятельности) гражданина, память о котором предлагается увековечить, в здании, на фасаде или во внутреннем интерьере которого предполагается установить мемориальную доску, с указанием периода проживания (деятельности) гражданина</w:t>
      </w:r>
      <w:r w:rsidR="00B931D8">
        <w:rPr>
          <w:rFonts w:ascii="Times New Roman" w:hAnsi="Times New Roman" w:cs="Times New Roman"/>
          <w:sz w:val="28"/>
          <w:szCs w:val="28"/>
        </w:rPr>
        <w:t xml:space="preserve"> (</w:t>
      </w:r>
      <w:r w:rsidR="00B931D8" w:rsidRPr="00B931D8">
        <w:rPr>
          <w:rFonts w:ascii="Times New Roman" w:hAnsi="Times New Roman" w:cs="Times New Roman"/>
          <w:i/>
          <w:sz w:val="28"/>
          <w:szCs w:val="28"/>
        </w:rPr>
        <w:t>выписка из домовой книги, копия трудовой книжки и др.</w:t>
      </w:r>
      <w:r w:rsidR="00B931D8">
        <w:rPr>
          <w:rFonts w:ascii="Times New Roman" w:hAnsi="Times New Roman" w:cs="Times New Roman"/>
          <w:sz w:val="28"/>
          <w:szCs w:val="28"/>
        </w:rPr>
        <w:t>)</w:t>
      </w:r>
      <w:r w:rsidR="001D254E" w:rsidRPr="001D254E">
        <w:rPr>
          <w:rFonts w:ascii="Times New Roman" w:hAnsi="Times New Roman" w:cs="Times New Roman"/>
          <w:sz w:val="28"/>
          <w:szCs w:val="28"/>
        </w:rPr>
        <w:t>;</w:t>
      </w:r>
    </w:p>
    <w:p w14:paraId="0ACBF2E3" w14:textId="77777777" w:rsidR="001D254E" w:rsidRPr="001D254E" w:rsidRDefault="001E4987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 w:rsidR="001D254E" w:rsidRPr="001D254E">
        <w:rPr>
          <w:rFonts w:ascii="Times New Roman" w:hAnsi="Times New Roman" w:cs="Times New Roman"/>
          <w:sz w:val="28"/>
          <w:szCs w:val="28"/>
        </w:rPr>
        <w:t>документ (копия документа), подтверждающий согласие всех собственников здания, строения, сооружения, земельного участка, не являющихся муниципальной собственностью, на установку на них (в них) объектов увековечения памяти и их содержание</w:t>
      </w:r>
      <w:r w:rsidR="003F0BAF">
        <w:rPr>
          <w:rFonts w:ascii="Times New Roman" w:hAnsi="Times New Roman" w:cs="Times New Roman"/>
          <w:sz w:val="28"/>
          <w:szCs w:val="28"/>
        </w:rPr>
        <w:t xml:space="preserve">, </w:t>
      </w:r>
      <w:r w:rsidR="00B931D8">
        <w:rPr>
          <w:rFonts w:ascii="Times New Roman" w:hAnsi="Times New Roman" w:cs="Times New Roman"/>
          <w:sz w:val="28"/>
          <w:szCs w:val="28"/>
        </w:rPr>
        <w:t>также документ (копи</w:t>
      </w:r>
      <w:r w:rsidR="003F0BAF">
        <w:rPr>
          <w:rFonts w:ascii="Times New Roman" w:hAnsi="Times New Roman" w:cs="Times New Roman"/>
          <w:sz w:val="28"/>
          <w:szCs w:val="28"/>
        </w:rPr>
        <w:t>я</w:t>
      </w:r>
      <w:r w:rsidR="001D254E" w:rsidRPr="001D254E">
        <w:rPr>
          <w:rFonts w:ascii="Times New Roman" w:hAnsi="Times New Roman" w:cs="Times New Roman"/>
          <w:sz w:val="28"/>
          <w:szCs w:val="28"/>
        </w:rPr>
        <w:t xml:space="preserve"> документа),</w:t>
      </w:r>
      <w:r w:rsidR="00B931D8">
        <w:rPr>
          <w:rFonts w:ascii="Times New Roman" w:hAnsi="Times New Roman" w:cs="Times New Roman"/>
          <w:sz w:val="28"/>
          <w:szCs w:val="28"/>
        </w:rPr>
        <w:t xml:space="preserve"> </w:t>
      </w:r>
      <w:r w:rsidR="001D254E" w:rsidRPr="001D254E">
        <w:rPr>
          <w:rFonts w:ascii="Times New Roman" w:hAnsi="Times New Roman" w:cs="Times New Roman"/>
          <w:sz w:val="28"/>
          <w:szCs w:val="28"/>
        </w:rPr>
        <w:t>подтверждающий право собственности на  здание, строение,</w:t>
      </w:r>
      <w:r w:rsidR="00B931D8">
        <w:rPr>
          <w:rFonts w:ascii="Times New Roman" w:hAnsi="Times New Roman" w:cs="Times New Roman"/>
          <w:sz w:val="28"/>
          <w:szCs w:val="28"/>
        </w:rPr>
        <w:t xml:space="preserve"> сооружение, земельный участок (</w:t>
      </w:r>
      <w:r w:rsidR="00B931D8" w:rsidRPr="00B931D8">
        <w:rPr>
          <w:rFonts w:ascii="Times New Roman" w:hAnsi="Times New Roman" w:cs="Times New Roman"/>
          <w:i/>
          <w:sz w:val="28"/>
          <w:szCs w:val="28"/>
        </w:rPr>
        <w:t>выписка из ЕГРН</w:t>
      </w:r>
      <w:r w:rsidR="00B931D8">
        <w:rPr>
          <w:rFonts w:ascii="Times New Roman" w:hAnsi="Times New Roman" w:cs="Times New Roman"/>
          <w:sz w:val="28"/>
          <w:szCs w:val="28"/>
        </w:rPr>
        <w:t>)</w:t>
      </w:r>
      <w:r w:rsidR="00E67B6C">
        <w:rPr>
          <w:rFonts w:ascii="Times New Roman" w:hAnsi="Times New Roman" w:cs="Times New Roman"/>
          <w:sz w:val="28"/>
          <w:szCs w:val="28"/>
        </w:rPr>
        <w:t>;</w:t>
      </w:r>
    </w:p>
    <w:p w14:paraId="0ACBF2E4" w14:textId="77777777" w:rsidR="001D254E" w:rsidRPr="001D254E" w:rsidRDefault="00B931D8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B6C">
        <w:rPr>
          <w:rFonts w:ascii="Times New Roman" w:hAnsi="Times New Roman" w:cs="Times New Roman"/>
          <w:sz w:val="28"/>
          <w:szCs w:val="28"/>
        </w:rPr>
        <w:t xml:space="preserve">6) </w:t>
      </w:r>
      <w:r w:rsidR="001D254E" w:rsidRPr="001D254E">
        <w:rPr>
          <w:rFonts w:ascii="Times New Roman" w:hAnsi="Times New Roman" w:cs="Times New Roman"/>
          <w:sz w:val="28"/>
          <w:szCs w:val="28"/>
        </w:rPr>
        <w:t>копия протокола (выписка из протокола) общего собрания собственников помещений в многоквартирном доме, принятого в соответствии с жилищным законодательством, о пользовании общим имуществом собственников помещений в многоквартирном доме иными лицами в целях установки на нем (в нем) объектов увековечения памяти, в случае если для увековечения памяти необходимо использование общего имущества собственников помещений в многоквартирном доме;</w:t>
      </w:r>
    </w:p>
    <w:p w14:paraId="0ACBF2E5" w14:textId="77777777" w:rsidR="001D254E" w:rsidRPr="001D254E" w:rsidRDefault="00B931D8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B6C">
        <w:rPr>
          <w:rFonts w:ascii="Times New Roman" w:hAnsi="Times New Roman" w:cs="Times New Roman"/>
          <w:sz w:val="28"/>
          <w:szCs w:val="28"/>
        </w:rPr>
        <w:t xml:space="preserve">7) </w:t>
      </w:r>
      <w:r w:rsidR="001D254E" w:rsidRPr="001D254E">
        <w:rPr>
          <w:rFonts w:ascii="Times New Roman" w:hAnsi="Times New Roman" w:cs="Times New Roman"/>
          <w:sz w:val="28"/>
          <w:szCs w:val="28"/>
        </w:rPr>
        <w:t>письменное согласование с органом охраны объектов культурного наследия, в случае если объект увековечения памяти размещается на объекте культурного наследия (памятнике истории и культуры) или в зоне охраны объекта культурного наследия, в соответствии с Федеральным</w:t>
      </w:r>
      <w:r w:rsidR="00E67B6C">
        <w:rPr>
          <w:rFonts w:ascii="Times New Roman" w:hAnsi="Times New Roman" w:cs="Times New Roman"/>
          <w:sz w:val="28"/>
          <w:szCs w:val="28"/>
        </w:rPr>
        <w:t xml:space="preserve"> законом от 25.06.2002 № 73-ФЗ «</w:t>
      </w:r>
      <w:r w:rsidR="001D254E" w:rsidRPr="001D254E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</w:t>
      </w:r>
      <w:r w:rsidR="00E67B6C">
        <w:rPr>
          <w:rFonts w:ascii="Times New Roman" w:hAnsi="Times New Roman" w:cs="Times New Roman"/>
          <w:sz w:val="28"/>
          <w:szCs w:val="28"/>
        </w:rPr>
        <w:t>ы) народов Российской Федерации»</w:t>
      </w:r>
      <w:r w:rsidR="00AC1A0F">
        <w:rPr>
          <w:rFonts w:ascii="Times New Roman" w:hAnsi="Times New Roman" w:cs="Times New Roman"/>
          <w:sz w:val="28"/>
          <w:szCs w:val="28"/>
        </w:rPr>
        <w:t xml:space="preserve"> (либо документ, подтверждающий, что место установки объекта увековечения памяти не является объектом культурного наследия, не входит в зону </w:t>
      </w:r>
      <w:r w:rsidR="00AC1A0F" w:rsidRPr="001D254E">
        <w:rPr>
          <w:rFonts w:ascii="Times New Roman" w:hAnsi="Times New Roman" w:cs="Times New Roman"/>
          <w:sz w:val="28"/>
          <w:szCs w:val="28"/>
        </w:rPr>
        <w:t>охраны объекта культурного наследия</w:t>
      </w:r>
      <w:r w:rsidR="00AC1A0F">
        <w:rPr>
          <w:rFonts w:ascii="Times New Roman" w:hAnsi="Times New Roman" w:cs="Times New Roman"/>
          <w:sz w:val="28"/>
          <w:szCs w:val="28"/>
        </w:rPr>
        <w:t>)</w:t>
      </w:r>
      <w:r w:rsidR="00E67B6C">
        <w:rPr>
          <w:rFonts w:ascii="Times New Roman" w:hAnsi="Times New Roman" w:cs="Times New Roman"/>
          <w:sz w:val="28"/>
          <w:szCs w:val="28"/>
        </w:rPr>
        <w:t>;</w:t>
      </w:r>
    </w:p>
    <w:p w14:paraId="0ACBF2E6" w14:textId="77777777" w:rsidR="001D254E" w:rsidRPr="001D254E" w:rsidRDefault="00B931D8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B6C">
        <w:rPr>
          <w:rFonts w:ascii="Times New Roman" w:hAnsi="Times New Roman" w:cs="Times New Roman"/>
          <w:sz w:val="28"/>
          <w:szCs w:val="28"/>
        </w:rPr>
        <w:t xml:space="preserve">8) </w:t>
      </w:r>
      <w:r w:rsidR="001D254E" w:rsidRPr="001D254E">
        <w:rPr>
          <w:rFonts w:ascii="Times New Roman" w:hAnsi="Times New Roman" w:cs="Times New Roman"/>
          <w:sz w:val="28"/>
          <w:szCs w:val="28"/>
        </w:rPr>
        <w:t>проект объекта увековечения памяти</w:t>
      </w:r>
      <w:r w:rsidR="00E67B6C">
        <w:rPr>
          <w:rFonts w:ascii="Times New Roman" w:hAnsi="Times New Roman" w:cs="Times New Roman"/>
          <w:sz w:val="28"/>
          <w:szCs w:val="28"/>
        </w:rPr>
        <w:t xml:space="preserve"> (</w:t>
      </w:r>
      <w:r w:rsidR="00E67B6C" w:rsidRPr="00E67B6C">
        <w:rPr>
          <w:rFonts w:ascii="Times New Roman" w:hAnsi="Times New Roman" w:cs="Times New Roman"/>
          <w:i/>
          <w:sz w:val="28"/>
          <w:szCs w:val="28"/>
        </w:rPr>
        <w:t>в текстовом формате</w:t>
      </w:r>
      <w:r w:rsidR="00E67B6C">
        <w:rPr>
          <w:rFonts w:ascii="Times New Roman" w:hAnsi="Times New Roman" w:cs="Times New Roman"/>
          <w:sz w:val="28"/>
          <w:szCs w:val="28"/>
        </w:rPr>
        <w:t xml:space="preserve">), включающий </w:t>
      </w:r>
      <w:r w:rsidR="001D254E" w:rsidRPr="001D254E">
        <w:rPr>
          <w:rFonts w:ascii="Times New Roman" w:hAnsi="Times New Roman" w:cs="Times New Roman"/>
          <w:sz w:val="28"/>
          <w:szCs w:val="28"/>
        </w:rPr>
        <w:t xml:space="preserve">описание объекта с указанием размеров, материалов изготовления, </w:t>
      </w:r>
      <w:r w:rsidR="00E67B6C">
        <w:rPr>
          <w:rFonts w:ascii="Times New Roman" w:hAnsi="Times New Roman" w:cs="Times New Roman"/>
          <w:sz w:val="28"/>
          <w:szCs w:val="28"/>
        </w:rPr>
        <w:t>информацией, размещ</w:t>
      </w:r>
      <w:r w:rsidR="003F0BAF">
        <w:rPr>
          <w:rFonts w:ascii="Times New Roman" w:hAnsi="Times New Roman" w:cs="Times New Roman"/>
          <w:sz w:val="28"/>
          <w:szCs w:val="28"/>
        </w:rPr>
        <w:t xml:space="preserve">аемой </w:t>
      </w:r>
      <w:r w:rsidR="00E67B6C">
        <w:rPr>
          <w:rFonts w:ascii="Times New Roman" w:hAnsi="Times New Roman" w:cs="Times New Roman"/>
          <w:sz w:val="28"/>
          <w:szCs w:val="28"/>
        </w:rPr>
        <w:t xml:space="preserve">на объекте увековечения, </w:t>
      </w:r>
      <w:r w:rsidR="001D254E" w:rsidRPr="001D254E">
        <w:rPr>
          <w:rFonts w:ascii="Times New Roman" w:hAnsi="Times New Roman" w:cs="Times New Roman"/>
          <w:sz w:val="28"/>
          <w:szCs w:val="28"/>
        </w:rPr>
        <w:t xml:space="preserve">обоснованием образного решения, </w:t>
      </w:r>
      <w:r w:rsidR="00E67B6C">
        <w:rPr>
          <w:rFonts w:ascii="Times New Roman" w:hAnsi="Times New Roman" w:cs="Times New Roman"/>
          <w:sz w:val="28"/>
          <w:szCs w:val="28"/>
        </w:rPr>
        <w:t xml:space="preserve">также приложить </w:t>
      </w:r>
      <w:r w:rsidR="001D254E" w:rsidRPr="001D254E">
        <w:rPr>
          <w:rFonts w:ascii="Times New Roman" w:hAnsi="Times New Roman" w:cs="Times New Roman"/>
          <w:sz w:val="28"/>
          <w:szCs w:val="28"/>
        </w:rPr>
        <w:t>эскиз с указанием наименования;</w:t>
      </w:r>
    </w:p>
    <w:p w14:paraId="0ACBF2E7" w14:textId="77777777" w:rsidR="001D254E" w:rsidRPr="001D254E" w:rsidRDefault="00B931D8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2ECE">
        <w:rPr>
          <w:rFonts w:ascii="Times New Roman" w:hAnsi="Times New Roman" w:cs="Times New Roman"/>
          <w:sz w:val="28"/>
          <w:szCs w:val="28"/>
        </w:rPr>
        <w:t xml:space="preserve">9) </w:t>
      </w:r>
      <w:r w:rsidR="001D254E" w:rsidRPr="001D254E">
        <w:rPr>
          <w:rFonts w:ascii="Times New Roman" w:hAnsi="Times New Roman" w:cs="Times New Roman"/>
          <w:sz w:val="28"/>
          <w:szCs w:val="28"/>
        </w:rPr>
        <w:t xml:space="preserve">концепция объекта увековечения памяти </w:t>
      </w:r>
      <w:r w:rsidR="003F0BAF">
        <w:rPr>
          <w:rFonts w:ascii="Times New Roman" w:hAnsi="Times New Roman" w:cs="Times New Roman"/>
          <w:sz w:val="28"/>
          <w:szCs w:val="28"/>
        </w:rPr>
        <w:t>(</w:t>
      </w:r>
      <w:r w:rsidR="003F0BAF" w:rsidRPr="003F0BAF">
        <w:rPr>
          <w:rFonts w:ascii="Times New Roman" w:hAnsi="Times New Roman" w:cs="Times New Roman"/>
          <w:i/>
          <w:sz w:val="28"/>
          <w:szCs w:val="28"/>
        </w:rPr>
        <w:t>в текстовом формате</w:t>
      </w:r>
      <w:r w:rsidR="003F0BAF">
        <w:rPr>
          <w:rFonts w:ascii="Times New Roman" w:hAnsi="Times New Roman" w:cs="Times New Roman"/>
          <w:i/>
          <w:sz w:val="28"/>
          <w:szCs w:val="28"/>
        </w:rPr>
        <w:t>)</w:t>
      </w:r>
      <w:r w:rsidR="003F0BAF">
        <w:rPr>
          <w:rFonts w:ascii="Times New Roman" w:hAnsi="Times New Roman" w:cs="Times New Roman"/>
          <w:sz w:val="28"/>
          <w:szCs w:val="28"/>
        </w:rPr>
        <w:t xml:space="preserve"> в случае установки памятника или памятного знака</w:t>
      </w:r>
      <w:r w:rsidR="001D254E" w:rsidRPr="001D254E">
        <w:rPr>
          <w:rFonts w:ascii="Times New Roman" w:hAnsi="Times New Roman" w:cs="Times New Roman"/>
          <w:sz w:val="28"/>
          <w:szCs w:val="28"/>
        </w:rPr>
        <w:t>;</w:t>
      </w:r>
    </w:p>
    <w:p w14:paraId="0ACBF2E8" w14:textId="77777777" w:rsidR="00C71122" w:rsidRDefault="00B931D8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2ECE">
        <w:rPr>
          <w:rFonts w:ascii="Times New Roman" w:hAnsi="Times New Roman" w:cs="Times New Roman"/>
          <w:sz w:val="28"/>
          <w:szCs w:val="28"/>
        </w:rPr>
        <w:t xml:space="preserve">10) </w:t>
      </w:r>
      <w:r w:rsidR="001D254E" w:rsidRPr="001D254E">
        <w:rPr>
          <w:rFonts w:ascii="Times New Roman" w:hAnsi="Times New Roman" w:cs="Times New Roman"/>
          <w:sz w:val="28"/>
          <w:szCs w:val="28"/>
        </w:rPr>
        <w:t>изображение объекта увековечения памяти на предполагаемом месте установки с фотофиксацией  с наложенным эскизом объекта, выполненной в соответствующем масштабе.</w:t>
      </w:r>
    </w:p>
    <w:p w14:paraId="0ACBF2E9" w14:textId="77777777" w:rsidR="007911FA" w:rsidRDefault="007911FA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Каждый из вышеперечисленных текстовых документов оформляется отдельно на листах А4,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91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91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AC1A0F">
        <w:rPr>
          <w:rFonts w:ascii="Times New Roman" w:hAnsi="Times New Roman" w:cs="Times New Roman"/>
          <w:sz w:val="28"/>
          <w:szCs w:val="28"/>
        </w:rPr>
        <w:t xml:space="preserve">, размер 14, междустрочный интервал одинарный. </w:t>
      </w:r>
    </w:p>
    <w:p w14:paraId="0ACBF2EA" w14:textId="77777777" w:rsidR="007911FA" w:rsidRDefault="007911FA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Копии </w:t>
      </w:r>
      <w:r w:rsidR="00562ECE">
        <w:rPr>
          <w:rFonts w:ascii="Times New Roman" w:hAnsi="Times New Roman" w:cs="Times New Roman"/>
          <w:sz w:val="28"/>
          <w:szCs w:val="28"/>
        </w:rPr>
        <w:t xml:space="preserve">документов должны быть </w:t>
      </w:r>
      <w:r>
        <w:rPr>
          <w:rFonts w:ascii="Times New Roman" w:hAnsi="Times New Roman" w:cs="Times New Roman"/>
          <w:sz w:val="28"/>
          <w:szCs w:val="28"/>
        </w:rPr>
        <w:t xml:space="preserve">заверены инициатором. </w:t>
      </w:r>
    </w:p>
    <w:p w14:paraId="0ACBF2EB" w14:textId="77777777" w:rsidR="007911FA" w:rsidRPr="007911FA" w:rsidRDefault="007911FA" w:rsidP="001D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911FA" w:rsidRPr="0079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F7"/>
    <w:rsid w:val="001D254E"/>
    <w:rsid w:val="001E4987"/>
    <w:rsid w:val="003F0BAF"/>
    <w:rsid w:val="00562ECE"/>
    <w:rsid w:val="00707DF7"/>
    <w:rsid w:val="007911FA"/>
    <w:rsid w:val="0096050D"/>
    <w:rsid w:val="009F63FC"/>
    <w:rsid w:val="00AC1A0F"/>
    <w:rsid w:val="00AF519E"/>
    <w:rsid w:val="00B21614"/>
    <w:rsid w:val="00B931D8"/>
    <w:rsid w:val="00C71122"/>
    <w:rsid w:val="00E67B6C"/>
    <w:rsid w:val="00E7437A"/>
    <w:rsid w:val="00F5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F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CC383D-7300-45CF-979B-8164DC16B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53F25-85C9-4BCD-9B34-C041B468B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1A646-51C7-4139-9544-B6132C2AE96F}">
  <ds:schemaRefs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Konovalova</cp:lastModifiedBy>
  <cp:revision>8</cp:revision>
  <dcterms:created xsi:type="dcterms:W3CDTF">2024-03-04T04:36:00Z</dcterms:created>
  <dcterms:modified xsi:type="dcterms:W3CDTF">2024-03-04T07:15:00Z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