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AF" w:rsidRDefault="003B6437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ул. 78 Добровольческой бригады в настоящее время идут  ремонтные работы в рамках федерального проекта «Безопасные и качественные дороги». </w:t>
      </w:r>
    </w:p>
    <w:p w:rsidR="003B6437" w:rsidRDefault="003B6437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646" w:rsidRDefault="003B6437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загруженаня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 большого микрорайона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Взлетка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была внесена в план ремонта из-за ненормативного состояния проезжей части и многочисленных обращений от водителей.  Работы ведет </w:t>
      </w:r>
      <w:r w:rsidR="00827535">
        <w:rPr>
          <w:rFonts w:ascii="Times New Roman" w:hAnsi="Times New Roman" w:cs="Times New Roman"/>
          <w:sz w:val="28"/>
          <w:szCs w:val="28"/>
        </w:rPr>
        <w:t xml:space="preserve">АО «САПС».  </w:t>
      </w:r>
      <w:r w:rsidR="00775646">
        <w:rPr>
          <w:rFonts w:ascii="Times New Roman" w:hAnsi="Times New Roman" w:cs="Times New Roman"/>
          <w:sz w:val="28"/>
          <w:szCs w:val="28"/>
        </w:rPr>
        <w:t xml:space="preserve">В рамках ремонта предусмотрена замена бортового камня, ремонт дорожного полотна, нанесение разметки, установка дорожных информационных систем. </w:t>
      </w:r>
    </w:p>
    <w:p w:rsidR="00775646" w:rsidRDefault="00775646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37" w:rsidRDefault="00827535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одном из участков в рамках проведения работ были срезаны металлические пешеходные ограждения. </w:t>
      </w:r>
      <w:r w:rsidR="00C523DF">
        <w:rPr>
          <w:rFonts w:ascii="Times New Roman" w:hAnsi="Times New Roman" w:cs="Times New Roman"/>
          <w:sz w:val="28"/>
          <w:szCs w:val="28"/>
        </w:rPr>
        <w:t xml:space="preserve">Эта мера была вынужденной.  Ограждения установлены очень близко к бортовому камню, который необходимо заменить. Без демонтажа ограждений невозможно демонтировать бортовой камень. </w:t>
      </w:r>
    </w:p>
    <w:p w:rsidR="00C523DF" w:rsidRDefault="00C523DF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DF" w:rsidRPr="003B6437" w:rsidRDefault="00C523DF" w:rsidP="003B6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всех работ на проезжей части </w:t>
      </w:r>
      <w:r w:rsidR="00775646">
        <w:rPr>
          <w:rFonts w:ascii="Times New Roman" w:hAnsi="Times New Roman" w:cs="Times New Roman"/>
          <w:sz w:val="28"/>
          <w:szCs w:val="28"/>
        </w:rPr>
        <w:t xml:space="preserve"> на этой улице будет проведено благоустройство. В рамках другой городской программы. Это благоустройство предусматривает в том числе ремонт тротуаров, озеленение и установку нового пешеходного ограждения в том случае, если безопасность на участке невозможно будет обеспечить иными способами, </w:t>
      </w:r>
      <w:proofErr w:type="gramStart"/>
      <w:r w:rsidR="0077564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75646">
        <w:rPr>
          <w:rFonts w:ascii="Times New Roman" w:hAnsi="Times New Roman" w:cs="Times New Roman"/>
          <w:sz w:val="28"/>
          <w:szCs w:val="28"/>
        </w:rPr>
        <w:t xml:space="preserve"> высадить зеленую изгородь. </w:t>
      </w:r>
      <w:bookmarkStart w:id="0" w:name="_GoBack"/>
      <w:bookmarkEnd w:id="0"/>
    </w:p>
    <w:sectPr w:rsidR="00C523DF" w:rsidRPr="003B6437" w:rsidSect="003B64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F0"/>
    <w:rsid w:val="003B6437"/>
    <w:rsid w:val="00775646"/>
    <w:rsid w:val="00827535"/>
    <w:rsid w:val="00B40FF0"/>
    <w:rsid w:val="00C523DF"/>
    <w:rsid w:val="00C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BA02FC-0D02-4BD1-890E-F4C8FD705FC9}"/>
</file>

<file path=customXml/itemProps2.xml><?xml version="1.0" encoding="utf-8"?>
<ds:datastoreItem xmlns:ds="http://schemas.openxmlformats.org/officeDocument/2006/customXml" ds:itemID="{448E9C6B-C485-467A-9983-A10782A4852D}"/>
</file>

<file path=customXml/itemProps3.xml><?xml version="1.0" encoding="utf-8"?>
<ds:datastoreItem xmlns:ds="http://schemas.openxmlformats.org/officeDocument/2006/customXml" ds:itemID="{3F709194-07A1-43FE-B14D-0184BB514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2018-05-08T05:38:00Z</dcterms:created>
  <dcterms:modified xsi:type="dcterms:W3CDTF">2018-05-08T05:58:00Z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