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85A" w:rsidRDefault="00833117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C6DF1">
        <w:rPr>
          <w:rFonts w:ascii="Times New Roman" w:hAnsi="Times New Roman" w:cs="Times New Roman"/>
          <w:sz w:val="28"/>
          <w:szCs w:val="28"/>
        </w:rPr>
        <w:t xml:space="preserve"> участков дорог, где часто происходят ДТП, станут более безопасными</w:t>
      </w:r>
    </w:p>
    <w:p w:rsidR="006C6DF1" w:rsidRDefault="006C6DF1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к 10 июня там проведут необходимые работы – поменяют разметку, установят новые дорожные знаки, изменят организацию движения.</w:t>
      </w:r>
    </w:p>
    <w:p w:rsidR="006C6DF1" w:rsidRDefault="006C6DF1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Опасные участки выявили сотрудники ГИБДД на основе статистики аварийных ситуаций. Были проанализированы причины, которые приводили к столкновениям автомобилей, наездам на пешеходов, дорожным конфликтам. Совместно со специалистами по организации дорожного движения были разработаны меры, которые помогут </w:t>
      </w:r>
      <w:r w:rsidR="00F028BE">
        <w:rPr>
          <w:rFonts w:ascii="Times New Roman" w:hAnsi="Times New Roman" w:cs="Times New Roman"/>
          <w:sz w:val="28"/>
          <w:szCs w:val="28"/>
        </w:rPr>
        <w:t xml:space="preserve">водителям не допускать подобного вновь. </w:t>
      </w:r>
    </w:p>
    <w:p w:rsidR="00F028BE" w:rsidRDefault="00F028BE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на ул. Пограничников, 33 в прошлом году было зафиксировано 4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автостолкновения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Основные причины - нарушение требований сигналов светофора,  правил перестроения и очередности проезда. Для того чтобы изменить ситуацию на участке изменят правила движения по полосам. С крайней левой полосы теперь можно будет только поворачивать налево. На участке установят соответствующие дорожные знаки. </w:t>
      </w:r>
    </w:p>
    <w:p w:rsidR="00F028BE" w:rsidRDefault="00657F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A7725" wp14:editId="0FF588C8">
            <wp:extent cx="4850295" cy="4087920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0295" cy="40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BE" w:rsidRDefault="00F028BE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ул. Партизана Железняка, 26 водители попадали в ДТП из-за н</w:t>
      </w:r>
      <w:r w:rsidR="00387749">
        <w:rPr>
          <w:rFonts w:ascii="Times New Roman" w:hAnsi="Times New Roman" w:cs="Times New Roman"/>
          <w:sz w:val="28"/>
          <w:szCs w:val="28"/>
        </w:rPr>
        <w:t xml:space="preserve">еправильного расчета при развороте, нарушения правил перестроения и </w:t>
      </w:r>
      <w:r>
        <w:rPr>
          <w:rFonts w:ascii="Times New Roman" w:hAnsi="Times New Roman" w:cs="Times New Roman"/>
          <w:sz w:val="28"/>
          <w:szCs w:val="28"/>
        </w:rPr>
        <w:t>расположения автомобиля на проезжей части</w:t>
      </w:r>
      <w:r w:rsidR="00387749">
        <w:rPr>
          <w:rFonts w:ascii="Times New Roman" w:hAnsi="Times New Roman" w:cs="Times New Roman"/>
          <w:sz w:val="28"/>
          <w:szCs w:val="28"/>
        </w:rPr>
        <w:t xml:space="preserve">. Поэтому на участке появятся дополнительные дорожные знаки на Г-образной опоре. Их расположат в прямом и обратном направлениях движения. Водители будут заранее видеть, что по трем полосам </w:t>
      </w:r>
      <w:r w:rsidR="00387749">
        <w:rPr>
          <w:rFonts w:ascii="Times New Roman" w:hAnsi="Times New Roman" w:cs="Times New Roman"/>
          <w:sz w:val="28"/>
          <w:szCs w:val="28"/>
        </w:rPr>
        <w:lastRenderedPageBreak/>
        <w:t xml:space="preserve">теперь можно будет ехать прямо, а четвертая (крайняя левая) будет предназначаться только для разворота. </w:t>
      </w:r>
    </w:p>
    <w:p w:rsidR="00F028BE" w:rsidRDefault="00AB0C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E37BA" wp14:editId="4E1B26C8">
            <wp:extent cx="5279666" cy="654549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272" cy="65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63" w:rsidRDefault="00256E63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ул. Калинина, 171г конфигурация </w:t>
      </w:r>
      <w:r w:rsidR="00833117">
        <w:rPr>
          <w:rFonts w:ascii="Times New Roman" w:hAnsi="Times New Roman" w:cs="Times New Roman"/>
          <w:sz w:val="28"/>
          <w:szCs w:val="28"/>
        </w:rPr>
        <w:t>дороги исторически имеет опасные</w:t>
      </w:r>
      <w:r>
        <w:rPr>
          <w:rFonts w:ascii="Times New Roman" w:hAnsi="Times New Roman" w:cs="Times New Roman"/>
          <w:sz w:val="28"/>
          <w:szCs w:val="28"/>
        </w:rPr>
        <w:t xml:space="preserve"> поворот</w:t>
      </w:r>
      <w:r w:rsidR="0083311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  За прошлый год водители допустили там несколько наездов на препятствия, столкновений, наездов на пешеходов, несмотря на уже действующие дорожные знаки. Поэтому перед этим участком будут установлены щиты желто-зеленого цвета «Внимание, аварийный участок!» с предупреждением об опасном повороте и рекомендацией соблюдения скорости 40 км/ч.</w:t>
      </w:r>
    </w:p>
    <w:p w:rsidR="00256E63" w:rsidRDefault="009E7C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1ED162" wp14:editId="6EE31B64">
            <wp:extent cx="5160396" cy="3249414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860" cy="32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63" w:rsidRDefault="00887D12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ул. Глинки в районе здания по ул. Рязанская, 12 стр.10 в прошлом году было 4 столкновения, пострадали 5 человек.  Основная причина – несоответствие скорости движения конкретным дорожным условиям, а также очередности движения при развороте. Поэтому на этом участке для водителей тоже установят желто-зеленые щиты «Внимание, аварийный участок!». Они будут предупреждать</w:t>
      </w:r>
      <w:r w:rsidR="0078005C">
        <w:rPr>
          <w:rFonts w:ascii="Times New Roman" w:hAnsi="Times New Roman" w:cs="Times New Roman"/>
          <w:sz w:val="28"/>
          <w:szCs w:val="28"/>
        </w:rPr>
        <w:t xml:space="preserve"> об опасной зоне длиной 100 </w:t>
      </w:r>
      <w:proofErr w:type="gramStart"/>
      <w:r w:rsidR="0078005C">
        <w:rPr>
          <w:rFonts w:ascii="Times New Roman" w:hAnsi="Times New Roman" w:cs="Times New Roman"/>
          <w:sz w:val="28"/>
          <w:szCs w:val="28"/>
        </w:rPr>
        <w:t>метров</w:t>
      </w:r>
      <w:proofErr w:type="gramEnd"/>
      <w:r w:rsidR="0078005C">
        <w:rPr>
          <w:rFonts w:ascii="Times New Roman" w:hAnsi="Times New Roman" w:cs="Times New Roman"/>
          <w:sz w:val="28"/>
          <w:szCs w:val="28"/>
        </w:rPr>
        <w:t xml:space="preserve"> и рекомендовать сбросить скорость до 40 км/ч.</w:t>
      </w:r>
    </w:p>
    <w:p w:rsidR="0078005C" w:rsidRDefault="009E7C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DDECFA" wp14:editId="6AD2BCC2">
            <wp:extent cx="5383033" cy="312486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0583" cy="312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5C" w:rsidRDefault="0078005C" w:rsidP="0083311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Аналогичные щиты также установят </w:t>
      </w:r>
      <w:r w:rsidR="00E8041C">
        <w:rPr>
          <w:rFonts w:ascii="Times New Roman" w:hAnsi="Times New Roman" w:cs="Times New Roman"/>
          <w:sz w:val="28"/>
          <w:szCs w:val="28"/>
        </w:rPr>
        <w:t>на ул. Грунтова</w:t>
      </w:r>
      <w:r w:rsidR="008A0A2B">
        <w:rPr>
          <w:rFonts w:ascii="Times New Roman" w:hAnsi="Times New Roman" w:cs="Times New Roman"/>
          <w:sz w:val="28"/>
          <w:szCs w:val="28"/>
        </w:rPr>
        <w:t>я</w:t>
      </w:r>
      <w:r w:rsidR="00E8041C">
        <w:rPr>
          <w:rFonts w:ascii="Times New Roman" w:hAnsi="Times New Roman" w:cs="Times New Roman"/>
          <w:sz w:val="28"/>
          <w:szCs w:val="28"/>
        </w:rPr>
        <w:t>, 24 А. Водители там также часто переоценивают свои возможности и выби</w:t>
      </w:r>
      <w:bookmarkStart w:id="0" w:name="_GoBack"/>
      <w:bookmarkEnd w:id="0"/>
      <w:r w:rsidR="00E8041C">
        <w:rPr>
          <w:rFonts w:ascii="Times New Roman" w:hAnsi="Times New Roman" w:cs="Times New Roman"/>
          <w:sz w:val="28"/>
          <w:szCs w:val="28"/>
        </w:rPr>
        <w:t xml:space="preserve">рают скорость, не </w:t>
      </w:r>
      <w:r w:rsidR="00E8041C">
        <w:rPr>
          <w:rFonts w:ascii="Times New Roman" w:hAnsi="Times New Roman" w:cs="Times New Roman"/>
          <w:sz w:val="28"/>
          <w:szCs w:val="28"/>
        </w:rPr>
        <w:lastRenderedPageBreak/>
        <w:t>соответствующую конкретным дорожным условиям.</w:t>
      </w:r>
      <w:proofErr w:type="gramEnd"/>
      <w:r w:rsidR="00E8041C">
        <w:rPr>
          <w:rFonts w:ascii="Times New Roman" w:hAnsi="Times New Roman" w:cs="Times New Roman"/>
          <w:sz w:val="28"/>
          <w:szCs w:val="28"/>
        </w:rPr>
        <w:t xml:space="preserve"> За прошлый год в итоге – 3 ДТП. </w:t>
      </w:r>
    </w:p>
    <w:p w:rsidR="00E8041C" w:rsidRDefault="00742A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25CD18" wp14:editId="43DDB4F8">
            <wp:extent cx="6152515" cy="39243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1C" w:rsidRDefault="00856401" w:rsidP="008331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разметку и схему движения изменят на участке возле спортивной школы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Семафорная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247Б. Там из-за нарушения водителями очередности проезда в прошлом году пострадали 5 человек. Поэтому там появится новый дорожный знак «Движение только направо». Выезжая с прилегающей территории на ул. Семафорная можно будет двигаться только в сторону кольца на перекрестке с ул. Матросова. В случае необходимости его можно будет использовать для разворота и движения в противоположном направлении. </w:t>
      </w:r>
    </w:p>
    <w:p w:rsidR="00856401" w:rsidRDefault="00F643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22E002" wp14:editId="0F74FC13">
            <wp:extent cx="5701085" cy="384053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3859" cy="384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401" w:rsidRDefault="00856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изменения будут введены с 10 июня 2024 года и будут действовать в постоянном режиме. </w:t>
      </w:r>
    </w:p>
    <w:p w:rsidR="00856401" w:rsidRDefault="00856401">
      <w:pPr>
        <w:rPr>
          <w:rFonts w:ascii="Times New Roman" w:hAnsi="Times New Roman" w:cs="Times New Roman"/>
          <w:sz w:val="28"/>
          <w:szCs w:val="28"/>
        </w:rPr>
      </w:pPr>
    </w:p>
    <w:p w:rsidR="00856401" w:rsidRPr="006C6DF1" w:rsidRDefault="00856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 для СМИ: Светлана Трушкова 227-22-62</w:t>
      </w:r>
    </w:p>
    <w:sectPr w:rsidR="00856401" w:rsidRPr="006C6DF1" w:rsidSect="006C6DF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EF"/>
    <w:rsid w:val="00256E63"/>
    <w:rsid w:val="00387749"/>
    <w:rsid w:val="003B11EF"/>
    <w:rsid w:val="005757ED"/>
    <w:rsid w:val="0063785A"/>
    <w:rsid w:val="00657FA1"/>
    <w:rsid w:val="006C6DF1"/>
    <w:rsid w:val="00742AF4"/>
    <w:rsid w:val="0078005C"/>
    <w:rsid w:val="00833117"/>
    <w:rsid w:val="00856401"/>
    <w:rsid w:val="00887D12"/>
    <w:rsid w:val="008A0A2B"/>
    <w:rsid w:val="008C1275"/>
    <w:rsid w:val="009E7C79"/>
    <w:rsid w:val="00AB0C7B"/>
    <w:rsid w:val="00E8041C"/>
    <w:rsid w:val="00F028BE"/>
    <w:rsid w:val="00F6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41C78F-1220-4C39-9E48-5850EE2CDFF2}"/>
</file>

<file path=customXml/itemProps2.xml><?xml version="1.0" encoding="utf-8"?>
<ds:datastoreItem xmlns:ds="http://schemas.openxmlformats.org/officeDocument/2006/customXml" ds:itemID="{FAEC3C1A-C4C6-4DA3-92D9-CCAADF7567FE}"/>
</file>

<file path=customXml/itemProps3.xml><?xml version="1.0" encoding="utf-8"?>
<ds:datastoreItem xmlns:ds="http://schemas.openxmlformats.org/officeDocument/2006/customXml" ds:itemID="{AC98FED9-FA2F-4C52-8867-06AC4BF485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14</cp:revision>
  <dcterms:created xsi:type="dcterms:W3CDTF">2024-05-21T04:11:00Z</dcterms:created>
  <dcterms:modified xsi:type="dcterms:W3CDTF">2024-05-21T05:42:00Z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