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5B" w:rsidRDefault="00A81332" w:rsidP="00A81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 октября в Красноярске будет запрещена остановка и стоянка транспорта в районе домов 88 и 90г по проспекту имени газеты «Красноярский рабочий»</w:t>
      </w:r>
    </w:p>
    <w:p w:rsidR="00A81332" w:rsidRDefault="00A81332" w:rsidP="00A81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дорожные знаки</w:t>
      </w:r>
      <w:r w:rsidR="00874DB1">
        <w:rPr>
          <w:rFonts w:ascii="Times New Roman" w:hAnsi="Times New Roman" w:cs="Times New Roman"/>
          <w:sz w:val="28"/>
          <w:szCs w:val="28"/>
        </w:rPr>
        <w:t xml:space="preserve"> появятся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стоянка транспорта запрещена. Работает эвакуатор» будут установлены на проездах между зданиями, согласно схеме. </w:t>
      </w:r>
      <w:r w:rsidR="00874DB1">
        <w:rPr>
          <w:rFonts w:ascii="Times New Roman" w:hAnsi="Times New Roman" w:cs="Times New Roman"/>
          <w:sz w:val="28"/>
          <w:szCs w:val="28"/>
        </w:rPr>
        <w:t>Эти пути жителям микрорайона известны как пути к торговым рядам</w:t>
      </w:r>
      <w:bookmarkStart w:id="0" w:name="_GoBack"/>
      <w:bookmarkEnd w:id="0"/>
      <w:r w:rsidR="00874DB1">
        <w:rPr>
          <w:rFonts w:ascii="Times New Roman" w:hAnsi="Times New Roman" w:cs="Times New Roman"/>
          <w:sz w:val="28"/>
          <w:szCs w:val="28"/>
        </w:rPr>
        <w:t xml:space="preserve"> «Нефтебаза».</w:t>
      </w:r>
    </w:p>
    <w:p w:rsidR="00A81332" w:rsidRPr="00A81332" w:rsidRDefault="00A81332" w:rsidP="00A813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F0D2E0F" wp14:editId="1D0E66F7">
            <wp:extent cx="6120130" cy="424600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332" w:rsidRDefault="00A81332" w:rsidP="00A81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исключения аварийных ситуаций. Ширина проездов на этих участках составляет 4 метра. Припаркованные автомобили не позволяют обеспечивать встречный разъезд транспорта, в том числе автомобилей коммунальных служб. </w:t>
      </w:r>
    </w:p>
    <w:p w:rsidR="00A81332" w:rsidRDefault="00A81332" w:rsidP="00A81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организации движения и остановки транспорта изменится с 14 октября и будет действовать постоянно. </w:t>
      </w:r>
    </w:p>
    <w:p w:rsidR="00A81332" w:rsidRDefault="00A81332" w:rsidP="00A81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332" w:rsidRPr="00A81332" w:rsidRDefault="00A81332" w:rsidP="00A813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332" w:rsidRPr="00A81332" w:rsidSect="00A813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8"/>
    <w:rsid w:val="0067025B"/>
    <w:rsid w:val="00874DB1"/>
    <w:rsid w:val="009451C8"/>
    <w:rsid w:val="00A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FC0F64-2AC0-4D85-9E85-4F78D6AA2022}"/>
</file>

<file path=customXml/itemProps2.xml><?xml version="1.0" encoding="utf-8"?>
<ds:datastoreItem xmlns:ds="http://schemas.openxmlformats.org/officeDocument/2006/customXml" ds:itemID="{0F67CD2A-6A5B-4258-8108-DC6BE001F75F}"/>
</file>

<file path=customXml/itemProps3.xml><?xml version="1.0" encoding="utf-8"?>
<ds:datastoreItem xmlns:ds="http://schemas.openxmlformats.org/officeDocument/2006/customXml" ds:itemID="{CE564FDF-98CD-4980-87AF-58ABEA726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2020-09-23T02:38:00Z</dcterms:created>
  <dcterms:modified xsi:type="dcterms:W3CDTF">2020-09-23T02:52:00Z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