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E91" w:rsidRPr="000A2E91" w:rsidRDefault="000A2E91" w:rsidP="005F7B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5F7BD5"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lang w:eastAsia="ru-RU"/>
        </w:rPr>
        <w:t>ИЗВЕЩЕНИЕ</w:t>
      </w:r>
    </w:p>
    <w:p w:rsidR="000A2E91" w:rsidRPr="005F7BD5" w:rsidRDefault="000A2E91" w:rsidP="005F7B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lang w:eastAsia="ru-RU"/>
        </w:rPr>
      </w:pPr>
      <w:r w:rsidRPr="005F7BD5"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lang w:eastAsia="ru-RU"/>
        </w:rPr>
        <w:t>о проведении конкурса по выбору организации, осуществляющей водоснабжение и водоотведение, оказывающей услуги по подвозу воды населению, проживающему в жилищном фонде, не оборудованном централизованным водоснабжением, расположенном на территории муниципального образования городской округ город Красноя</w:t>
      </w:r>
      <w:proofErr w:type="gramStart"/>
      <w:r w:rsidRPr="005F7BD5"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lang w:eastAsia="ru-RU"/>
        </w:rPr>
        <w:t>рск Кр</w:t>
      </w:r>
      <w:proofErr w:type="gramEnd"/>
      <w:r w:rsidRPr="005F7BD5"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lang w:eastAsia="ru-RU"/>
        </w:rPr>
        <w:t>асноярского края</w:t>
      </w:r>
    </w:p>
    <w:p w:rsidR="000A2E91" w:rsidRPr="005F7BD5" w:rsidRDefault="000A2E91" w:rsidP="000A2E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B4256"/>
          <w:sz w:val="24"/>
          <w:szCs w:val="24"/>
          <w:lang w:eastAsia="ru-RU"/>
        </w:rPr>
      </w:pPr>
      <w:r w:rsidRPr="005F7BD5">
        <w:rPr>
          <w:rFonts w:ascii="Times New Roman" w:eastAsia="Times New Roman" w:hAnsi="Times New Roman" w:cs="Times New Roman"/>
          <w:b/>
          <w:bCs/>
          <w:color w:val="3B4256"/>
          <w:sz w:val="24"/>
          <w:szCs w:val="24"/>
          <w:lang w:eastAsia="ru-RU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01"/>
        <w:gridCol w:w="3969"/>
        <w:gridCol w:w="4501"/>
      </w:tblGrid>
      <w:tr w:rsidR="00F50975" w:rsidRPr="005F7BD5" w:rsidTr="00F50975">
        <w:tc>
          <w:tcPr>
            <w:tcW w:w="1101" w:type="dxa"/>
          </w:tcPr>
          <w:p w:rsidR="00F50975" w:rsidRPr="005F7BD5" w:rsidRDefault="00F509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969" w:type="dxa"/>
          </w:tcPr>
          <w:p w:rsidR="00F50975" w:rsidRPr="005F7BD5" w:rsidRDefault="00F509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Сведения о конкурсе</w:t>
            </w:r>
          </w:p>
        </w:tc>
        <w:tc>
          <w:tcPr>
            <w:tcW w:w="4501" w:type="dxa"/>
          </w:tcPr>
          <w:p w:rsidR="00F50975" w:rsidRPr="005F7BD5" w:rsidRDefault="00F509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Информация</w:t>
            </w:r>
          </w:p>
        </w:tc>
      </w:tr>
      <w:tr w:rsidR="00F50975" w:rsidRPr="00B15CE3" w:rsidTr="00F50975">
        <w:tc>
          <w:tcPr>
            <w:tcW w:w="1101" w:type="dxa"/>
          </w:tcPr>
          <w:p w:rsidR="00F50975" w:rsidRPr="005F7BD5" w:rsidRDefault="006C01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F50975" w:rsidRPr="005F7BD5" w:rsidRDefault="00F509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A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Местонахождение, почтовый адрес, адрес электронной почты, номер кон</w:t>
            </w:r>
            <w:r w:rsidR="00BD02C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тактного телефона Организатора К</w:t>
            </w:r>
            <w:r w:rsidRPr="009E2A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онкурса </w:t>
            </w:r>
          </w:p>
        </w:tc>
        <w:tc>
          <w:tcPr>
            <w:tcW w:w="4501" w:type="dxa"/>
          </w:tcPr>
          <w:p w:rsidR="00F50975" w:rsidRPr="00F50975" w:rsidRDefault="00F50975" w:rsidP="00F17F5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E2AD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Организатор конкурса</w:t>
            </w:r>
            <w:r w:rsidRPr="00F5097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 xml:space="preserve">: департамент </w:t>
            </w:r>
            <w:proofErr w:type="spellStart"/>
            <w:r w:rsidR="00BB3B8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жилищно</w:t>
            </w:r>
            <w:proofErr w:type="spellEnd"/>
            <w:r w:rsidR="00BB3B8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 xml:space="preserve"> – коммунального хозяйства и благоустр</w:t>
            </w:r>
            <w:r w:rsidR="00922C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о</w:t>
            </w:r>
            <w:r w:rsidR="00BB3B8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йства</w:t>
            </w:r>
            <w:r w:rsidRPr="00F5097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 xml:space="preserve"> администрации города Красноярска, ИНН 2466092184, КПП 246601001.</w:t>
            </w:r>
          </w:p>
          <w:p w:rsidR="005B0236" w:rsidRDefault="00F50975" w:rsidP="00F17F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E2AD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Место нахождения (юридический адрес)</w:t>
            </w:r>
            <w:r w:rsidRPr="00F5097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: 660049, г. Красноярск, </w:t>
            </w:r>
          </w:p>
          <w:p w:rsidR="00F50975" w:rsidRPr="00F50975" w:rsidRDefault="00F50975" w:rsidP="00F17F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5097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ул. Карла Маркса, 93.</w:t>
            </w:r>
          </w:p>
          <w:p w:rsidR="00F50975" w:rsidRPr="00F50975" w:rsidRDefault="00F50975" w:rsidP="00F17F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5B0236" w:rsidRDefault="00F50975" w:rsidP="00F17F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E2AD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Почтовый адрес</w:t>
            </w:r>
            <w:r w:rsidRPr="00F5097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: 660049, </w:t>
            </w:r>
          </w:p>
          <w:p w:rsidR="00F50975" w:rsidRPr="00F50975" w:rsidRDefault="00F50975" w:rsidP="00F17F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5097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г. Красноярск, ул. Парижской Коммуны, 25.</w:t>
            </w:r>
          </w:p>
          <w:p w:rsidR="00F50975" w:rsidRPr="00F50975" w:rsidRDefault="00F50975" w:rsidP="00F17F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F50975" w:rsidRPr="00A21F5E" w:rsidRDefault="00F50975" w:rsidP="00F17F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Контактное лицо: </w:t>
            </w:r>
            <w:r w:rsidR="00F34DB2"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Тарасова Ксения Андреевна</w:t>
            </w:r>
            <w:r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</w:p>
          <w:p w:rsidR="00F50975" w:rsidRPr="00A21F5E" w:rsidRDefault="00F50975" w:rsidP="00F17F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тел</w:t>
            </w:r>
            <w:r w:rsidR="00A51D6F"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. +7(391) 227</w:t>
            </w:r>
            <w:r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-02-31,</w:t>
            </w:r>
          </w:p>
          <w:p w:rsidR="00F50975" w:rsidRPr="00C2404D" w:rsidRDefault="00F50975" w:rsidP="00F17F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 xml:space="preserve">e-mail: </w:t>
            </w:r>
            <w:hyperlink r:id="rId7" w:history="1">
              <w:r w:rsidR="00B15CE3" w:rsidRPr="00A21F5E">
                <w:rPr>
                  <w:rStyle w:val="a8"/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u w:val="none"/>
                  <w:lang w:val="en-US" w:eastAsia="ru-RU"/>
                </w:rPr>
                <w:t>tka@rail.admkrsk.ru</w:t>
              </w:r>
            </w:hyperlink>
            <w:r w:rsidR="00B15CE3"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,</w:t>
            </w:r>
          </w:p>
          <w:p w:rsidR="00B15CE3" w:rsidRPr="00C2404D" w:rsidRDefault="00B557C1" w:rsidP="00F17F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hyperlink r:id="rId8" w:tooltip="Щелкните мышью для создания письма" w:history="1">
              <w:r w:rsidR="00B15CE3" w:rsidRPr="00C2404D">
                <w:rPr>
                  <w:rStyle w:val="a8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>dgh@admkrsk.ru</w:t>
              </w:r>
            </w:hyperlink>
          </w:p>
          <w:p w:rsidR="00F50975" w:rsidRPr="00126293" w:rsidRDefault="00F509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50975" w:rsidRPr="005F7BD5" w:rsidTr="00F50975">
        <w:tc>
          <w:tcPr>
            <w:tcW w:w="1101" w:type="dxa"/>
          </w:tcPr>
          <w:p w:rsidR="00F50975" w:rsidRPr="005F7BD5" w:rsidRDefault="006C01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:rsidR="00F50975" w:rsidRPr="009E2ADA" w:rsidRDefault="00BD02C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Предмет К</w:t>
            </w:r>
            <w:r w:rsidR="004F3038" w:rsidRPr="009E2A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онкурса</w:t>
            </w:r>
          </w:p>
        </w:tc>
        <w:tc>
          <w:tcPr>
            <w:tcW w:w="4501" w:type="dxa"/>
          </w:tcPr>
          <w:p w:rsidR="004F3038" w:rsidRDefault="004F3038" w:rsidP="0012629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5F7BD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Право </w:t>
            </w:r>
            <w:r w:rsidR="00066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на заключение</w:t>
            </w:r>
            <w:r w:rsidRPr="005F7BD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договора </w:t>
            </w:r>
            <w:r w:rsidR="00066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по организации </w:t>
            </w:r>
            <w:r w:rsidRPr="005F7BD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оказания услуг </w:t>
            </w:r>
            <w:r w:rsidRPr="005F7BD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по подвозу воды населению, проживающему в жилищном фонде, не</w:t>
            </w:r>
            <w:r w:rsidR="0012629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оборудованном централизованным</w:t>
            </w:r>
            <w:r w:rsidR="00126293" w:rsidRPr="0012629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5F7BD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водоснабжением, расположенном на территории </w:t>
            </w:r>
            <w:r w:rsidR="00066EA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г</w:t>
            </w:r>
            <w:r w:rsidRPr="005F7BD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оро</w:t>
            </w:r>
            <w:r w:rsidR="00066EA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дского</w:t>
            </w:r>
            <w:r w:rsidRPr="005F7BD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округ</w:t>
            </w:r>
            <w:r w:rsidR="00066EA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а</w:t>
            </w:r>
            <w:r w:rsidRPr="005F7BD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город Красноя</w:t>
            </w:r>
            <w:proofErr w:type="gramStart"/>
            <w:r w:rsidRPr="005F7BD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рск Кр</w:t>
            </w:r>
            <w:proofErr w:type="gramEnd"/>
            <w:r w:rsidRPr="005F7BD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асноярского края</w:t>
            </w:r>
            <w:r w:rsidR="005C7D5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, с последующим осуществлением регулируемой деятельности по подвозу воды населению обезвоженных районов на территории муниципального образования городской округ город Красноярск Красноярского края.</w:t>
            </w:r>
          </w:p>
          <w:p w:rsidR="00F50975" w:rsidRPr="009F4081" w:rsidRDefault="009F4081" w:rsidP="009F408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A21F5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lastRenderedPageBreak/>
              <w:t>Стоимость подвоза воды на очередной финансовый год и плановый период определяется тарифом на подвоз воды, установленным органом исполнительной власти субъекта Российской Федерации в области государственного регулирования тарифов.</w:t>
            </w:r>
          </w:p>
        </w:tc>
      </w:tr>
      <w:tr w:rsidR="00AC1420" w:rsidRPr="005F7BD5" w:rsidTr="00F50975">
        <w:tc>
          <w:tcPr>
            <w:tcW w:w="1101" w:type="dxa"/>
          </w:tcPr>
          <w:p w:rsidR="00AC1420" w:rsidRPr="005F7BD5" w:rsidRDefault="00AC1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969" w:type="dxa"/>
          </w:tcPr>
          <w:p w:rsidR="00AC1420" w:rsidRPr="009E2ADA" w:rsidRDefault="00AC142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9E2A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Порядок оформления участия </w:t>
            </w:r>
            <w:r w:rsidR="00BD02C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 К</w:t>
            </w:r>
            <w:r w:rsidRPr="009E2A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онкурсе </w:t>
            </w:r>
          </w:p>
        </w:tc>
        <w:tc>
          <w:tcPr>
            <w:tcW w:w="4501" w:type="dxa"/>
          </w:tcPr>
          <w:p w:rsidR="00AC1420" w:rsidRPr="0037312B" w:rsidRDefault="00DC2621" w:rsidP="00F17F5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Для участия в открытом конкурсе на право заключения договора оказания услуг по подвозу воды населению, проживающему в жилищном фонде, не оборудованном централизованным водоснабжением, расположенном на территории муниципального образования городской округ город Красноярск Красноярского края заявитель представляет организатору Конкурса заявку на участие в Конкурсе в срок, по форме и с оформлением, которые устан</w:t>
            </w:r>
            <w:r w:rsidR="00340BB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овлены конкурсной документацией </w:t>
            </w:r>
            <w:r w:rsidR="00340BB0" w:rsidRPr="0037312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согласно утвержденного администрацией города Красноярска постановления</w:t>
            </w:r>
            <w:proofErr w:type="gramEnd"/>
            <w:r w:rsidR="00340BB0" w:rsidRPr="0037312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от 20.10.2025 № 863</w:t>
            </w:r>
            <w:r w:rsidR="00D071A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(в редакции от 10.07.2026 №</w:t>
            </w:r>
            <w:r w:rsidR="00071AD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623)</w:t>
            </w:r>
            <w:r w:rsidR="00340BB0" w:rsidRPr="0037312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«Об утверждении Порядка проведения конкурса по выбору организации, осуществляющей водоснабжение и водоотведение, оказывающей услуги по подвозу воды населению, проживающему в жилищном фонде, не оборудованном централизованным водоснабжением, расположенном на территории муниципального образования городской округ город Красноя</w:t>
            </w:r>
            <w:proofErr w:type="gramStart"/>
            <w:r w:rsidR="00340BB0" w:rsidRPr="0037312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рск Кр</w:t>
            </w:r>
            <w:proofErr w:type="gramEnd"/>
            <w:r w:rsidR="00340BB0" w:rsidRPr="0037312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асноярского края. </w:t>
            </w:r>
          </w:p>
          <w:p w:rsidR="00DC2621" w:rsidRDefault="00DC2621" w:rsidP="00F17F5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37312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Заявка на участие в Конкурсе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подается в письменном виде в запечатанном конверте с обязательным приложением всех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документов, предусмотренных конкурсной документацией.</w:t>
            </w:r>
          </w:p>
          <w:p w:rsidR="00DC2621" w:rsidRPr="005F7BD5" w:rsidRDefault="00DC2621" w:rsidP="00F17F5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Каждый конверт с заявкой на </w:t>
            </w:r>
            <w:r w:rsidRPr="00494E34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Конкурсе, поданный </w:t>
            </w:r>
            <w:r w:rsidRPr="00A658D3">
              <w:rPr>
                <w:rFonts w:ascii="Times New Roman" w:hAnsi="Times New Roman" w:cs="Times New Roman"/>
                <w:sz w:val="28"/>
                <w:szCs w:val="28"/>
              </w:rPr>
              <w:t xml:space="preserve">в срок, указанный в извещении о проведении Конкурса, регистрируется в день поступления Организатором Конкурса в журнале регистрации заявок на участие в Конкурсе согласно дате и времени его поступления и передается в конкурсную комиссию. По требованию участника ему выдается регистрационный номер, подтверждающий получение заявки с указанием даты и времени ее получения. </w:t>
            </w:r>
            <w:proofErr w:type="gramStart"/>
            <w:r w:rsidRPr="00A658D3">
              <w:rPr>
                <w:rFonts w:ascii="Times New Roman" w:hAnsi="Times New Roman" w:cs="Times New Roman"/>
                <w:sz w:val="28"/>
                <w:szCs w:val="28"/>
              </w:rPr>
              <w:t>В любое время до дня вскрытия конкурсной комиссией конверта с заявкой на участие в Конкурсе</w:t>
            </w:r>
            <w:proofErr w:type="gramEnd"/>
            <w:r w:rsidRPr="00A658D3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 вправе отозвать заявку или внести в нее изменения. Документы, содержащиеся в заявке, должны быть прошиты (приложена опись документов), пронумерованы и подписаны участником Конкурса либо уполномоченным им лицом.</w:t>
            </w:r>
          </w:p>
        </w:tc>
      </w:tr>
      <w:tr w:rsidR="00F50975" w:rsidRPr="005F7BD5" w:rsidTr="00A21F5E">
        <w:tc>
          <w:tcPr>
            <w:tcW w:w="1101" w:type="dxa"/>
          </w:tcPr>
          <w:p w:rsidR="00F50975" w:rsidRPr="005F7BD5" w:rsidRDefault="006C01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969" w:type="dxa"/>
          </w:tcPr>
          <w:p w:rsidR="00F50975" w:rsidRPr="005F7BD5" w:rsidRDefault="00D91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color w:val="3B4256"/>
                <w:sz w:val="28"/>
                <w:szCs w:val="28"/>
                <w:shd w:val="clear" w:color="auto" w:fill="FFFFFF"/>
              </w:rPr>
              <w:t>​</w:t>
            </w:r>
            <w:r w:rsidRPr="009E2A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Место, поряд</w:t>
            </w:r>
            <w:r w:rsidR="00120435" w:rsidRPr="009E2A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ок, даты начала и окончания срока подачи заявок на уча</w:t>
            </w:r>
            <w:r w:rsidRPr="009E2A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стие в Конкурсе. </w:t>
            </w:r>
          </w:p>
        </w:tc>
        <w:tc>
          <w:tcPr>
            <w:tcW w:w="4501" w:type="dxa"/>
            <w:shd w:val="clear" w:color="auto" w:fill="auto"/>
          </w:tcPr>
          <w:p w:rsidR="00B6230B" w:rsidRPr="00BD02C0" w:rsidRDefault="00120435" w:rsidP="00F17F52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shd w:val="clear" w:color="auto" w:fill="FFFFFF"/>
                <w:lang w:eastAsia="ru-RU"/>
              </w:rPr>
            </w:pPr>
            <w:r w:rsidRPr="00BD02C0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/>
                <w:lang w:eastAsia="ru-RU"/>
              </w:rPr>
              <w:t>Прием заявок осуществляется по адресу</w:t>
            </w:r>
            <w:r w:rsidRPr="00BD02C0">
              <w:rPr>
                <w:rFonts w:ascii="Times New Roman" w:eastAsia="Times New Roman" w:hAnsi="Times New Roman" w:cs="Times New Roman"/>
                <w:i/>
                <w:sz w:val="28"/>
                <w:szCs w:val="28"/>
                <w:shd w:val="clear" w:color="auto" w:fill="FFFFFF"/>
                <w:lang w:eastAsia="ru-RU"/>
              </w:rPr>
              <w:t>: 660049, г. Красноярск, ул. Пар</w:t>
            </w:r>
            <w:r w:rsidR="0041066C">
              <w:rPr>
                <w:rFonts w:ascii="Times New Roman" w:eastAsia="Times New Roman" w:hAnsi="Times New Roman" w:cs="Times New Roman"/>
                <w:i/>
                <w:sz w:val="28"/>
                <w:szCs w:val="28"/>
                <w:shd w:val="clear" w:color="auto" w:fill="FFFFFF"/>
                <w:lang w:eastAsia="ru-RU"/>
              </w:rPr>
              <w:t>ижской Коммуны, 25, кабинет 1-03</w:t>
            </w:r>
            <w:r w:rsidRPr="00BD02C0">
              <w:rPr>
                <w:rFonts w:ascii="Times New Roman" w:eastAsia="Times New Roman" w:hAnsi="Times New Roman" w:cs="Times New Roman"/>
                <w:i/>
                <w:sz w:val="28"/>
                <w:szCs w:val="28"/>
                <w:shd w:val="clear" w:color="auto" w:fill="FFFFFF"/>
                <w:lang w:eastAsia="ru-RU"/>
              </w:rPr>
              <w:t>, ежедневно с 9:</w:t>
            </w:r>
            <w:r w:rsidR="008E6D53">
              <w:rPr>
                <w:rFonts w:ascii="Times New Roman" w:eastAsia="Times New Roman" w:hAnsi="Times New Roman" w:cs="Times New Roman"/>
                <w:i/>
                <w:sz w:val="28"/>
                <w:szCs w:val="28"/>
                <w:shd w:val="clear" w:color="auto" w:fill="FFFFFF"/>
                <w:lang w:eastAsia="ru-RU"/>
              </w:rPr>
              <w:t>0​0 до 17:00, обед с 13.00 до 14.00</w:t>
            </w:r>
            <w:r w:rsidRPr="00BD02C0">
              <w:rPr>
                <w:rFonts w:ascii="Times New Roman" w:eastAsia="Times New Roman" w:hAnsi="Times New Roman" w:cs="Times New Roman"/>
                <w:i/>
                <w:sz w:val="28"/>
                <w:szCs w:val="28"/>
                <w:shd w:val="clear" w:color="auto" w:fill="FFFFFF"/>
                <w:lang w:eastAsia="ru-RU"/>
              </w:rPr>
              <w:t>, выходные дни – суббота, воскресенье.</w:t>
            </w:r>
          </w:p>
          <w:p w:rsidR="00120435" w:rsidRPr="00A21F5E" w:rsidRDefault="00120435" w:rsidP="00A21F5E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21F5E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Дата начала срока подачи заявок:</w:t>
            </w:r>
            <w:r w:rsidR="00430C68" w:rsidRPr="00A21F5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  </w:t>
            </w:r>
            <w:r w:rsidR="000018E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 30.09</w:t>
            </w:r>
            <w:r w:rsidR="00C073B6" w:rsidRPr="00477EE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.2026 с 9.00.</w:t>
            </w:r>
          </w:p>
          <w:p w:rsidR="00120435" w:rsidRPr="00A21F5E" w:rsidRDefault="00120435" w:rsidP="00A21F5E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lang w:eastAsia="ru-RU"/>
              </w:rPr>
            </w:pPr>
          </w:p>
          <w:p w:rsidR="00C073B6" w:rsidRPr="00363AA3" w:rsidRDefault="00120435" w:rsidP="00A21F5E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21F5E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Дата окончания срока подачи заявок</w:t>
            </w:r>
            <w:r w:rsidRPr="00A21F5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: </w:t>
            </w:r>
            <w:r w:rsidR="000018E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29.10</w:t>
            </w:r>
            <w:r w:rsidR="00C073B6" w:rsidRPr="00477EE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.2026 до 17.00.</w:t>
            </w:r>
          </w:p>
          <w:p w:rsidR="00120435" w:rsidRPr="00363AA3" w:rsidRDefault="00120435" w:rsidP="00A21F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20435" w:rsidRPr="00120435" w:rsidRDefault="00120435" w:rsidP="00F17F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B4256"/>
                <w:sz w:val="28"/>
                <w:szCs w:val="28"/>
                <w:lang w:eastAsia="ru-RU"/>
              </w:rPr>
            </w:pPr>
            <w:r w:rsidRPr="005F7BD5">
              <w:rPr>
                <w:rFonts w:ascii="Times New Roman" w:eastAsia="Times New Roman" w:hAnsi="Times New Roman" w:cs="Times New Roman"/>
                <w:b/>
                <w:bCs/>
                <w:color w:val="3B4256"/>
                <w:sz w:val="28"/>
                <w:szCs w:val="28"/>
                <w:lang w:eastAsia="ru-RU"/>
              </w:rPr>
              <w:t>Порядок подачи заявок на участие в Конкурсе:</w:t>
            </w:r>
          </w:p>
          <w:p w:rsidR="00F50975" w:rsidRPr="005F7BD5" w:rsidRDefault="00120435" w:rsidP="00F17F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 xml:space="preserve">Каждый конверт с заявкой на участие в Конкурсе, поданный в срок, указанный в извещении о </w:t>
            </w:r>
            <w:r w:rsidRPr="005F7B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проведении Конкурса, регистрируется в день поступления Организатором Конкурса в журнале регистрации заявок на участие в Конкурсе согласно дате и времени его поступления и передается в конкурсную комиссию. По требованию участника ему выдается регистрационный номер, подтверждающий получение заявки с указанием даты и времени ее получения.</w:t>
            </w:r>
          </w:p>
          <w:p w:rsidR="00023B67" w:rsidRPr="005F7BD5" w:rsidRDefault="00023B67" w:rsidP="00F17F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Каждый участник имеет право подать только одну заявку на участие в Конкурсе в отношении предмета Конкурса.</w:t>
            </w:r>
          </w:p>
          <w:p w:rsidR="00023B67" w:rsidRPr="005F7BD5" w:rsidRDefault="00023B67" w:rsidP="00F17F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E2A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 любое время до дня вскрытия конкурсной комиссией конверта с заявкой на участие в Конкурсе</w:t>
            </w:r>
            <w:proofErr w:type="gramEnd"/>
            <w:r w:rsidRPr="009E2A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участник вправе отозвать заявку или внести в нее изменения.</w:t>
            </w:r>
          </w:p>
        </w:tc>
      </w:tr>
      <w:tr w:rsidR="00F50975" w:rsidRPr="005F7BD5" w:rsidTr="00F50975">
        <w:tc>
          <w:tcPr>
            <w:tcW w:w="1101" w:type="dxa"/>
          </w:tcPr>
          <w:p w:rsidR="00F50975" w:rsidRPr="005F7BD5" w:rsidRDefault="00023B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3969" w:type="dxa"/>
          </w:tcPr>
          <w:p w:rsidR="00F50975" w:rsidRPr="005F7BD5" w:rsidRDefault="00023B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A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Срок, в течение которого Организатор Конкурса  может отказаться от его проведения</w:t>
            </w:r>
            <w:r w:rsidRPr="005F7BD5">
              <w:rPr>
                <w:rFonts w:ascii="Times New Roman" w:hAnsi="Times New Roman" w:cs="Times New Roman"/>
                <w:color w:val="3B4256"/>
                <w:sz w:val="28"/>
                <w:szCs w:val="28"/>
                <w:shd w:val="clear" w:color="auto" w:fill="FFFFFF"/>
              </w:rPr>
              <w:t>​</w:t>
            </w:r>
          </w:p>
        </w:tc>
        <w:tc>
          <w:tcPr>
            <w:tcW w:w="4501" w:type="dxa"/>
          </w:tcPr>
          <w:p w:rsidR="007A3824" w:rsidRPr="00A21F5E" w:rsidRDefault="00023B67" w:rsidP="00F17F52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Организатор Конкурса вправе отказаться от проведения Конкурса </w:t>
            </w:r>
            <w:r w:rsidRPr="00A21F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не </w:t>
            </w:r>
            <w:r w:rsidR="007A3824" w:rsidRPr="00A21F5E">
              <w:rPr>
                <w:rFonts w:ascii="Times New Roman" w:hAnsi="Times New Roman" w:cs="Times New Roman"/>
                <w:b/>
                <w:sz w:val="28"/>
                <w:szCs w:val="28"/>
              </w:rPr>
              <w:t>позднее, чем за 1 (один) рабочий день</w:t>
            </w:r>
            <w:r w:rsidR="007A3824" w:rsidRPr="00A21F5E">
              <w:rPr>
                <w:rFonts w:ascii="Times New Roman" w:hAnsi="Times New Roman" w:cs="Times New Roman"/>
                <w:sz w:val="28"/>
                <w:szCs w:val="28"/>
              </w:rPr>
              <w:t xml:space="preserve"> до окончания срока приема заявок на участие в конкурсе.</w:t>
            </w:r>
          </w:p>
          <w:p w:rsidR="007A3824" w:rsidRPr="005F7BD5" w:rsidRDefault="00023B67" w:rsidP="00F17F52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1F5E">
              <w:rPr>
                <w:rFonts w:ascii="Times New Roman" w:hAnsi="Times New Roman" w:cs="Times New Roman"/>
                <w:sz w:val="28"/>
                <w:szCs w:val="28"/>
              </w:rPr>
              <w:t>Извещение об</w:t>
            </w: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 xml:space="preserve"> отказе от проведения Конкурса размещается Организатором Конкурса на официальном сайте администрации города в течение двух рабочих дней </w:t>
            </w:r>
            <w:proofErr w:type="gramStart"/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с даты принятия</w:t>
            </w:r>
            <w:proofErr w:type="gramEnd"/>
            <w:r w:rsidRPr="005F7BD5">
              <w:rPr>
                <w:rFonts w:ascii="Times New Roman" w:hAnsi="Times New Roman" w:cs="Times New Roman"/>
                <w:sz w:val="28"/>
                <w:szCs w:val="28"/>
              </w:rPr>
              <w:t xml:space="preserve"> им соответствующего решения. В этот же срок соответствующие уведомления направляются Организатором Конкурса участникам заказными письмами или посредством электронной почты.</w:t>
            </w:r>
          </w:p>
        </w:tc>
      </w:tr>
      <w:tr w:rsidR="00F50975" w:rsidRPr="005F7BD5" w:rsidTr="00F50975">
        <w:tc>
          <w:tcPr>
            <w:tcW w:w="1101" w:type="dxa"/>
          </w:tcPr>
          <w:p w:rsidR="00F50975" w:rsidRPr="005F7BD5" w:rsidRDefault="00023B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</w:tcPr>
          <w:p w:rsidR="00F50975" w:rsidRPr="005F7BD5" w:rsidRDefault="00023B67" w:rsidP="00126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A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Место, дата и время вскрытия конвертов с </w:t>
            </w:r>
            <w:r w:rsidR="0012665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заявками на участие в Конкурсе</w:t>
            </w:r>
          </w:p>
        </w:tc>
        <w:tc>
          <w:tcPr>
            <w:tcW w:w="4501" w:type="dxa"/>
          </w:tcPr>
          <w:p w:rsidR="00023B67" w:rsidRPr="00477EE0" w:rsidRDefault="00023B67" w:rsidP="00F17F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Вск</w:t>
            </w:r>
            <w:r w:rsidR="00752186"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</w:t>
            </w:r>
            <w:r w:rsidR="00477E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ытие конвертов осуществляется </w:t>
            </w:r>
            <w:r w:rsidR="0080014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30.10</w:t>
            </w:r>
            <w:r w:rsidR="00D115E7" w:rsidRPr="00477EE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.2026 в 14:30</w:t>
            </w:r>
          </w:p>
          <w:p w:rsidR="00023B67" w:rsidRPr="00A21F5E" w:rsidRDefault="00023B67" w:rsidP="00F17F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 адресу: 660049, г. Красноярск, ул. Парижской Коммуны, 25, </w:t>
            </w:r>
          </w:p>
          <w:p w:rsidR="00F50975" w:rsidRPr="00A21F5E" w:rsidRDefault="00023B67" w:rsidP="00F17F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5-й этаж, актовый зал</w:t>
            </w:r>
          </w:p>
        </w:tc>
      </w:tr>
      <w:tr w:rsidR="00F50975" w:rsidRPr="005F7BD5" w:rsidTr="00F50975">
        <w:tc>
          <w:tcPr>
            <w:tcW w:w="1101" w:type="dxa"/>
          </w:tcPr>
          <w:p w:rsidR="00F50975" w:rsidRPr="005F7BD5" w:rsidRDefault="00023B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3969" w:type="dxa"/>
          </w:tcPr>
          <w:p w:rsidR="00F50975" w:rsidRPr="005F7BD5" w:rsidRDefault="00126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r w:rsidR="00023B67" w:rsidRPr="009E2A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есто и дата рассмотрения заявок на участие в Конкурсе и подведение итогов Конкурса</w:t>
            </w:r>
          </w:p>
        </w:tc>
        <w:tc>
          <w:tcPr>
            <w:tcW w:w="4501" w:type="dxa"/>
          </w:tcPr>
          <w:p w:rsidR="00746D70" w:rsidRPr="00746D70" w:rsidRDefault="00023B67" w:rsidP="00F17F5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Под</w:t>
            </w:r>
            <w:r w:rsidR="00105B6D"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ве</w:t>
            </w:r>
            <w:r w:rsidR="006B6764"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 xml:space="preserve">дение итогов осуществляется </w:t>
            </w:r>
            <w:r w:rsidR="001552F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06.11</w:t>
            </w:r>
            <w:r w:rsidR="00746D70" w:rsidRPr="00477EE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.2026 в 14:30</w:t>
            </w:r>
            <w:r w:rsidR="00746D70"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  <w:p w:rsidR="00023B67" w:rsidRPr="00A21F5E" w:rsidRDefault="00023B67" w:rsidP="00F17F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 адресу: 660049, г. Красноярск, ул. Парижской Коммуны, 25,  </w:t>
            </w:r>
          </w:p>
          <w:p w:rsidR="00F50975" w:rsidRPr="00AC1420" w:rsidRDefault="00023B67" w:rsidP="00AC142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yellow"/>
                <w:lang w:eastAsia="ru-RU"/>
              </w:rPr>
            </w:pPr>
            <w:r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5-й этаж, актовый зал</w:t>
            </w:r>
          </w:p>
        </w:tc>
      </w:tr>
      <w:tr w:rsidR="00F50975" w:rsidRPr="005F7BD5" w:rsidTr="00F50975">
        <w:tc>
          <w:tcPr>
            <w:tcW w:w="1101" w:type="dxa"/>
          </w:tcPr>
          <w:p w:rsidR="00F50975" w:rsidRPr="005F7BD5" w:rsidRDefault="003A6A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69" w:type="dxa"/>
          </w:tcPr>
          <w:p w:rsidR="00F50975" w:rsidRPr="005F7BD5" w:rsidRDefault="003A6A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A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Критерии и порядок определения победителя Конкурса</w:t>
            </w:r>
          </w:p>
        </w:tc>
        <w:tc>
          <w:tcPr>
            <w:tcW w:w="4501" w:type="dxa"/>
          </w:tcPr>
          <w:p w:rsidR="00F50975" w:rsidRPr="005F7BD5" w:rsidRDefault="003A6A6B" w:rsidP="00F17F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Критерии определения победителя Конкурса:</w:t>
            </w:r>
          </w:p>
          <w:p w:rsidR="003A6A6B" w:rsidRPr="00F17F52" w:rsidRDefault="003A6A6B" w:rsidP="00F17F52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Наличие специализированного транспорта для оказания услуг по подвозу воды населению, проживающему в жилищном фонде, не оборудованном централизованным водоснабжением, расположенном на территории г. Красноярска</w:t>
            </w:r>
            <w:r w:rsidR="000F17B9" w:rsidRPr="005F7BD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0F17B9" w:rsidRPr="00F17F5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Максимально 30 баллов</w:t>
            </w:r>
            <w:r w:rsidR="00F17F5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  <w:p w:rsidR="003A6A6B" w:rsidRPr="00F17F52" w:rsidRDefault="003A6A6B" w:rsidP="00F17F52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Наличие производственно</w:t>
            </w:r>
            <w:r w:rsidR="0072675E" w:rsidRPr="005F7BD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технической базы либо договоров аренды, пользования производственно-технической базой</w:t>
            </w:r>
            <w:r w:rsidR="000F17B9" w:rsidRPr="005F7BD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0F17B9" w:rsidRPr="00F17F5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Максимально 20 баллов</w:t>
            </w:r>
            <w:r w:rsidR="00F17F5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  <w:p w:rsidR="003A6A6B" w:rsidRPr="00F17F52" w:rsidRDefault="003A6A6B" w:rsidP="00F17F52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Наличие помещений, необходимых для приема заявок у населения (потребителей) на оказание услуг по подвозу питьевой воды, заключения договоров на оказание услуг по подвозу воды на территории г. Красноярска</w:t>
            </w:r>
            <w:r w:rsidR="000F17B9" w:rsidRPr="005F7BD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0F17B9" w:rsidRPr="00F17F5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Максимально 20 баллов</w:t>
            </w:r>
            <w:r w:rsidR="00F17F5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  <w:p w:rsidR="003A6A6B" w:rsidRPr="00F17F52" w:rsidRDefault="003A6A6B" w:rsidP="00F17F52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Наличие персонала, необходимого для оказания услуг</w:t>
            </w:r>
            <w:r w:rsidR="000F17B9" w:rsidRPr="005F7BD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0F17B9" w:rsidRPr="00F17F5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Максимально 10 баллов.</w:t>
            </w:r>
          </w:p>
          <w:p w:rsidR="00F17F52" w:rsidRPr="00F17F52" w:rsidRDefault="003A6A6B" w:rsidP="00F17F52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Наличие прямой телефонной связи для приема заявок</w:t>
            </w:r>
            <w:r w:rsidR="000F17B9" w:rsidRPr="005F7BD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0F17B9" w:rsidRPr="00F17F5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Максимально 20 баллов.</w:t>
            </w:r>
          </w:p>
          <w:p w:rsidR="001A1D3A" w:rsidRPr="00F17F52" w:rsidRDefault="001A1D3A" w:rsidP="00F17F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F52">
              <w:rPr>
                <w:rFonts w:ascii="Times New Roman" w:hAnsi="Times New Roman" w:cs="Times New Roman"/>
                <w:sz w:val="28"/>
                <w:szCs w:val="28"/>
              </w:rPr>
              <w:t xml:space="preserve">Победителем Конкурса становится </w:t>
            </w:r>
            <w:r w:rsidRPr="00F17F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участник, набравший наибольшее количество баллов</w:t>
            </w:r>
          </w:p>
          <w:p w:rsidR="00F80BDC" w:rsidRPr="005F7BD5" w:rsidRDefault="00F80BDC" w:rsidP="00F17F52">
            <w:pPr>
              <w:jc w:val="both"/>
              <w:rPr>
                <w:rStyle w:val="a3"/>
                <w:rFonts w:ascii="Times New Roman" w:hAnsi="Times New Roman" w:cs="Times New Roman"/>
                <w:color w:val="3B4256"/>
                <w:sz w:val="28"/>
                <w:szCs w:val="28"/>
                <w:shd w:val="clear" w:color="auto" w:fill="FFFFFF"/>
              </w:rPr>
            </w:pPr>
            <w:r w:rsidRPr="005F7BD5">
              <w:rPr>
                <w:rStyle w:val="a3"/>
                <w:rFonts w:ascii="Times New Roman" w:hAnsi="Times New Roman" w:cs="Times New Roman"/>
                <w:color w:val="3B4256"/>
                <w:sz w:val="28"/>
                <w:szCs w:val="28"/>
                <w:shd w:val="clear" w:color="auto" w:fill="FFFFFF"/>
              </w:rPr>
              <w:t>Порядок определения победителя Конкурса </w:t>
            </w:r>
          </w:p>
          <w:p w:rsidR="001A1D3A" w:rsidRPr="005F7BD5" w:rsidRDefault="001A1D3A" w:rsidP="00F17F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Оценка заявки на участие в Конкурсе производится путем суммирования баллов, проставленных членами комиссии по каждому критерию. На основании результатов оценки и сопоставления заявок на участие в Конкурсе конкурсной комиссией каждой заявке относительно других по мере уменьшения суммы проставленных баллов присваивается порядковый номер. В случае набора двумя и более участниками равного количества проставленных баллов порядковый номер проставляется с учетом даты и времени регистрации заявки на участие в Конкурсе. Заявке, набравшей наибольшую сумму баллов и поданной ранее остальных, присваивается первый номер. Заявка, которой присвоен первый номер, объявляется победителем Конкурса.</w:t>
            </w:r>
          </w:p>
          <w:p w:rsidR="001A1D3A" w:rsidRPr="005F7BD5" w:rsidRDefault="001A1D3A" w:rsidP="00F17F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Конкурсная комиссия ведет протокол оценки и сопоставления заявок на участие в Конкурсе.</w:t>
            </w:r>
          </w:p>
          <w:p w:rsidR="001A1D3A" w:rsidRPr="00FE085A" w:rsidRDefault="001A1D3A" w:rsidP="00F17F5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085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Протокол оценки и сопоставления заявок на участие в конкурсе должен содержать сведения: о месте, дате, времени проведения оценки и сопоставления таких заявок; об участниках Конкурса, заявки на участие в Конкурсе которых были рассмотрены;  о порядке оценки и о сопоставлении заявок на участие в Конкурсе; </w:t>
            </w:r>
            <w:proofErr w:type="gramStart"/>
            <w:r w:rsidRPr="00FE085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о принятом на основании результатов оценки и сопоставления заявок на участие в Конкурсе решении о присвоении </w:t>
            </w:r>
            <w:r w:rsidRPr="00FE085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заявкам на участие в Конкурсе порядковых номеров; сведения о решении каждого члена комиссии о присвоении заявкам на участие в Конкурсе значений по каждому из предусмотренных критериев оценки заявок на участие в Конкурсе; сведения о победителе Конкурса.</w:t>
            </w:r>
            <w:proofErr w:type="gramEnd"/>
          </w:p>
          <w:p w:rsidR="001A1D3A" w:rsidRPr="00522952" w:rsidRDefault="001A1D3A" w:rsidP="00F17F5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E085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Протокол составляется в двух экземплярах, один из которых хранится у Организатора Конкурса. Копии протокола оценки и сопоставления заявок на участие в Конкурсе не позднее трех рабочих дней </w:t>
            </w:r>
            <w:proofErr w:type="gramStart"/>
            <w:r w:rsidRPr="00FE085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 даты</w:t>
            </w:r>
            <w:proofErr w:type="gramEnd"/>
            <w:r w:rsidRPr="00FE085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его подписания направляются Организатором </w:t>
            </w:r>
            <w:r w:rsidRPr="0052295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Конкурса участникам Конкурса.</w:t>
            </w:r>
          </w:p>
          <w:p w:rsidR="00522952" w:rsidRPr="005F7BD5" w:rsidRDefault="00522952" w:rsidP="00F17F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952"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Подведение итогов Конкурса осуществляется в срок, не превышающий пятнадцати рабочих дней </w:t>
            </w:r>
            <w:proofErr w:type="gramStart"/>
            <w:r w:rsidRPr="00522952">
              <w:rPr>
                <w:rFonts w:ascii="Times New Roman" w:hAnsi="Times New Roman" w:cs="Times New Roman"/>
                <w:sz w:val="28"/>
                <w:szCs w:val="28"/>
              </w:rPr>
              <w:t>с даты подписания</w:t>
            </w:r>
            <w:proofErr w:type="gramEnd"/>
            <w:r w:rsidRPr="00522952">
              <w:rPr>
                <w:rFonts w:ascii="Times New Roman" w:hAnsi="Times New Roman" w:cs="Times New Roman"/>
                <w:sz w:val="28"/>
                <w:szCs w:val="28"/>
              </w:rPr>
              <w:t xml:space="preserve"> протокола рассмотрения заявок на участие в Конкурсе.</w:t>
            </w:r>
          </w:p>
        </w:tc>
      </w:tr>
      <w:tr w:rsidR="00F50975" w:rsidRPr="005F7BD5" w:rsidTr="00F50975">
        <w:tc>
          <w:tcPr>
            <w:tcW w:w="1101" w:type="dxa"/>
          </w:tcPr>
          <w:p w:rsidR="00F50975" w:rsidRPr="005F7BD5" w:rsidRDefault="00AA0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3969" w:type="dxa"/>
          </w:tcPr>
          <w:p w:rsidR="00F50975" w:rsidRPr="005F7BD5" w:rsidRDefault="00AA0597" w:rsidP="00AA0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A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Срок со дня подписания протокола  оценки и сопоставления заявок на участие в Конкурсе, в течение которого победитель должен подписать договор </w:t>
            </w:r>
          </w:p>
        </w:tc>
        <w:tc>
          <w:tcPr>
            <w:tcW w:w="4501" w:type="dxa"/>
          </w:tcPr>
          <w:p w:rsidR="00F50975" w:rsidRPr="005F7BD5" w:rsidRDefault="00AA0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B2">
              <w:rPr>
                <w:rStyle w:val="a3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Срок подписания договора</w:t>
            </w:r>
            <w:r w:rsidRPr="00C77FB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между организатором Конкурса и победителем Конкурса - со дня подписания протокола  оценки и сопоставления заявок на участие в Конкурсе </w:t>
            </w:r>
            <w:r w:rsidR="00B557C1">
              <w:rPr>
                <w:rStyle w:val="a3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до  19.11</w:t>
            </w:r>
            <w:bookmarkStart w:id="0" w:name="_GoBack"/>
            <w:bookmarkEnd w:id="0"/>
            <w:r w:rsidR="00180A7A">
              <w:rPr>
                <w:rStyle w:val="a3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.2026</w:t>
            </w:r>
            <w:r w:rsidRPr="00C77FB2">
              <w:rPr>
                <w:rStyle w:val="a3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включительно </w:t>
            </w:r>
          </w:p>
        </w:tc>
      </w:tr>
    </w:tbl>
    <w:p w:rsidR="00F86B52" w:rsidRDefault="00F86B52"/>
    <w:p w:rsidR="00F86B52" w:rsidRDefault="00F86B52"/>
    <w:p w:rsidR="00F86B52" w:rsidRDefault="00F86B52"/>
    <w:p w:rsidR="00F86B52" w:rsidRDefault="00F86B52"/>
    <w:p w:rsidR="00476A43" w:rsidRPr="004F3038" w:rsidRDefault="00476A43"/>
    <w:sectPr w:rsidR="00476A43" w:rsidRPr="004F3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771490"/>
    <w:multiLevelType w:val="hybridMultilevel"/>
    <w:tmpl w:val="3F748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E91"/>
    <w:rsid w:val="000018EE"/>
    <w:rsid w:val="0000196C"/>
    <w:rsid w:val="00014C89"/>
    <w:rsid w:val="00023B67"/>
    <w:rsid w:val="00066EAA"/>
    <w:rsid w:val="00071AD4"/>
    <w:rsid w:val="00075883"/>
    <w:rsid w:val="000A0EC2"/>
    <w:rsid w:val="000A2E91"/>
    <w:rsid w:val="000F17B9"/>
    <w:rsid w:val="00105B6D"/>
    <w:rsid w:val="00120435"/>
    <w:rsid w:val="00126293"/>
    <w:rsid w:val="0012665F"/>
    <w:rsid w:val="001552F6"/>
    <w:rsid w:val="00180A7A"/>
    <w:rsid w:val="00183ABD"/>
    <w:rsid w:val="001A1D3A"/>
    <w:rsid w:val="001C148C"/>
    <w:rsid w:val="001E630E"/>
    <w:rsid w:val="00287FAD"/>
    <w:rsid w:val="00313E52"/>
    <w:rsid w:val="00330A05"/>
    <w:rsid w:val="00340BB0"/>
    <w:rsid w:val="00363AA3"/>
    <w:rsid w:val="0037312B"/>
    <w:rsid w:val="003A6A6B"/>
    <w:rsid w:val="0041066C"/>
    <w:rsid w:val="004274EC"/>
    <w:rsid w:val="00430C68"/>
    <w:rsid w:val="00476A43"/>
    <w:rsid w:val="00477EE0"/>
    <w:rsid w:val="00494E34"/>
    <w:rsid w:val="004F3038"/>
    <w:rsid w:val="00521471"/>
    <w:rsid w:val="00522952"/>
    <w:rsid w:val="005B0236"/>
    <w:rsid w:val="005C5B7E"/>
    <w:rsid w:val="005C7D56"/>
    <w:rsid w:val="005F7BD5"/>
    <w:rsid w:val="00633A79"/>
    <w:rsid w:val="006B6764"/>
    <w:rsid w:val="006C0106"/>
    <w:rsid w:val="0072675E"/>
    <w:rsid w:val="00746D70"/>
    <w:rsid w:val="00752186"/>
    <w:rsid w:val="00765862"/>
    <w:rsid w:val="00770AF7"/>
    <w:rsid w:val="00774B4C"/>
    <w:rsid w:val="007A3824"/>
    <w:rsid w:val="007A6DDC"/>
    <w:rsid w:val="007D1A7E"/>
    <w:rsid w:val="0080014D"/>
    <w:rsid w:val="0087478E"/>
    <w:rsid w:val="008A4B8B"/>
    <w:rsid w:val="008E6D53"/>
    <w:rsid w:val="00922C13"/>
    <w:rsid w:val="00987148"/>
    <w:rsid w:val="009E2ADA"/>
    <w:rsid w:val="009F4081"/>
    <w:rsid w:val="00A03257"/>
    <w:rsid w:val="00A21F5E"/>
    <w:rsid w:val="00A51D6F"/>
    <w:rsid w:val="00A658D3"/>
    <w:rsid w:val="00AA0597"/>
    <w:rsid w:val="00AC1420"/>
    <w:rsid w:val="00AE1ED2"/>
    <w:rsid w:val="00AE7F1F"/>
    <w:rsid w:val="00B15CE3"/>
    <w:rsid w:val="00B557C1"/>
    <w:rsid w:val="00B6230B"/>
    <w:rsid w:val="00B900E5"/>
    <w:rsid w:val="00BA500B"/>
    <w:rsid w:val="00BB3B83"/>
    <w:rsid w:val="00BD02C0"/>
    <w:rsid w:val="00C073B6"/>
    <w:rsid w:val="00C2404D"/>
    <w:rsid w:val="00C77FB2"/>
    <w:rsid w:val="00C80776"/>
    <w:rsid w:val="00C91D17"/>
    <w:rsid w:val="00CB55A2"/>
    <w:rsid w:val="00D071A6"/>
    <w:rsid w:val="00D115E7"/>
    <w:rsid w:val="00D4096A"/>
    <w:rsid w:val="00D912EE"/>
    <w:rsid w:val="00D95CAF"/>
    <w:rsid w:val="00DA004B"/>
    <w:rsid w:val="00DC2621"/>
    <w:rsid w:val="00E20CBA"/>
    <w:rsid w:val="00E35413"/>
    <w:rsid w:val="00E57ACF"/>
    <w:rsid w:val="00EC465F"/>
    <w:rsid w:val="00F17F52"/>
    <w:rsid w:val="00F34DB2"/>
    <w:rsid w:val="00F50975"/>
    <w:rsid w:val="00F80BDC"/>
    <w:rsid w:val="00F86B52"/>
    <w:rsid w:val="00FD4EAC"/>
    <w:rsid w:val="00FE0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2E91"/>
    <w:rPr>
      <w:b/>
      <w:bCs/>
    </w:rPr>
  </w:style>
  <w:style w:type="table" w:styleId="a4">
    <w:name w:val="Table Grid"/>
    <w:basedOn w:val="a1"/>
    <w:uiPriority w:val="59"/>
    <w:rsid w:val="00F509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A6A6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66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6EAA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B15CE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2E91"/>
    <w:rPr>
      <w:b/>
      <w:bCs/>
    </w:rPr>
  </w:style>
  <w:style w:type="table" w:styleId="a4">
    <w:name w:val="Table Grid"/>
    <w:basedOn w:val="a1"/>
    <w:uiPriority w:val="59"/>
    <w:rsid w:val="00F509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A6A6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66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6EAA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B15C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1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3cdgh@admkrsk.ru%3e" TargetMode="Externa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hyperlink" Target="mailto:tka@rail.admkrsk.ru" TargetMode="Externa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07768007845FA44B257027247838830" ma:contentTypeVersion="1" ma:contentTypeDescription="Создание документа." ma:contentTypeScope="" ma:versionID="b6c517a1732ec4b62aac360536a4ed4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8F0E8B2-E121-445E-8DC7-FB0FE0D8347E}"/>
</file>

<file path=customXml/itemProps2.xml><?xml version="1.0" encoding="utf-8"?>
<ds:datastoreItem xmlns:ds="http://schemas.openxmlformats.org/officeDocument/2006/customXml" ds:itemID="{5B6AB2A1-3F5E-4136-87D4-0B6F2918FF0E}"/>
</file>

<file path=customXml/itemProps3.xml><?xml version="1.0" encoding="utf-8"?>
<ds:datastoreItem xmlns:ds="http://schemas.openxmlformats.org/officeDocument/2006/customXml" ds:itemID="{3DD05C01-24BF-49CE-AAB9-330E581F50B6}"/>
</file>

<file path=customXml/itemProps4.xml><?xml version="1.0" encoding="utf-8"?>
<ds:datastoreItem xmlns:ds="http://schemas.openxmlformats.org/officeDocument/2006/customXml" ds:itemID="{92413074-B3FD-43AD-9F5E-42ED7DE2D0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7</Pages>
  <Words>1328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Тарасова Ксения Андреевна</dc:creator>
  <cp:lastModifiedBy>Тарасова Ксения Андреевна</cp:lastModifiedBy>
  <cp:revision>73</cp:revision>
  <cp:lastPrinted>2025-11-19T07:29:00Z</cp:lastPrinted>
  <dcterms:created xsi:type="dcterms:W3CDTF">2026-01-12T04:44:00Z</dcterms:created>
  <dcterms:modified xsi:type="dcterms:W3CDTF">2026-09-28T07:23:00Z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0x010100707768007845FA44B257027247838830</vt:lpwstr>
  </property>
</Properties>
</file>