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15C45" w14:textId="26506CA8" w:rsidR="00D930A4" w:rsidRPr="00002774" w:rsidRDefault="00D930A4" w:rsidP="00D930A4">
      <w:pPr>
        <w:rPr>
          <w:rFonts w:ascii="Times New Roman" w:hAnsi="Times New Roman" w:cs="Times New Roman"/>
          <w:sz w:val="28"/>
          <w:szCs w:val="28"/>
        </w:rPr>
      </w:pP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8C2F1A">
        <w:rPr>
          <w:rFonts w:ascii="Times New Roman" w:hAnsi="Times New Roman" w:cs="Times New Roman"/>
          <w:b/>
          <w:bCs/>
          <w:sz w:val="28"/>
          <w:szCs w:val="28"/>
        </w:rPr>
        <w:t>2 октября</w:t>
      </w:r>
      <w:r w:rsidR="003F4719"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изменится</w:t>
      </w: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</w:t>
      </w:r>
      <w:r w:rsidR="00002774" w:rsidRPr="0000277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02774">
        <w:rPr>
          <w:rFonts w:ascii="Times New Roman" w:hAnsi="Times New Roman" w:cs="Times New Roman"/>
          <w:b/>
          <w:bCs/>
          <w:sz w:val="28"/>
          <w:szCs w:val="28"/>
        </w:rPr>
        <w:t xml:space="preserve"> движения на ул. </w:t>
      </w:r>
      <w:r w:rsidR="008C2F1A">
        <w:rPr>
          <w:rFonts w:ascii="Times New Roman" w:hAnsi="Times New Roman" w:cs="Times New Roman"/>
          <w:b/>
          <w:bCs/>
          <w:sz w:val="28"/>
          <w:szCs w:val="28"/>
        </w:rPr>
        <w:t>Мичурина</w:t>
      </w:r>
      <w:r w:rsidR="003F4719" w:rsidRPr="000027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34595BA" w14:textId="33F91E13" w:rsidR="008C2F1A" w:rsidRPr="00002774" w:rsidRDefault="0099176B" w:rsidP="008C2F1A">
      <w:pPr>
        <w:rPr>
          <w:rFonts w:ascii="Times New Roman" w:hAnsi="Times New Roman" w:cs="Times New Roman"/>
          <w:sz w:val="28"/>
          <w:szCs w:val="28"/>
        </w:rPr>
      </w:pPr>
      <w:r w:rsidRPr="00D63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коснуться </w:t>
      </w:r>
      <w:r w:rsidR="008C2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</w:t>
      </w:r>
      <w:r w:rsidR="008C2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8C2F1A" w:rsidRPr="008C2F1A">
        <w:rPr>
          <w:rFonts w:ascii="Times New Roman" w:hAnsi="Times New Roman" w:cs="Times New Roman"/>
          <w:sz w:val="28"/>
          <w:szCs w:val="28"/>
        </w:rPr>
        <w:t xml:space="preserve">от пер. Тихий до ул. Московской в направлении ул. Грунтовая </w:t>
      </w:r>
      <w:r w:rsidR="008C2F1A">
        <w:rPr>
          <w:rFonts w:ascii="Times New Roman" w:hAnsi="Times New Roman" w:cs="Times New Roman"/>
          <w:sz w:val="28"/>
          <w:szCs w:val="28"/>
        </w:rPr>
        <w:t>и</w:t>
      </w:r>
      <w:r w:rsidR="008C2F1A" w:rsidRPr="008C2F1A">
        <w:rPr>
          <w:rFonts w:ascii="Times New Roman" w:hAnsi="Times New Roman" w:cs="Times New Roman"/>
          <w:sz w:val="28"/>
          <w:szCs w:val="28"/>
        </w:rPr>
        <w:t xml:space="preserve"> от ул. Щорса до ул. Кутузова в направлении ул. Грунтовая.</w:t>
      </w:r>
      <w:r w:rsidR="008C2F1A">
        <w:rPr>
          <w:rFonts w:ascii="Times New Roman" w:hAnsi="Times New Roman" w:cs="Times New Roman"/>
          <w:sz w:val="28"/>
          <w:szCs w:val="28"/>
        </w:rPr>
        <w:t xml:space="preserve"> Там будет запрещена остановка и стоянка транспорта. </w:t>
      </w:r>
    </w:p>
    <w:p w14:paraId="768F9A9A" w14:textId="77777777" w:rsidR="008C2F1A" w:rsidRDefault="00D930A4" w:rsidP="00D930A4">
      <w:pPr>
        <w:rPr>
          <w:rFonts w:ascii="Times New Roman" w:hAnsi="Times New Roman" w:cs="Times New Roman"/>
          <w:sz w:val="28"/>
          <w:szCs w:val="28"/>
        </w:rPr>
      </w:pPr>
      <w:r w:rsidRPr="00002774">
        <w:rPr>
          <w:rFonts w:ascii="Times New Roman" w:hAnsi="Times New Roman" w:cs="Times New Roman"/>
          <w:sz w:val="28"/>
          <w:szCs w:val="28"/>
        </w:rPr>
        <w:t xml:space="preserve">Такое решение принято для обеспечения безопасности дорожного движения </w:t>
      </w:r>
      <w:r w:rsidR="008C2F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беспрепятственного движения транспортных средств на данном участке</w:t>
      </w:r>
      <w:r w:rsidR="008C2F1A" w:rsidRPr="00002774">
        <w:rPr>
          <w:rFonts w:ascii="Times New Roman" w:hAnsi="Times New Roman" w:cs="Times New Roman"/>
          <w:sz w:val="28"/>
          <w:szCs w:val="28"/>
        </w:rPr>
        <w:t xml:space="preserve"> </w:t>
      </w:r>
      <w:r w:rsidRPr="00002774">
        <w:rPr>
          <w:rFonts w:ascii="Times New Roman" w:hAnsi="Times New Roman" w:cs="Times New Roman"/>
          <w:sz w:val="28"/>
          <w:szCs w:val="28"/>
        </w:rPr>
        <w:t>в соответствии с разработанным проектом организации дорожного движения.</w:t>
      </w:r>
      <w:r w:rsidR="00002774" w:rsidRPr="000027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B0EFC" w14:textId="3158AE05" w:rsidR="008C2F1A" w:rsidRDefault="008C2F1A" w:rsidP="008C2F1A">
      <w:r w:rsidRPr="008B122B">
        <w:rPr>
          <w:rFonts w:ascii="Times New Roman" w:hAnsi="Times New Roman" w:cs="Times New Roman"/>
          <w:sz w:val="28"/>
          <w:szCs w:val="28"/>
        </w:rPr>
        <w:t xml:space="preserve">Новые дорожные знаки установят на участке к </w:t>
      </w:r>
      <w:r>
        <w:rPr>
          <w:rFonts w:ascii="Times New Roman" w:hAnsi="Times New Roman" w:cs="Times New Roman"/>
          <w:sz w:val="28"/>
          <w:szCs w:val="28"/>
        </w:rPr>
        <w:t>2октября</w:t>
      </w:r>
      <w:r w:rsidRPr="008B122B">
        <w:rPr>
          <w:rFonts w:ascii="Times New Roman" w:hAnsi="Times New Roman" w:cs="Times New Roman"/>
          <w:sz w:val="28"/>
          <w:szCs w:val="28"/>
        </w:rPr>
        <w:t xml:space="preserve"> 2026 года. С этого времени новая схема организации движения будет действовать на постоянной основе.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E70F4D" w14:textId="4E54BD25" w:rsidR="008C2F1A" w:rsidRPr="00002774" w:rsidRDefault="002B40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pict w14:anchorId="77986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296.25pt">
            <v:imagedata r:id="rId5" o:title="иодд мичурина (1)"/>
          </v:shape>
        </w:pict>
      </w:r>
    </w:p>
    <w:sectPr w:rsidR="008C2F1A" w:rsidRPr="00002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A4"/>
    <w:rsid w:val="00002774"/>
    <w:rsid w:val="000D3895"/>
    <w:rsid w:val="002B4055"/>
    <w:rsid w:val="003F4719"/>
    <w:rsid w:val="004D3D0B"/>
    <w:rsid w:val="006645B0"/>
    <w:rsid w:val="008C2F1A"/>
    <w:rsid w:val="0099176B"/>
    <w:rsid w:val="00A317B0"/>
    <w:rsid w:val="00AE5586"/>
    <w:rsid w:val="00BB1917"/>
    <w:rsid w:val="00D930A4"/>
    <w:rsid w:val="00DA238C"/>
    <w:rsid w:val="00DD158D"/>
    <w:rsid w:val="00EA5A65"/>
    <w:rsid w:val="00E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C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0A4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3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3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486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0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7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94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77154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87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1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9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238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5074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21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3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7A4AFF-2CB0-48B8-81BE-E5455F6D3C52}"/>
</file>

<file path=customXml/itemProps2.xml><?xml version="1.0" encoding="utf-8"?>
<ds:datastoreItem xmlns:ds="http://schemas.openxmlformats.org/officeDocument/2006/customXml" ds:itemID="{7282F492-8769-4943-A4B3-0C54C65E458C}"/>
</file>

<file path=customXml/itemProps3.xml><?xml version="1.0" encoding="utf-8"?>
<ds:datastoreItem xmlns:ds="http://schemas.openxmlformats.org/officeDocument/2006/customXml" ds:itemID="{88CD6611-501B-4EA6-AD9A-B8943AAF19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Олеся</dc:creator>
  <cp:keywords/>
  <dc:description/>
  <cp:lastModifiedBy>Крылов Павел Андреевич</cp:lastModifiedBy>
  <cp:revision>4</cp:revision>
  <cp:lastPrinted>2026-03-04T04:15:00Z</cp:lastPrinted>
  <dcterms:created xsi:type="dcterms:W3CDTF">2026-09-15T02:27:00Z</dcterms:created>
  <dcterms:modified xsi:type="dcterms:W3CDTF">2026-09-18T10:05:00Z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