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35" w:rsidRDefault="00841B35" w:rsidP="00841B35">
      <w:pPr>
        <w:pStyle w:val="a3"/>
        <w:jc w:val="both"/>
      </w:pPr>
      <w:bookmarkStart w:id="0" w:name="_GoBack"/>
      <w:r>
        <w:rPr>
          <w:rStyle w:val="a4"/>
        </w:rPr>
        <w:t>В Красноярске состоялось общественное обсуждение реализации федерального проекта  «Безопасные и качественные дороги»</w:t>
      </w:r>
    </w:p>
    <w:bookmarkEnd w:id="0"/>
    <w:p w:rsidR="00841B35" w:rsidRDefault="00841B35" w:rsidP="00841B35">
      <w:pPr>
        <w:pStyle w:val="a3"/>
        <w:jc w:val="both"/>
      </w:pPr>
      <w:r>
        <w:t>Принять участие в обсуждении могли все желающие. Активных горожан приглашали лично и с помощью средств массовой информации. В первую очередь приглашения получили те, кто изъявил желание стать общественным контролёром ремонта дорог. В итоге в зале был аншлаг. Студенты, депутаты, пенсионеры, активисты из социальных сетей, водители, которые активно ездят по городу, представители  Федерации автовладельцев, горожане с ограниченными возможностями здоровья.  В зале также присутствовали представители подрядных организаций, работающих в Красноярске, специалисты из районных администраций и департаментов, представители краевого министерства транспорта, федерального управления автодорог «Байкал», краевого управления дорог, строители, представители проектных организаций и архитектурного сообщества.</w:t>
      </w:r>
    </w:p>
    <w:p w:rsidR="00841B35" w:rsidRDefault="00841B35" w:rsidP="00841B35">
      <w:pPr>
        <w:pStyle w:val="a3"/>
        <w:jc w:val="both"/>
      </w:pPr>
      <w:r>
        <w:t xml:space="preserve">Участники общественных обсуждений  получили возможность лично услышать, почему в план строительства и ремонта попали те или иные объекты, внести свои предложения, задать все волнующие вопросы. Перед </w:t>
      </w:r>
      <w:proofErr w:type="gramStart"/>
      <w:r>
        <w:t>собравшимися</w:t>
      </w:r>
      <w:proofErr w:type="gramEnd"/>
      <w:r>
        <w:t xml:space="preserve"> выступили все, кто курирует проект на уровне города, края и всей Красноярской агломерации.</w:t>
      </w:r>
    </w:p>
    <w:p w:rsidR="00841B35" w:rsidRDefault="00841B35" w:rsidP="00841B35">
      <w:pPr>
        <w:pStyle w:val="a3"/>
        <w:jc w:val="both"/>
      </w:pPr>
      <w:r>
        <w:t>«</w:t>
      </w:r>
      <w:r>
        <w:rPr>
          <w:rStyle w:val="a5"/>
          <w:b/>
          <w:bCs/>
        </w:rPr>
        <w:t>В первую очередь учитывалась безопасность дороги и то состояние, в котором они сейчас находится. Конечно, мы принимали во внимание и такое важное событие как Универсиада. Уже в следующем году в Красноя</w:t>
      </w:r>
      <w:proofErr w:type="gramStart"/>
      <w:r>
        <w:rPr>
          <w:rStyle w:val="a5"/>
          <w:b/>
          <w:bCs/>
        </w:rPr>
        <w:t>рск пр</w:t>
      </w:r>
      <w:proofErr w:type="gramEnd"/>
      <w:r>
        <w:rPr>
          <w:rStyle w:val="a5"/>
          <w:b/>
          <w:bCs/>
        </w:rPr>
        <w:t xml:space="preserve">ибудут делегации спортсменов и болельщиков из разных стран. Важно, чтобы маршруты, по которым будут курсировать автобусы и автомобили с участниками спортивного форума, были приведены в порядок, - отмечает первый заместитель главы города Владислав Логинов. - Мы старались использовать комплексный подход,  учитывали обращения и жалобы горожан, понимая, что проблемных участков много. Сразу отмечу, что проект рассчитан до 2025 года, и практически все городские дороги будут отремонтированы. План этого года очень большой – 53 объекта, работы хватит, нужно только чтобы все мы с вами делали общее дело». </w:t>
      </w:r>
    </w:p>
    <w:p w:rsidR="00841B35" w:rsidRDefault="00841B35" w:rsidP="00841B35">
      <w:pPr>
        <w:pStyle w:val="a3"/>
        <w:jc w:val="both"/>
      </w:pPr>
      <w:r>
        <w:t>Общее дело, по мнению Владислава Логинова, это качественный, максимально открытый процесс и контроль ремонта дорог. Чтобы эта работа была более эффективной, общественные контролеры будут закреплены за конкретными объектами. Так все активисты смогут общаться с конкретными подрядчиками и кураторами, лично задавать им вопросы, получать разъяснения, фиксировать недоделки и нарушения, требовать, чтобы их устранили. Для активистов запланированы обучающие семинары, участие в рабочих штабах на объектах и другие мероприятия.</w:t>
      </w:r>
    </w:p>
    <w:p w:rsidR="00841B35" w:rsidRDefault="00841B35" w:rsidP="00841B35">
      <w:pPr>
        <w:pStyle w:val="a3"/>
        <w:jc w:val="both"/>
      </w:pPr>
      <w:r>
        <w:rPr>
          <w:rStyle w:val="a5"/>
          <w:b/>
          <w:bCs/>
        </w:rPr>
        <w:t>Заместитель министра транспорта Красноярского края Юрий Васильев отмечает: «Безусловно, основной приоритет проекта «Безопасные и качественные дороги» – максимальная открытость информации со стороны заказчиков, привлечение общественности для участия в проекте. В этом году будут приложены усилия для организации максимального общественного участия, как просто в формировании пожеланий или планов, так и в общественном контроле качества на месте производства работ - на этом, собственно, и стоит акцентировать особое внимание».</w:t>
      </w:r>
    </w:p>
    <w:p w:rsidR="00841B35" w:rsidRDefault="00841B35" w:rsidP="00841B35">
      <w:pPr>
        <w:pStyle w:val="a3"/>
        <w:jc w:val="both"/>
      </w:pPr>
      <w:r>
        <w:t xml:space="preserve">На общественных обсуждениях каждый мог записаться в команду одного из профессиональных контролеров-кураторов. Самой большой пока получилась команда, которая будет контролировать дороги Свердловского района, много желающих оказалось </w:t>
      </w:r>
      <w:r>
        <w:lastRenderedPageBreak/>
        <w:t xml:space="preserve">для </w:t>
      </w:r>
      <w:proofErr w:type="gramStart"/>
      <w:r>
        <w:t>контроля за</w:t>
      </w:r>
      <w:proofErr w:type="gramEnd"/>
      <w:r>
        <w:t xml:space="preserve"> ремонтом в центре города и в районе проспекта Свободный. А вот улицы Калинина, Попова, Брянская и Ботанический бульвар пока практически без общественной активности, контролировать их записался всего 1 человек. Впрочем, к командам общественных контролеров еще не поздно присоединиться.  Все желающие могут написать письмо на электронную почту: </w:t>
      </w:r>
      <w:hyperlink r:id="rId5" w:tgtFrame="_blank" w:history="1">
        <w:r>
          <w:rPr>
            <w:rStyle w:val="a6"/>
          </w:rPr>
          <w:t>najalova@dgh.admkrsk.ru</w:t>
        </w:r>
      </w:hyperlink>
      <w:r>
        <w:t xml:space="preserve"> и сообщить о своем желании записаться в «команду» к одному из кураторов. </w:t>
      </w:r>
    </w:p>
    <w:p w:rsidR="00841B35" w:rsidRDefault="00841B35" w:rsidP="00841B35">
      <w:pPr>
        <w:pStyle w:val="a3"/>
        <w:jc w:val="both"/>
      </w:pPr>
      <w:r>
        <w:t xml:space="preserve">Отметим, что федеральный проект «Безопасные и качественные дороги» реализуется в 36 субъектах Российской Федерации, в том числе в Красноярском крае.  В  2018 году в Красноярске будут проведены работы на сумму 1,7 миллиарда рублей. По итогам обсуждения средства могут быть немного перераспределены. Так, на Коммунальный мост ещё с прошлого года были предусмотрены средства в размере 230 миллионов рублей, однако принято решение, что в этом году на мосту необходимо выполнить гораздо меньший объём работ, а деньги перераспределить на ремонт других дорог города.  Все предложения, поступившие в ходе обсуждений, будут собраны и  проанализированы. Они послужат основанием для внесения возможных изменений в план работ в случае поступления средств экономии после проведении торгов или в планы работ на следующие годы и будут учтены при организации ремонта нынешнего года.  </w:t>
      </w:r>
    </w:p>
    <w:p w:rsidR="008173A7" w:rsidRDefault="008173A7"/>
    <w:sectPr w:rsidR="0081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79"/>
    <w:rsid w:val="008173A7"/>
    <w:rsid w:val="00841B35"/>
    <w:rsid w:val="00E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B35"/>
    <w:rPr>
      <w:b/>
      <w:bCs/>
    </w:rPr>
  </w:style>
  <w:style w:type="character" w:styleId="a5">
    <w:name w:val="Emphasis"/>
    <w:basedOn w:val="a0"/>
    <w:uiPriority w:val="20"/>
    <w:qFormat/>
    <w:rsid w:val="00841B35"/>
    <w:rPr>
      <w:i/>
      <w:iCs/>
    </w:rPr>
  </w:style>
  <w:style w:type="character" w:styleId="a6">
    <w:name w:val="Hyperlink"/>
    <w:basedOn w:val="a0"/>
    <w:uiPriority w:val="99"/>
    <w:semiHidden/>
    <w:unhideWhenUsed/>
    <w:rsid w:val="00841B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B35"/>
    <w:rPr>
      <w:b/>
      <w:bCs/>
    </w:rPr>
  </w:style>
  <w:style w:type="character" w:styleId="a5">
    <w:name w:val="Emphasis"/>
    <w:basedOn w:val="a0"/>
    <w:uiPriority w:val="20"/>
    <w:qFormat/>
    <w:rsid w:val="00841B35"/>
    <w:rPr>
      <w:i/>
      <w:iCs/>
    </w:rPr>
  </w:style>
  <w:style w:type="character" w:styleId="a6">
    <w:name w:val="Hyperlink"/>
    <w:basedOn w:val="a0"/>
    <w:uiPriority w:val="99"/>
    <w:semiHidden/>
    <w:unhideWhenUsed/>
    <w:rsid w:val="00841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jalova@dgh.admkrsk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816791-A9EC-4317-A6A7-05E7EF8331F3}"/>
</file>

<file path=customXml/itemProps2.xml><?xml version="1.0" encoding="utf-8"?>
<ds:datastoreItem xmlns:ds="http://schemas.openxmlformats.org/officeDocument/2006/customXml" ds:itemID="{8C7DB21D-94AD-48C4-904B-95AE19015AFD}"/>
</file>

<file path=customXml/itemProps3.xml><?xml version="1.0" encoding="utf-8"?>
<ds:datastoreItem xmlns:ds="http://schemas.openxmlformats.org/officeDocument/2006/customXml" ds:itemID="{8F04BFD8-4243-4A13-989E-05D954190D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Игорь Александрович</dc:creator>
  <cp:keywords/>
  <dc:description/>
  <cp:lastModifiedBy>Беспалов Игорь Александрович</cp:lastModifiedBy>
  <cp:revision>2</cp:revision>
  <dcterms:created xsi:type="dcterms:W3CDTF">2018-09-18T05:10:00Z</dcterms:created>
  <dcterms:modified xsi:type="dcterms:W3CDTF">2018-09-18T05:11:00Z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