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4B" w:rsidRDefault="006D6D4B" w:rsidP="006D6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8E7">
        <w:rPr>
          <w:rFonts w:ascii="Times New Roman" w:hAnsi="Times New Roman" w:cs="Times New Roman"/>
          <w:sz w:val="28"/>
          <w:szCs w:val="28"/>
        </w:rPr>
        <w:t xml:space="preserve">Информация о проверках департамента городского хозяйства </w:t>
      </w:r>
      <w:r w:rsidR="006A474E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Pr="008D38E7">
        <w:rPr>
          <w:rFonts w:ascii="Times New Roman" w:hAnsi="Times New Roman" w:cs="Times New Roman"/>
          <w:sz w:val="28"/>
          <w:szCs w:val="28"/>
        </w:rPr>
        <w:t>контрольно-надзорными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за период </w:t>
      </w:r>
      <w:r w:rsidR="002F64D9">
        <w:rPr>
          <w:rFonts w:ascii="Times New Roman" w:hAnsi="Times New Roman" w:cs="Times New Roman"/>
          <w:sz w:val="28"/>
          <w:szCs w:val="28"/>
        </w:rPr>
        <w:t>январь - июнь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F64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4628" w:rsidRDefault="00834628" w:rsidP="006D6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D4B" w:rsidRDefault="006D6D4B" w:rsidP="006D6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1938"/>
        <w:gridCol w:w="3260"/>
        <w:gridCol w:w="1559"/>
        <w:gridCol w:w="3686"/>
        <w:gridCol w:w="3301"/>
      </w:tblGrid>
      <w:tr w:rsidR="006D6D4B" w:rsidTr="00834628">
        <w:trPr>
          <w:trHeight w:val="1105"/>
        </w:trPr>
        <w:tc>
          <w:tcPr>
            <w:tcW w:w="722" w:type="dxa"/>
          </w:tcPr>
          <w:p w:rsidR="006D6D4B" w:rsidRPr="00A40A10" w:rsidRDefault="006D6D4B" w:rsidP="00435F50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40A10">
              <w:rPr>
                <w:rFonts w:ascii="Times New Roman" w:hAnsi="Times New Roman" w:cs="Times New Roman"/>
              </w:rPr>
              <w:t>п</w:t>
            </w:r>
            <w:proofErr w:type="gramEnd"/>
            <w:r w:rsidRPr="00A40A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38" w:type="dxa"/>
          </w:tcPr>
          <w:p w:rsidR="006D6D4B" w:rsidRPr="00A40A10" w:rsidRDefault="006D6D4B" w:rsidP="00435F50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Орган, осуществляющий проверку</w:t>
            </w:r>
          </w:p>
        </w:tc>
        <w:tc>
          <w:tcPr>
            <w:tcW w:w="3260" w:type="dxa"/>
          </w:tcPr>
          <w:p w:rsidR="006D6D4B" w:rsidRPr="00A40A10" w:rsidRDefault="006D6D4B" w:rsidP="00435F50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Тема проверки</w:t>
            </w:r>
          </w:p>
        </w:tc>
        <w:tc>
          <w:tcPr>
            <w:tcW w:w="1559" w:type="dxa"/>
          </w:tcPr>
          <w:p w:rsidR="006D6D4B" w:rsidRPr="00A40A10" w:rsidRDefault="006D6D4B" w:rsidP="00435F50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3686" w:type="dxa"/>
          </w:tcPr>
          <w:p w:rsidR="006D6D4B" w:rsidRPr="00A40A10" w:rsidRDefault="006D6D4B" w:rsidP="00435F50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Выявленные  нарушения</w:t>
            </w:r>
          </w:p>
        </w:tc>
        <w:tc>
          <w:tcPr>
            <w:tcW w:w="3301" w:type="dxa"/>
          </w:tcPr>
          <w:p w:rsidR="006D6D4B" w:rsidRPr="00A40A10" w:rsidRDefault="006D6D4B" w:rsidP="00435F50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Информация об устранении</w:t>
            </w:r>
          </w:p>
        </w:tc>
      </w:tr>
      <w:tr w:rsidR="006D6D4B" w:rsidTr="006A474E">
        <w:trPr>
          <w:trHeight w:val="1418"/>
        </w:trPr>
        <w:tc>
          <w:tcPr>
            <w:tcW w:w="722" w:type="dxa"/>
          </w:tcPr>
          <w:p w:rsidR="006D6D4B" w:rsidRPr="008D38E7" w:rsidRDefault="006D6D4B" w:rsidP="0043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8" w:type="dxa"/>
          </w:tcPr>
          <w:p w:rsidR="006D6D4B" w:rsidRPr="00A40A10" w:rsidRDefault="006A474E" w:rsidP="00435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Контрольно-счетная палата города Красноярска</w:t>
            </w:r>
          </w:p>
        </w:tc>
        <w:tc>
          <w:tcPr>
            <w:tcW w:w="3260" w:type="dxa"/>
          </w:tcPr>
          <w:p w:rsidR="006D6D4B" w:rsidRPr="005C2738" w:rsidRDefault="006A474E" w:rsidP="00060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38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</w:t>
            </w:r>
          </w:p>
        </w:tc>
        <w:tc>
          <w:tcPr>
            <w:tcW w:w="1559" w:type="dxa"/>
          </w:tcPr>
          <w:p w:rsidR="006D6D4B" w:rsidRPr="00171706" w:rsidRDefault="006D6D4B" w:rsidP="00435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E222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6D6D4B" w:rsidRPr="00171706" w:rsidRDefault="006D6D4B" w:rsidP="00435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FF508A" w:rsidRPr="005C2738" w:rsidRDefault="006A474E" w:rsidP="00EE0851">
            <w:pPr>
              <w:ind w:firstLine="539"/>
              <w:jc w:val="both"/>
              <w:rPr>
                <w:rFonts w:ascii="Times New Roman" w:hAnsi="Times New Roman" w:cs="Times New Roman"/>
              </w:rPr>
            </w:pPr>
            <w:r w:rsidRPr="005C2738">
              <w:rPr>
                <w:rFonts w:ascii="Times New Roman" w:hAnsi="Times New Roman" w:cs="Times New Roman"/>
              </w:rPr>
              <w:t>Выявлены отдельные недостатки</w:t>
            </w:r>
            <w:r w:rsidR="00EE0851" w:rsidRPr="00EE0851">
              <w:rPr>
                <w:rFonts w:ascii="Times New Roman" w:hAnsi="Times New Roman" w:cs="Times New Roman"/>
              </w:rPr>
              <w:t xml:space="preserve"> </w:t>
            </w:r>
            <w:r w:rsidR="00EE0851">
              <w:rPr>
                <w:rFonts w:ascii="Times New Roman" w:hAnsi="Times New Roman" w:cs="Times New Roman"/>
              </w:rPr>
              <w:t>в части отражения информации по основным средствам.</w:t>
            </w:r>
            <w:r w:rsidRPr="005C27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01" w:type="dxa"/>
          </w:tcPr>
          <w:p w:rsidR="002C40D6" w:rsidRPr="005C2738" w:rsidRDefault="003F3E97" w:rsidP="00ED2193">
            <w:pPr>
              <w:ind w:firstLine="5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Замечания б</w:t>
            </w:r>
            <w:r w:rsidR="006A474E" w:rsidRPr="005C2738">
              <w:rPr>
                <w:rFonts w:ascii="Times New Roman" w:hAnsi="Times New Roman" w:cs="Times New Roman"/>
              </w:rPr>
              <w:t>удут учтены при формировании годового отчета за 202</w:t>
            </w:r>
            <w:r w:rsidR="00FE2228">
              <w:rPr>
                <w:rFonts w:ascii="Times New Roman" w:hAnsi="Times New Roman" w:cs="Times New Roman"/>
              </w:rPr>
              <w:t>5</w:t>
            </w:r>
            <w:r w:rsidR="006A474E" w:rsidRPr="005C2738">
              <w:rPr>
                <w:rFonts w:ascii="Times New Roman" w:hAnsi="Times New Roman" w:cs="Times New Roman"/>
              </w:rPr>
              <w:t xml:space="preserve"> год.</w:t>
            </w:r>
          </w:p>
          <w:p w:rsidR="0032218B" w:rsidRPr="00146F79" w:rsidRDefault="0032218B" w:rsidP="00ED2193">
            <w:pPr>
              <w:ind w:firstLine="539"/>
              <w:jc w:val="both"/>
              <w:rPr>
                <w:rFonts w:ascii="Times New Roman" w:hAnsi="Times New Roman" w:cs="Times New Roman"/>
              </w:rPr>
            </w:pPr>
          </w:p>
          <w:p w:rsidR="00DF505B" w:rsidRPr="00146F79" w:rsidRDefault="00DF505B" w:rsidP="006A474E">
            <w:pPr>
              <w:ind w:firstLine="5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6D4B" w:rsidTr="00DA7DFB">
        <w:tc>
          <w:tcPr>
            <w:tcW w:w="722" w:type="dxa"/>
          </w:tcPr>
          <w:p w:rsidR="006D6D4B" w:rsidRPr="008D38E7" w:rsidRDefault="006D6D4B" w:rsidP="0043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8" w:type="dxa"/>
          </w:tcPr>
          <w:p w:rsidR="006D6D4B" w:rsidRPr="008D38E7" w:rsidRDefault="00EB356F" w:rsidP="0043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города Красноярска</w:t>
            </w:r>
          </w:p>
        </w:tc>
        <w:tc>
          <w:tcPr>
            <w:tcW w:w="3260" w:type="dxa"/>
          </w:tcPr>
          <w:p w:rsidR="006D6D4B" w:rsidRPr="008D38E7" w:rsidRDefault="00EB356F" w:rsidP="0045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457DBC">
              <w:rPr>
                <w:rFonts w:ascii="Times New Roman" w:hAnsi="Times New Roman" w:cs="Times New Roman"/>
                <w:sz w:val="24"/>
                <w:szCs w:val="24"/>
              </w:rPr>
              <w:t>устранения нарушений (недостатков) и реализации предложений (рекомендаций) по результатам контрольного мероприятия «Проверка результативности использования средств бюджета города Красноярска, уплаченных в качестве взноса на капитальный ремонт общего имущества в многоквартирных домах, а также на осуществление функций технического заказчика услуг и (или) работ по капитальному ремонту на территории города Красноярска органами местного самоуправления и муниципальными учреждениями».</w:t>
            </w:r>
            <w:proofErr w:type="gramEnd"/>
          </w:p>
        </w:tc>
        <w:tc>
          <w:tcPr>
            <w:tcW w:w="1559" w:type="dxa"/>
          </w:tcPr>
          <w:p w:rsidR="006D6D4B" w:rsidRPr="002D3A3D" w:rsidRDefault="0061605C" w:rsidP="00435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EB356F" w:rsidRPr="002D3A3D">
              <w:rPr>
                <w:rFonts w:ascii="Times New Roman" w:hAnsi="Times New Roman" w:cs="Times New Roman"/>
              </w:rPr>
              <w:t xml:space="preserve"> год</w:t>
            </w:r>
            <w:r w:rsidR="00081070" w:rsidRPr="002D3A3D">
              <w:rPr>
                <w:rFonts w:ascii="Times New Roman" w:hAnsi="Times New Roman" w:cs="Times New Roman"/>
              </w:rPr>
              <w:t xml:space="preserve"> – истекший период 202</w:t>
            </w:r>
            <w:r>
              <w:rPr>
                <w:rFonts w:ascii="Times New Roman" w:hAnsi="Times New Roman" w:cs="Times New Roman"/>
              </w:rPr>
              <w:t>4</w:t>
            </w:r>
            <w:r w:rsidR="00081070" w:rsidRPr="002D3A3D">
              <w:rPr>
                <w:rFonts w:ascii="Times New Roman" w:hAnsi="Times New Roman" w:cs="Times New Roman"/>
              </w:rPr>
              <w:t xml:space="preserve"> года</w:t>
            </w:r>
          </w:p>
          <w:p w:rsidR="002D3A3D" w:rsidRPr="002D3A3D" w:rsidRDefault="002D3A3D" w:rsidP="00616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30EEA" w:rsidRDefault="002C04BF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Нарушения при расчете показателей результативности по муниципальной программе (далее – МП) «Развитие ЖКХ и дорожного комплекса города».</w:t>
            </w: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A96154" w:rsidRDefault="00A96154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2C04BF" w:rsidRDefault="002C04BF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Устав муниципального казенного учреждения города Красноярска «Управление по работе с ТСЖ и развитию местного самоуправления» (далее – МКУ УРТСЖиМС</w:t>
            </w:r>
            <w:r w:rsidR="001A0EA2">
              <w:rPr>
                <w:sz w:val="22"/>
                <w:szCs w:val="22"/>
              </w:rPr>
              <w:t>, Учреждение</w:t>
            </w:r>
            <w:r>
              <w:rPr>
                <w:sz w:val="22"/>
                <w:szCs w:val="22"/>
              </w:rPr>
              <w:t xml:space="preserve">) </w:t>
            </w:r>
            <w:r w:rsidR="003A2D67">
              <w:rPr>
                <w:sz w:val="22"/>
                <w:szCs w:val="22"/>
              </w:rPr>
              <w:t>в нару</w:t>
            </w:r>
            <w:r w:rsidR="00CE048D">
              <w:rPr>
                <w:sz w:val="22"/>
                <w:szCs w:val="22"/>
              </w:rPr>
              <w:t>шение</w:t>
            </w:r>
            <w:r w:rsidR="00204888">
              <w:rPr>
                <w:sz w:val="22"/>
                <w:szCs w:val="22"/>
              </w:rPr>
              <w:t xml:space="preserve"> подпункта 3 пункта 2 статьи 14 Федерального закона от 12.01.1996 № 7-ФЗ «О некоммерческих организациях» не предусматривает предмет деятельности МКУ УРТСЖиМС.</w:t>
            </w:r>
          </w:p>
          <w:p w:rsidR="001D6375" w:rsidRDefault="001D6375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9A2B77" w:rsidRDefault="009A2B77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Положением о порядке выявления, перемещения, временного хранения и утилизации брошенных, в том числе разукомплектованных, транспортных средств на территории города предусмотрены новые доходные источники бюджета города – «Доходы от утилизации БРТС», «Доходы от возмещения затрат на перемещение и хранение БРТС». Уполномоченной организацией определено МКУ УРТСЖиМС. Вместе с тем, методика прогнозирования данных доходов до настоящего времени не утверждена.</w:t>
            </w:r>
          </w:p>
          <w:p w:rsidR="0063784B" w:rsidRDefault="0063784B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63784B" w:rsidRDefault="0063784B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63784B" w:rsidRDefault="0063784B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63784B" w:rsidRDefault="0063784B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63784B" w:rsidRDefault="0063784B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A0EA2" w:rsidRDefault="001A0EA2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В ходе контрольного мероприятия представлены приказы директора МКУ УРТСЖиМС, в соответствии с которыми полномочиями по осуществлению ВФА наделен начальник отдела закупок и правовой работы. </w:t>
            </w:r>
            <w:proofErr w:type="gramStart"/>
            <w:r>
              <w:rPr>
                <w:sz w:val="22"/>
                <w:szCs w:val="22"/>
              </w:rPr>
              <w:t>Иные документы, подтверждающие организацию и осуществление в проверяемом периоде Учреждением ВФА к проверке не представлены</w:t>
            </w:r>
            <w:proofErr w:type="gramEnd"/>
            <w:r>
              <w:rPr>
                <w:sz w:val="22"/>
                <w:szCs w:val="22"/>
              </w:rPr>
              <w:t>, что позволяет сделать вывод о невыполнении Учреждением указанных полномочий.</w:t>
            </w:r>
          </w:p>
          <w:p w:rsidR="001D6375" w:rsidRDefault="001D6375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3F3E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A0EA2" w:rsidRDefault="001A0EA2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МКУ УРТСЖиМС по различным причинам не осуществлялись отдельные виды деятельности</w:t>
            </w:r>
            <w:r w:rsidR="000A5966">
              <w:rPr>
                <w:sz w:val="22"/>
                <w:szCs w:val="22"/>
              </w:rPr>
              <w:t>.</w:t>
            </w: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0A5966" w:rsidRDefault="000A5966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В нарушение пункта 5.5.1 Устава Учреждение не осуществляло страхование имущества, за исключением автотранспортных средств, а также в нарушение пункта 5.5.3 не обеспечило своевременное проведение ремонта имущества, полученного на праве оперативного управления.</w:t>
            </w: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1D6375" w:rsidRDefault="001D6375" w:rsidP="001A0EA2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0A5966" w:rsidRPr="00671431" w:rsidRDefault="000A5966" w:rsidP="000A5966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Контракт на оказание услуг по транспортировке брошенных, в том числе разукомплектованных, транспортных средств заключен в отсутствие утвержденных нормативных затрат.</w:t>
            </w:r>
          </w:p>
        </w:tc>
        <w:tc>
          <w:tcPr>
            <w:tcW w:w="3301" w:type="dxa"/>
          </w:tcPr>
          <w:p w:rsidR="00A96154" w:rsidRDefault="000A5966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Постановлением администрации города от 01.04.2024 № 268 «О внесении изменений в Постановление администрации города от 14.11.2022 №1006» внесены изменения в части уточнения наименования показателя результативности. В целях уточнения источников информации для расчета значений показателей результативности организована работа по внесению изменений в Методику измерения и расчета целевых индикаторов и показателей результативности. Данные изменения планируется закрепить в ближайшую корректировку бюджета города</w:t>
            </w:r>
            <w:r w:rsidR="00A96154">
              <w:rPr>
                <w:rFonts w:ascii="Times New Roman" w:hAnsi="Times New Roman" w:cs="Times New Roman"/>
              </w:rPr>
              <w:t>.</w:t>
            </w:r>
          </w:p>
          <w:p w:rsidR="00A96154" w:rsidRDefault="00A96154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A96154" w:rsidRDefault="00A96154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F2FB7">
              <w:rPr>
                <w:rFonts w:ascii="Times New Roman" w:hAnsi="Times New Roman" w:cs="Times New Roman"/>
              </w:rPr>
              <w:t xml:space="preserve">Распоряжением администрации города от 21.05.2025 № 91-гхт «Об утверждении изменений в Устав </w:t>
            </w:r>
            <w:r w:rsidR="003820E0">
              <w:rPr>
                <w:rFonts w:ascii="Times New Roman" w:hAnsi="Times New Roman" w:cs="Times New Roman"/>
              </w:rPr>
              <w:t>МКУ УРТСЖиМС» внесены соответствующие изменения.</w:t>
            </w:r>
          </w:p>
          <w:p w:rsidR="003820E0" w:rsidRDefault="003820E0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820E0" w:rsidRDefault="003820E0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820E0" w:rsidRDefault="003820E0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820E0" w:rsidRDefault="003820E0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820E0" w:rsidRDefault="003820E0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3820E0" w:rsidRDefault="003820E0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1D6375" w:rsidRDefault="001D6375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63784B" w:rsidRPr="00581CB8" w:rsidRDefault="003820E0" w:rsidP="0063784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63784B" w:rsidRPr="00581CB8">
              <w:rPr>
                <w:rFonts w:ascii="Times New Roman" w:hAnsi="Times New Roman" w:cs="Times New Roman"/>
              </w:rPr>
              <w:t xml:space="preserve">Приказом от 10.04.2025 № 135-гхт </w:t>
            </w:r>
            <w:proofErr w:type="spellStart"/>
            <w:r w:rsidR="0063784B" w:rsidRPr="00581CB8">
              <w:rPr>
                <w:rFonts w:ascii="Times New Roman" w:hAnsi="Times New Roman" w:cs="Times New Roman"/>
              </w:rPr>
              <w:t>ДГХиТ</w:t>
            </w:r>
            <w:proofErr w:type="spellEnd"/>
            <w:r w:rsidR="0063784B" w:rsidRPr="00581CB8">
              <w:rPr>
                <w:rFonts w:ascii="Times New Roman" w:hAnsi="Times New Roman" w:cs="Times New Roman"/>
              </w:rPr>
              <w:t xml:space="preserve"> наделил себя полномочиями главного администратора по доходному источнику «Прочие доходы от компенсации затрат бюджетов городских округов (возмещение затрат на перемещение и хранение брошенных, в том числе и разукомплектованных транспортных средств)» </w:t>
            </w:r>
            <w:r w:rsidR="0063784B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63784B" w:rsidRPr="00581CB8">
              <w:rPr>
                <w:rFonts w:ascii="Times New Roman" w:hAnsi="Times New Roman" w:cs="Times New Roman"/>
              </w:rPr>
              <w:t>(КБК 915 1 13 02994 04 1000 130).</w:t>
            </w:r>
          </w:p>
          <w:p w:rsidR="0063784B" w:rsidRDefault="0063784B" w:rsidP="0063784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B6275">
              <w:rPr>
                <w:rFonts w:ascii="Times New Roman" w:hAnsi="Times New Roman" w:cs="Times New Roman"/>
              </w:rPr>
              <w:t xml:space="preserve">Приказом </w:t>
            </w:r>
            <w:proofErr w:type="spellStart"/>
            <w:r>
              <w:rPr>
                <w:rFonts w:ascii="Times New Roman" w:hAnsi="Times New Roman" w:cs="Times New Roman"/>
              </w:rPr>
              <w:t>ДГХиТ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B6275">
              <w:rPr>
                <w:rFonts w:ascii="Times New Roman" w:hAnsi="Times New Roman" w:cs="Times New Roman"/>
              </w:rPr>
              <w:t>от 02.06.2025 № 179-гхт утверждена методика прогнозирования доходов, администрируемых департаментом городского хозяйства и транспорта администрации города Красноярска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D6375" w:rsidRDefault="0063784B" w:rsidP="001D637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1D6375">
              <w:rPr>
                <w:rFonts w:ascii="Times New Roman" w:hAnsi="Times New Roman" w:cs="Times New Roman"/>
              </w:rPr>
              <w:t>Проводится работа по приведению ВФА в соответствие с нормами действующего законодательства.</w:t>
            </w:r>
          </w:p>
          <w:p w:rsidR="0063784B" w:rsidRPr="00DB6275" w:rsidRDefault="001D6375" w:rsidP="001D637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приказа Учреждения от 28.12.2024 № 106 «О принятии решения об упрощенном осуществлении ВФА» полномочия по осуществлению ВФА с самостоятельным выполнением действий, направленных на достижение целей ВФА в соответствии с утвержденными федеральными стандартами возложены на директора Учреждения.</w:t>
            </w:r>
          </w:p>
          <w:p w:rsidR="003820E0" w:rsidRDefault="003820E0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1D6375" w:rsidRDefault="001D6375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 xml:space="preserve">МКУ «УРТСЖиМС» подготовлен проект Устава, в котором актуализированы виды деятельности и задачи Учреждения и в ближайшее время будет направлен на согласование в </w:t>
            </w:r>
            <w:proofErr w:type="spellStart"/>
            <w:r>
              <w:rPr>
                <w:rFonts w:ascii="Times New Roman" w:hAnsi="Times New Roman" w:cs="Times New Roman"/>
              </w:rPr>
              <w:t>ДГХиТ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D6375" w:rsidRDefault="001D6375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1D6375" w:rsidRDefault="001D6375" w:rsidP="001D637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В с</w:t>
            </w:r>
            <w:r w:rsidRPr="00FC7CA1">
              <w:rPr>
                <w:rFonts w:ascii="Times New Roman" w:hAnsi="Times New Roman" w:cs="Times New Roman"/>
              </w:rPr>
              <w:t>мет</w:t>
            </w:r>
            <w:r>
              <w:rPr>
                <w:rFonts w:ascii="Times New Roman" w:hAnsi="Times New Roman" w:cs="Times New Roman"/>
              </w:rPr>
              <w:t>е У</w:t>
            </w:r>
            <w:r w:rsidRPr="00FC7CA1">
              <w:rPr>
                <w:rFonts w:ascii="Times New Roman" w:hAnsi="Times New Roman" w:cs="Times New Roman"/>
              </w:rPr>
              <w:t>чреждения на 2025 год денежны</w:t>
            </w:r>
            <w:r>
              <w:rPr>
                <w:rFonts w:ascii="Times New Roman" w:hAnsi="Times New Roman" w:cs="Times New Roman"/>
              </w:rPr>
              <w:t>е</w:t>
            </w:r>
            <w:r w:rsidRPr="00FC7CA1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</w:t>
            </w:r>
            <w:r w:rsidRPr="00FC7CA1">
              <w:rPr>
                <w:rFonts w:ascii="Times New Roman" w:hAnsi="Times New Roman" w:cs="Times New Roman"/>
              </w:rPr>
              <w:t xml:space="preserve"> на страхование имущества не </w:t>
            </w:r>
            <w:r>
              <w:rPr>
                <w:rFonts w:ascii="Times New Roman" w:hAnsi="Times New Roman" w:cs="Times New Roman"/>
              </w:rPr>
              <w:t>предусмотрены</w:t>
            </w:r>
            <w:r w:rsidRPr="00FC7CA1">
              <w:rPr>
                <w:rFonts w:ascii="Times New Roman" w:hAnsi="Times New Roman" w:cs="Times New Roman"/>
              </w:rPr>
              <w:t>. В рамках текущей сметы Учреждением проведено обследование недвижимого имущества, расположенного по адресу</w:t>
            </w:r>
            <w:r>
              <w:rPr>
                <w:rFonts w:ascii="Times New Roman" w:hAnsi="Times New Roman" w:cs="Times New Roman"/>
              </w:rPr>
              <w:t>: г. Красноярск,</w:t>
            </w:r>
            <w:r w:rsidRPr="00FC7CA1">
              <w:rPr>
                <w:rFonts w:ascii="Times New Roman" w:hAnsi="Times New Roman" w:cs="Times New Roman"/>
              </w:rPr>
              <w:t xml:space="preserve"> ул. Глинки, 37ж</w:t>
            </w:r>
            <w:r>
              <w:rPr>
                <w:rFonts w:ascii="Times New Roman" w:hAnsi="Times New Roman" w:cs="Times New Roman"/>
              </w:rPr>
              <w:t>.</w:t>
            </w:r>
            <w:r w:rsidRPr="00FC7C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FC7CA1">
              <w:rPr>
                <w:rFonts w:ascii="Times New Roman" w:hAnsi="Times New Roman" w:cs="Times New Roman"/>
              </w:rPr>
              <w:t xml:space="preserve">тоимость договора страхования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7CA1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> </w:t>
            </w:r>
            <w:r w:rsidRPr="00FC7CA1">
              <w:rPr>
                <w:rFonts w:ascii="Times New Roman" w:hAnsi="Times New Roman" w:cs="Times New Roman"/>
              </w:rPr>
              <w:t>530</w:t>
            </w:r>
            <w:r>
              <w:rPr>
                <w:rFonts w:ascii="Times New Roman" w:hAnsi="Times New Roman" w:cs="Times New Roman"/>
              </w:rPr>
              <w:t>,00</w:t>
            </w:r>
            <w:r w:rsidRPr="00FC7CA1">
              <w:rPr>
                <w:rFonts w:ascii="Times New Roman" w:hAnsi="Times New Roman" w:cs="Times New Roman"/>
              </w:rPr>
              <w:t xml:space="preserve"> рублей в год. Данная сумма заложена в прогноз бюджета 2026 года.</w:t>
            </w:r>
          </w:p>
          <w:p w:rsidR="001D6375" w:rsidRDefault="001D6375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Учреждением осуществляется проведение ремонтных работ недвижимого имущества в рамках лимитов, выделенных на очередной финансовый год. В связи с тем, что МКУ «УРТСЖиМС» сменило место фактического пребывания, в 2024 году ремонтные работы не проводились. В 2025 году планируется проведение текущего ремонта нежилого помещения, расположенного по адресу: г. Красноярск,  ул. Юности, 39а. В настоящее время подготовлена аукционная документация и направлена на согласование в департамент муниципального заказа администрации города.</w:t>
            </w:r>
          </w:p>
          <w:p w:rsidR="001D6375" w:rsidRDefault="001D6375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1D6375" w:rsidRDefault="001D6375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>
              <w:rPr>
                <w:rFonts w:ascii="Times New Roman" w:hAnsi="Times New Roman" w:cs="Times New Roman"/>
              </w:rPr>
              <w:t>В настоящее время выделен отдельный код бюджетной классификации (целевая статья расходов) «</w:t>
            </w:r>
            <w:r w:rsidRPr="00746D4E">
              <w:rPr>
                <w:rFonts w:ascii="Times New Roman" w:hAnsi="Times New Roman" w:cs="Times New Roman"/>
              </w:rPr>
              <w:t>Реализация мероприятий по перемещению, временному хранению и утилизации брошенных, в том числе разукомплектованных, транспортных средств</w:t>
            </w:r>
            <w:r>
              <w:rPr>
                <w:rFonts w:ascii="Times New Roman" w:hAnsi="Times New Roman" w:cs="Times New Roman"/>
              </w:rPr>
              <w:t xml:space="preserve">», в </w:t>
            </w:r>
            <w:proofErr w:type="gramStart"/>
            <w:r>
              <w:rPr>
                <w:rFonts w:ascii="Times New Roman" w:hAnsi="Times New Roman" w:cs="Times New Roman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чем нормированию данная закупка не подлежит.</w:t>
            </w:r>
          </w:p>
          <w:p w:rsidR="00F16EF8" w:rsidRPr="00671431" w:rsidRDefault="00F16EF8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0D3B" w:rsidTr="00DA7DFB">
        <w:tc>
          <w:tcPr>
            <w:tcW w:w="722" w:type="dxa"/>
          </w:tcPr>
          <w:p w:rsidR="009D0D3B" w:rsidRDefault="009D0D3B" w:rsidP="0043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8" w:type="dxa"/>
          </w:tcPr>
          <w:p w:rsidR="009D0D3B" w:rsidRDefault="009D0D3B" w:rsidP="0043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Красноярска</w:t>
            </w:r>
          </w:p>
        </w:tc>
        <w:tc>
          <w:tcPr>
            <w:tcW w:w="3260" w:type="dxa"/>
          </w:tcPr>
          <w:p w:rsidR="009D0D3B" w:rsidRDefault="001A4883" w:rsidP="0045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осуществления расходов бюджета города на содержание мест захоронения в рамках реализации программы «Развитие жилищно-коммунального хозяйства и дорожного комплекса города Красноярска»</w:t>
            </w:r>
          </w:p>
        </w:tc>
        <w:tc>
          <w:tcPr>
            <w:tcW w:w="1559" w:type="dxa"/>
          </w:tcPr>
          <w:p w:rsidR="009D0D3B" w:rsidRDefault="001A4883" w:rsidP="00435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686" w:type="dxa"/>
          </w:tcPr>
          <w:p w:rsidR="009D0D3B" w:rsidRDefault="00544677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95F97">
              <w:rPr>
                <w:sz w:val="22"/>
                <w:szCs w:val="22"/>
              </w:rPr>
              <w:t>В нарушение пункта 1 статьи 72 БК РФ, пунктов 1, 2 статьи 94 Федерального закона от 05.04.2013 № 44-ФЗ, условий муниципальных контрактов (договоров) приняты и оплачены охранные услуги передвижных постов охраны, не предусмотренные контрактами (договорами).</w:t>
            </w:r>
          </w:p>
          <w:p w:rsidR="006716AD" w:rsidRDefault="006716AD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395F97" w:rsidRDefault="00395F97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 нарушение пункта 1 статьи 72 БК РФ, частей 13, 13.1 Федерального закона от 05.04.2013 № 44-ФЗ, условий муниципальных контрактов допущена просрочка оплаты оказанных услуг по 4 контрактам на срок от 1 до 6 дней.</w:t>
            </w:r>
          </w:p>
          <w:p w:rsidR="006716AD" w:rsidRDefault="006716AD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6716AD" w:rsidRDefault="006716AD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6716AD" w:rsidRDefault="006716AD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6716AD" w:rsidRDefault="006716AD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6716AD" w:rsidRDefault="006716AD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6716AD" w:rsidRDefault="006716AD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6716AD" w:rsidRDefault="006716AD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6716AD" w:rsidRDefault="006716AD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395F97" w:rsidRDefault="00395F97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 нарушение статьи 72, пункта 1 статьи 160.1 БК РФ, части 6 статьи 34, части 1 статьи 101 Федерального закона от 05.04.2013 № 44-ФЗ условий муниципальных контрактов не осуществлен </w:t>
            </w: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выполнением подрядчиками условий, предусмотренных контрактами (договорами), в результате за ненадлежащее исполнение обязательств им не начислены и не предъявлены штрафы.</w:t>
            </w:r>
          </w:p>
          <w:p w:rsidR="008A208E" w:rsidRDefault="008A208E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395F97" w:rsidRDefault="00395F97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gramStart"/>
            <w:r w:rsidR="00DE4D90">
              <w:rPr>
                <w:sz w:val="22"/>
                <w:szCs w:val="22"/>
              </w:rPr>
              <w:t>В нарушение пункта 6 правил коммерческого учета объема и (или) массы твердых коммунальных отходов объем ТКО в ряде контрактов определен методом, непредусмотренном вышеуказанными правилами.</w:t>
            </w:r>
            <w:proofErr w:type="gramEnd"/>
          </w:p>
          <w:p w:rsidR="008A208E" w:rsidRDefault="008A208E" w:rsidP="00395F97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</w:p>
          <w:p w:rsidR="00DE4D90" w:rsidRPr="00671431" w:rsidRDefault="00DE4D90" w:rsidP="004A7D03">
            <w:pPr>
              <w:pStyle w:val="a4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В нарушение пункта 30 правил обращения с твердыми коммунальными отходами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отдельных</w:t>
            </w:r>
            <w:r>
              <w:rPr>
                <w:sz w:val="22"/>
                <w:szCs w:val="22"/>
              </w:rPr>
              <w:t xml:space="preserve"> контракт</w:t>
            </w:r>
            <w:r>
              <w:rPr>
                <w:sz w:val="22"/>
                <w:szCs w:val="22"/>
              </w:rPr>
              <w:t>ах отсутствует условие о ведении маршрутных журналов, их предоставлении и предоставлении доступа к информации, передаваемой с использованием аппаратуры спутниковой навигации</w:t>
            </w:r>
            <w:r w:rsidR="004A7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1" w:type="dxa"/>
          </w:tcPr>
          <w:p w:rsidR="009D0D3B" w:rsidRDefault="00821F7B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6716AD">
              <w:rPr>
                <w:rFonts w:ascii="Times New Roman" w:hAnsi="Times New Roman" w:cs="Times New Roman"/>
              </w:rPr>
              <w:t xml:space="preserve">При заключении нового контракта на оказание услуг по охране кладбищ в 2025 году в техническое задание внесены изменения в части распределения постов охраны </w:t>
            </w:r>
            <w:proofErr w:type="gramStart"/>
            <w:r w:rsidR="006716AD">
              <w:rPr>
                <w:rFonts w:ascii="Times New Roman" w:hAnsi="Times New Roman" w:cs="Times New Roman"/>
              </w:rPr>
              <w:t>на</w:t>
            </w:r>
            <w:proofErr w:type="gramEnd"/>
            <w:r w:rsidR="006716AD">
              <w:rPr>
                <w:rFonts w:ascii="Times New Roman" w:hAnsi="Times New Roman" w:cs="Times New Roman"/>
              </w:rPr>
              <w:t xml:space="preserve"> стационарные и передвижные.</w:t>
            </w:r>
          </w:p>
          <w:p w:rsidR="006716AD" w:rsidRDefault="006716AD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6716AD" w:rsidRDefault="006716AD" w:rsidP="003F3E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6716AD" w:rsidRDefault="006716AD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Задержка оплаты произошла в связи с реорганизацией департамента городского хозяйства путем присоединения к нему департамента транспорта, заключением дополнительных соглашений и  перерегистрацией в связи с этим обязательств в казначействе, то есть по независящим от департамента городского хозяйства и транспорта причинам.</w:t>
            </w:r>
          </w:p>
          <w:p w:rsidR="006716AD" w:rsidRDefault="006716AD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6716AD" w:rsidRDefault="006716AD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 </w:t>
            </w:r>
            <w:r w:rsidR="008A208E">
              <w:rPr>
                <w:rFonts w:ascii="Times New Roman" w:hAnsi="Times New Roman" w:cs="Times New Roman"/>
              </w:rPr>
              <w:t>С целью устранения выявленных нарушений подрядчикам 06.05.2025 направлены претензии. В связи с неоплатой их в добровольном порядке 01.08.2025 направлены исковые заявления в суд.</w:t>
            </w:r>
          </w:p>
          <w:p w:rsidR="008A208E" w:rsidRDefault="008A208E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A208E" w:rsidRDefault="008A208E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A208E" w:rsidRDefault="008A208E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A208E" w:rsidRDefault="008A208E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A208E" w:rsidRDefault="008A208E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A208E" w:rsidRDefault="008A208E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A208E" w:rsidRDefault="008A208E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A208E" w:rsidRDefault="008A208E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 контрактах на вывоз ТКО с кладбищ города изменен алгоритм расчета объемов. Данные контракты размещены на сайте </w:t>
            </w:r>
            <w:proofErr w:type="spellStart"/>
            <w:r>
              <w:rPr>
                <w:rFonts w:ascii="Times New Roman" w:hAnsi="Times New Roman" w:cs="Times New Roman"/>
              </w:rPr>
              <w:t>госзакупок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A208E" w:rsidRDefault="008A208E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A208E" w:rsidRDefault="008A208E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A208E" w:rsidRDefault="008A208E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A208E" w:rsidRDefault="008A208E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4A7D03">
              <w:rPr>
                <w:rFonts w:ascii="Times New Roman" w:hAnsi="Times New Roman" w:cs="Times New Roman"/>
              </w:rPr>
              <w:t>В контрактах на вывоз ТКО с кладбищ города в 2025 году предусмотрены обязанности по оказанию услуг регионального оператора в соответствии с требованиями Постановления Правительства РФ от 12.11.2016 № 1156 «Об обращении с твердыми коммунальными отходами».</w:t>
            </w:r>
          </w:p>
          <w:p w:rsidR="004A7D03" w:rsidRDefault="004A7D03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Согласно пункту 30 указанного постановления оператор по обращению с ТКО, осуществляющий их транспортирование, обязан в течение одного рабочего дня предоставить региональному оператору, органам исполнительной власти субъекта РФ, органам местного самоуправления по их запросу копию маршрутного журнала, а также обеспечить доступ указанных лиц к информации, передаваемой с использованием аппаратуры спутниковой навигации в порядке, предусмотренном договором на оказание услуг по транспортированию ТКО.</w:t>
            </w:r>
            <w:proofErr w:type="gramEnd"/>
          </w:p>
          <w:p w:rsidR="004A7D03" w:rsidRPr="00671431" w:rsidRDefault="004A7D03" w:rsidP="006716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связи с изложенным, включение в муниципальный контракт отдельного условия, дублирующего вышеуказанную норму считается нецелесообразным.</w:t>
            </w:r>
            <w:proofErr w:type="gramEnd"/>
          </w:p>
        </w:tc>
      </w:tr>
    </w:tbl>
    <w:p w:rsidR="00F60D6C" w:rsidRDefault="00F60D6C"/>
    <w:sectPr w:rsidR="00F60D6C" w:rsidSect="006D6D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74" w:rsidRDefault="00C11874" w:rsidP="00E30EEA">
      <w:pPr>
        <w:spacing w:after="0" w:line="240" w:lineRule="auto"/>
      </w:pPr>
      <w:r>
        <w:separator/>
      </w:r>
    </w:p>
  </w:endnote>
  <w:endnote w:type="continuationSeparator" w:id="0">
    <w:p w:rsidR="00C11874" w:rsidRDefault="00C11874" w:rsidP="00E3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74" w:rsidRDefault="00C11874" w:rsidP="00E30EEA">
      <w:pPr>
        <w:spacing w:after="0" w:line="240" w:lineRule="auto"/>
      </w:pPr>
      <w:r>
        <w:separator/>
      </w:r>
    </w:p>
  </w:footnote>
  <w:footnote w:type="continuationSeparator" w:id="0">
    <w:p w:rsidR="00C11874" w:rsidRDefault="00C11874" w:rsidP="00E30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7A8"/>
    <w:multiLevelType w:val="hybridMultilevel"/>
    <w:tmpl w:val="A8148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914AA"/>
    <w:multiLevelType w:val="hybridMultilevel"/>
    <w:tmpl w:val="75DE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4B"/>
    <w:rsid w:val="000166B4"/>
    <w:rsid w:val="00060772"/>
    <w:rsid w:val="00081070"/>
    <w:rsid w:val="000A5966"/>
    <w:rsid w:val="000C3B44"/>
    <w:rsid w:val="00146F79"/>
    <w:rsid w:val="001A0EA2"/>
    <w:rsid w:val="001A4883"/>
    <w:rsid w:val="001B6CF0"/>
    <w:rsid w:val="001D6375"/>
    <w:rsid w:val="001E4379"/>
    <w:rsid w:val="001E7DBA"/>
    <w:rsid w:val="00204888"/>
    <w:rsid w:val="00267DA2"/>
    <w:rsid w:val="002A4822"/>
    <w:rsid w:val="002C04BF"/>
    <w:rsid w:val="002C40D6"/>
    <w:rsid w:val="002D3A3D"/>
    <w:rsid w:val="002F64D9"/>
    <w:rsid w:val="003046EB"/>
    <w:rsid w:val="0032218B"/>
    <w:rsid w:val="003820E0"/>
    <w:rsid w:val="00395F97"/>
    <w:rsid w:val="003A2D67"/>
    <w:rsid w:val="003F3E97"/>
    <w:rsid w:val="00402927"/>
    <w:rsid w:val="004218A5"/>
    <w:rsid w:val="00457D9C"/>
    <w:rsid w:val="00457DBC"/>
    <w:rsid w:val="004913D7"/>
    <w:rsid w:val="004A3D17"/>
    <w:rsid w:val="004A7D03"/>
    <w:rsid w:val="004B7970"/>
    <w:rsid w:val="004C62DA"/>
    <w:rsid w:val="0051180B"/>
    <w:rsid w:val="00544677"/>
    <w:rsid w:val="00546D14"/>
    <w:rsid w:val="005B3BE7"/>
    <w:rsid w:val="005C2738"/>
    <w:rsid w:val="005C5AD8"/>
    <w:rsid w:val="0061605C"/>
    <w:rsid w:val="0063784B"/>
    <w:rsid w:val="00671431"/>
    <w:rsid w:val="006716AD"/>
    <w:rsid w:val="006755B0"/>
    <w:rsid w:val="006A474E"/>
    <w:rsid w:val="006D6D4B"/>
    <w:rsid w:val="007307A9"/>
    <w:rsid w:val="00821F7B"/>
    <w:rsid w:val="00834628"/>
    <w:rsid w:val="00853E43"/>
    <w:rsid w:val="00870966"/>
    <w:rsid w:val="008A208E"/>
    <w:rsid w:val="0099397A"/>
    <w:rsid w:val="009A2B77"/>
    <w:rsid w:val="009D0D3B"/>
    <w:rsid w:val="00A96154"/>
    <w:rsid w:val="00B4379D"/>
    <w:rsid w:val="00B5074D"/>
    <w:rsid w:val="00BC6945"/>
    <w:rsid w:val="00C11874"/>
    <w:rsid w:val="00CB56AC"/>
    <w:rsid w:val="00CE048D"/>
    <w:rsid w:val="00CF2FB7"/>
    <w:rsid w:val="00D7314A"/>
    <w:rsid w:val="00DA7DFB"/>
    <w:rsid w:val="00DE4D90"/>
    <w:rsid w:val="00DF505B"/>
    <w:rsid w:val="00E11A40"/>
    <w:rsid w:val="00E30EEA"/>
    <w:rsid w:val="00E82E65"/>
    <w:rsid w:val="00EB356F"/>
    <w:rsid w:val="00ED2193"/>
    <w:rsid w:val="00EE0851"/>
    <w:rsid w:val="00F16EF8"/>
    <w:rsid w:val="00F57970"/>
    <w:rsid w:val="00F60D6C"/>
    <w:rsid w:val="00FE0157"/>
    <w:rsid w:val="00FE2228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7DF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semiHidden/>
    <w:unhideWhenUsed/>
    <w:rsid w:val="00E30E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30E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30EEA"/>
    <w:rPr>
      <w:vertAlign w:val="superscript"/>
    </w:rPr>
  </w:style>
  <w:style w:type="paragraph" w:customStyle="1" w:styleId="ConsPlusNormal">
    <w:name w:val="ConsPlusNormal"/>
    <w:rsid w:val="004029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7DF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semiHidden/>
    <w:unhideWhenUsed/>
    <w:rsid w:val="00E30E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30E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30EEA"/>
    <w:rPr>
      <w:vertAlign w:val="superscript"/>
    </w:rPr>
  </w:style>
  <w:style w:type="paragraph" w:customStyle="1" w:styleId="ConsPlusNormal">
    <w:name w:val="ConsPlusNormal"/>
    <w:rsid w:val="004029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092445-CEEB-4C72-B7DD-C36030DDB36C}"/>
</file>

<file path=customXml/itemProps2.xml><?xml version="1.0" encoding="utf-8"?>
<ds:datastoreItem xmlns:ds="http://schemas.openxmlformats.org/officeDocument/2006/customXml" ds:itemID="{41E14D5B-13D5-4FD7-8445-A4062BDE8AFC}"/>
</file>

<file path=customXml/itemProps3.xml><?xml version="1.0" encoding="utf-8"?>
<ds:datastoreItem xmlns:ds="http://schemas.openxmlformats.org/officeDocument/2006/customXml" ds:itemID="{4007869B-D1CD-4CB0-A288-06C2E6734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5307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Исаева Елена Викторовна</dc:creator>
  <cp:lastModifiedBy>Исаева Елена Викторовна</cp:lastModifiedBy>
  <cp:revision>4</cp:revision>
  <cp:lastPrinted>2025-08-06T04:36:00Z</cp:lastPrinted>
  <dcterms:created xsi:type="dcterms:W3CDTF">2025-08-01T09:43:00Z</dcterms:created>
  <dcterms:modified xsi:type="dcterms:W3CDTF">2025-08-06T04:36:00Z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