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77" w:rsidRPr="00B06277" w:rsidRDefault="00170D77" w:rsidP="00170D77">
      <w:pPr>
        <w:jc w:val="center"/>
        <w:rPr>
          <w:b/>
          <w:sz w:val="26"/>
          <w:szCs w:val="26"/>
        </w:rPr>
      </w:pPr>
      <w:r w:rsidRPr="00B06277">
        <w:rPr>
          <w:b/>
          <w:sz w:val="26"/>
          <w:szCs w:val="26"/>
        </w:rPr>
        <w:t>Информация по Стандарту раскрытия информации организациями, осуществляющими деятельность в сфере управления многоквартирными домам</w:t>
      </w:r>
      <w:proofErr w:type="gramStart"/>
      <w:r w:rsidRPr="00B06277">
        <w:rPr>
          <w:b/>
          <w:sz w:val="26"/>
          <w:szCs w:val="26"/>
        </w:rPr>
        <w:t>и ООО У</w:t>
      </w:r>
      <w:proofErr w:type="gramEnd"/>
      <w:r w:rsidRPr="00B06277">
        <w:rPr>
          <w:b/>
          <w:sz w:val="26"/>
          <w:szCs w:val="26"/>
        </w:rPr>
        <w:t>К «Исток»</w:t>
      </w:r>
      <w:r w:rsidR="005C2B13" w:rsidRPr="00B06277">
        <w:rPr>
          <w:b/>
          <w:sz w:val="26"/>
          <w:szCs w:val="26"/>
        </w:rPr>
        <w:t xml:space="preserve"> за 2012 год</w:t>
      </w:r>
      <w:r w:rsidRPr="00B06277">
        <w:rPr>
          <w:b/>
          <w:sz w:val="26"/>
          <w:szCs w:val="26"/>
        </w:rPr>
        <w:t>.</w:t>
      </w:r>
    </w:p>
    <w:p w:rsidR="009F4D17" w:rsidRPr="00B06277" w:rsidRDefault="009F4D17" w:rsidP="009F4D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b/>
          <w:sz w:val="26"/>
          <w:szCs w:val="26"/>
        </w:rPr>
        <w:t>Подпункт «е» пункта 8</w:t>
      </w:r>
      <w:r w:rsidRPr="00B06277">
        <w:rPr>
          <w:rFonts w:ascii="Calibri" w:hAnsi="Calibri" w:cs="Calibri"/>
          <w:sz w:val="26"/>
          <w:szCs w:val="26"/>
        </w:rPr>
        <w:t xml:space="preserve">:  Перечень многоквартирных домов, в отношении которых договоры управления были расторгнуты в предыдущем календарном году, с указанием адресов этих домов и оснований расторжения договоров управления – </w:t>
      </w:r>
      <w:r w:rsidRPr="00B06277">
        <w:rPr>
          <w:rFonts w:ascii="Calibri" w:hAnsi="Calibri" w:cs="Calibri"/>
          <w:b/>
          <w:sz w:val="26"/>
          <w:szCs w:val="26"/>
        </w:rPr>
        <w:t>не расторгались</w:t>
      </w:r>
      <w:r w:rsidR="005C2B13" w:rsidRPr="00B06277">
        <w:rPr>
          <w:rFonts w:ascii="Calibri" w:hAnsi="Calibri" w:cs="Calibri"/>
          <w:b/>
          <w:sz w:val="26"/>
          <w:szCs w:val="26"/>
        </w:rPr>
        <w:t>.</w:t>
      </w:r>
    </w:p>
    <w:p w:rsidR="009F4D17" w:rsidRPr="00B06277" w:rsidRDefault="009F4D17" w:rsidP="009F4D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b/>
          <w:sz w:val="26"/>
          <w:szCs w:val="26"/>
        </w:rPr>
        <w:t>Подпункт «</w:t>
      </w:r>
      <w:r w:rsidR="005C2B13" w:rsidRPr="00B06277">
        <w:rPr>
          <w:rFonts w:ascii="Calibri" w:hAnsi="Calibri" w:cs="Calibri"/>
          <w:b/>
          <w:sz w:val="26"/>
          <w:szCs w:val="26"/>
        </w:rPr>
        <w:t>б</w:t>
      </w:r>
      <w:r w:rsidRPr="00B06277">
        <w:rPr>
          <w:rFonts w:ascii="Calibri" w:hAnsi="Calibri" w:cs="Calibri"/>
          <w:b/>
          <w:sz w:val="26"/>
          <w:szCs w:val="26"/>
        </w:rPr>
        <w:t>»</w:t>
      </w:r>
      <w:r w:rsidR="005C2B13" w:rsidRPr="00B06277">
        <w:rPr>
          <w:rFonts w:ascii="Calibri" w:hAnsi="Calibri" w:cs="Calibri"/>
          <w:b/>
          <w:sz w:val="26"/>
          <w:szCs w:val="26"/>
        </w:rPr>
        <w:t xml:space="preserve"> пункта 11</w:t>
      </w:r>
      <w:r w:rsidR="005C2B13" w:rsidRPr="00B06277">
        <w:rPr>
          <w:rFonts w:ascii="Calibri" w:hAnsi="Calibri" w:cs="Calibri"/>
          <w:sz w:val="26"/>
          <w:szCs w:val="26"/>
        </w:rPr>
        <w:t>: С</w:t>
      </w:r>
      <w:r w:rsidRPr="00B06277">
        <w:rPr>
          <w:rFonts w:ascii="Calibri" w:hAnsi="Calibri" w:cs="Calibri"/>
          <w:sz w:val="26"/>
          <w:szCs w:val="26"/>
        </w:rPr>
        <w:t xml:space="preserve">ведения о количестве случаев снижения платы за нарушения качества </w:t>
      </w:r>
      <w:r w:rsidR="005C2B13" w:rsidRPr="00B06277">
        <w:rPr>
          <w:rFonts w:ascii="Calibri" w:hAnsi="Calibri" w:cs="Calibri"/>
          <w:sz w:val="26"/>
          <w:szCs w:val="26"/>
        </w:rPr>
        <w:t xml:space="preserve">содержании </w:t>
      </w:r>
      <w:r w:rsidRPr="00B06277">
        <w:rPr>
          <w:rFonts w:ascii="Calibri" w:hAnsi="Calibri" w:cs="Calibri"/>
          <w:sz w:val="26"/>
          <w:szCs w:val="26"/>
        </w:rPr>
        <w:t xml:space="preserve">я и ремонта </w:t>
      </w:r>
      <w:r w:rsidR="005C2B13" w:rsidRPr="00B06277">
        <w:rPr>
          <w:rFonts w:ascii="Calibri" w:hAnsi="Calibri" w:cs="Calibri"/>
          <w:sz w:val="26"/>
          <w:szCs w:val="26"/>
        </w:rPr>
        <w:t xml:space="preserve">   </w:t>
      </w:r>
      <w:r w:rsidRPr="00B06277">
        <w:rPr>
          <w:rFonts w:ascii="Calibri" w:hAnsi="Calibri" w:cs="Calibri"/>
          <w:sz w:val="26"/>
          <w:szCs w:val="26"/>
        </w:rPr>
        <w:t>общего имущества в многоквартирном доме за последний календарный год</w:t>
      </w:r>
      <w:r w:rsidR="005C2B13" w:rsidRPr="00B06277">
        <w:rPr>
          <w:rFonts w:ascii="Calibri" w:hAnsi="Calibri" w:cs="Calibri"/>
          <w:sz w:val="26"/>
          <w:szCs w:val="26"/>
        </w:rPr>
        <w:t xml:space="preserve"> -</w:t>
      </w:r>
      <w:r w:rsidR="005C2B13" w:rsidRPr="00B06277">
        <w:rPr>
          <w:rFonts w:ascii="Calibri" w:hAnsi="Calibri" w:cs="Calibri"/>
          <w:b/>
          <w:sz w:val="26"/>
          <w:szCs w:val="26"/>
        </w:rPr>
        <w:t>0</w:t>
      </w:r>
      <w:r w:rsidRPr="00B06277">
        <w:rPr>
          <w:rFonts w:ascii="Calibri" w:hAnsi="Calibri" w:cs="Calibri"/>
          <w:b/>
          <w:sz w:val="26"/>
          <w:szCs w:val="26"/>
        </w:rPr>
        <w:t>;</w:t>
      </w:r>
    </w:p>
    <w:p w:rsidR="009F4D17" w:rsidRPr="00B06277" w:rsidRDefault="009F4D17" w:rsidP="009F4D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sz w:val="26"/>
          <w:szCs w:val="26"/>
        </w:rPr>
        <w:t>сведения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за последний календарный год</w:t>
      </w:r>
      <w:r w:rsidR="005C2B13" w:rsidRPr="00B06277">
        <w:rPr>
          <w:rFonts w:ascii="Calibri" w:hAnsi="Calibri" w:cs="Calibri"/>
          <w:sz w:val="26"/>
          <w:szCs w:val="26"/>
        </w:rPr>
        <w:t xml:space="preserve"> - </w:t>
      </w:r>
      <w:r w:rsidR="005C2B13" w:rsidRPr="00B06277">
        <w:rPr>
          <w:rFonts w:ascii="Calibri" w:hAnsi="Calibri" w:cs="Calibri"/>
          <w:b/>
          <w:sz w:val="26"/>
          <w:szCs w:val="26"/>
        </w:rPr>
        <w:t>0</w:t>
      </w:r>
      <w:r w:rsidRPr="00B06277">
        <w:rPr>
          <w:rFonts w:ascii="Calibri" w:hAnsi="Calibri" w:cs="Calibri"/>
          <w:b/>
          <w:sz w:val="26"/>
          <w:szCs w:val="26"/>
        </w:rPr>
        <w:t>;</w:t>
      </w:r>
    </w:p>
    <w:p w:rsidR="009F4D17" w:rsidRPr="00B06277" w:rsidRDefault="009F4D17" w:rsidP="009F4D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sz w:val="26"/>
          <w:szCs w:val="26"/>
        </w:rPr>
        <w:t>сведения о фактах выявления ненадлежащего качества услуг и работ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</w:t>
      </w:r>
      <w:r w:rsidR="005C2B13" w:rsidRPr="00B06277">
        <w:rPr>
          <w:rFonts w:ascii="Calibri" w:hAnsi="Calibri" w:cs="Calibri"/>
          <w:sz w:val="26"/>
          <w:szCs w:val="26"/>
        </w:rPr>
        <w:t xml:space="preserve"> - </w:t>
      </w:r>
      <w:r w:rsidR="005C2B13" w:rsidRPr="00B06277">
        <w:rPr>
          <w:rFonts w:ascii="Calibri" w:hAnsi="Calibri" w:cs="Calibri"/>
          <w:b/>
          <w:sz w:val="26"/>
          <w:szCs w:val="26"/>
        </w:rPr>
        <w:t>0</w:t>
      </w:r>
      <w:r w:rsidRPr="00B06277">
        <w:rPr>
          <w:rFonts w:ascii="Calibri" w:hAnsi="Calibri" w:cs="Calibri"/>
          <w:b/>
          <w:sz w:val="26"/>
          <w:szCs w:val="26"/>
        </w:rPr>
        <w:t>.</w:t>
      </w:r>
    </w:p>
    <w:p w:rsidR="005C2B13" w:rsidRPr="00B06277" w:rsidRDefault="005C2B13" w:rsidP="005C2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b/>
          <w:sz w:val="26"/>
          <w:szCs w:val="26"/>
        </w:rPr>
        <w:t>Пункт 12</w:t>
      </w:r>
      <w:r w:rsidRPr="00B06277">
        <w:rPr>
          <w:rFonts w:ascii="Calibri" w:hAnsi="Calibri" w:cs="Calibri"/>
          <w:sz w:val="26"/>
          <w:szCs w:val="26"/>
        </w:rPr>
        <w:t xml:space="preserve">: В случае привлечения управляющей организации, товарищества или кооператива в предыдущем календарном году к административной ответственности за нарушения в сфере управления многоквартирными домами раскрытию подлежат количество таких случаев, копии документов о применении мер административного воздействия, а также меры, принятые для устранения нарушений, повлекших применение административных санкций – </w:t>
      </w:r>
      <w:r w:rsidRPr="00B06277">
        <w:rPr>
          <w:rFonts w:ascii="Calibri" w:hAnsi="Calibri" w:cs="Calibri"/>
          <w:b/>
          <w:sz w:val="26"/>
          <w:szCs w:val="26"/>
        </w:rPr>
        <w:t>не привлекалась.</w:t>
      </w:r>
    </w:p>
    <w:p w:rsidR="00170D77" w:rsidRPr="00B06277" w:rsidRDefault="00DD4BB0" w:rsidP="009F4D17">
      <w:pPr>
        <w:pStyle w:val="a3"/>
        <w:jc w:val="both"/>
        <w:rPr>
          <w:rFonts w:ascii="Calibri" w:hAnsi="Calibri" w:cs="Calibri"/>
          <w:b/>
          <w:sz w:val="26"/>
          <w:szCs w:val="26"/>
        </w:rPr>
      </w:pPr>
      <w:r w:rsidRPr="00B06277">
        <w:rPr>
          <w:rFonts w:ascii="Calibri" w:hAnsi="Calibri" w:cs="Calibri"/>
          <w:b/>
          <w:sz w:val="26"/>
          <w:szCs w:val="26"/>
        </w:rPr>
        <w:t xml:space="preserve">Подпункт «а» пункта 14:    </w:t>
      </w:r>
      <w:proofErr w:type="spellStart"/>
      <w:r w:rsidRPr="00B06277">
        <w:rPr>
          <w:rFonts w:ascii="Calibri" w:hAnsi="Calibri" w:cs="Calibri"/>
          <w:b/>
          <w:sz w:val="26"/>
          <w:szCs w:val="26"/>
        </w:rPr>
        <w:t>Ресурсоснабжающие</w:t>
      </w:r>
      <w:proofErr w:type="spellEnd"/>
      <w:r w:rsidRPr="00B06277">
        <w:rPr>
          <w:rFonts w:ascii="Calibri" w:hAnsi="Calibri" w:cs="Calibri"/>
          <w:b/>
          <w:sz w:val="26"/>
          <w:szCs w:val="26"/>
        </w:rPr>
        <w:t xml:space="preserve"> организации:</w:t>
      </w:r>
    </w:p>
    <w:p w:rsidR="00DD4BB0" w:rsidRPr="00B06277" w:rsidRDefault="00DD4BB0" w:rsidP="00DD4BB0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B06277">
        <w:rPr>
          <w:sz w:val="26"/>
          <w:szCs w:val="26"/>
        </w:rPr>
        <w:t>Поставщик отопления и  горячей воды – Енисейская территориальная генерирующая компания (ТГК-13) ИНН 1901067718;</w:t>
      </w:r>
    </w:p>
    <w:p w:rsidR="00DD4BB0" w:rsidRPr="00B06277" w:rsidRDefault="00DD4BB0" w:rsidP="00DD4BB0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B06277">
        <w:rPr>
          <w:sz w:val="26"/>
          <w:szCs w:val="26"/>
        </w:rPr>
        <w:t>Поставщик электричества – Открытое акционерное общество «</w:t>
      </w:r>
      <w:proofErr w:type="spellStart"/>
      <w:r w:rsidRPr="00B06277">
        <w:rPr>
          <w:sz w:val="26"/>
          <w:szCs w:val="26"/>
        </w:rPr>
        <w:t>Красноярскэнергосбыт</w:t>
      </w:r>
      <w:proofErr w:type="spellEnd"/>
      <w:r w:rsidRPr="00B06277">
        <w:rPr>
          <w:sz w:val="26"/>
          <w:szCs w:val="26"/>
        </w:rPr>
        <w:t>» ИНН 2466132221;</w:t>
      </w:r>
    </w:p>
    <w:p w:rsidR="00DD4BB0" w:rsidRPr="00B06277" w:rsidRDefault="00DD4BB0" w:rsidP="00DD4BB0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B06277">
        <w:rPr>
          <w:sz w:val="26"/>
          <w:szCs w:val="26"/>
        </w:rPr>
        <w:t>Поставщик холодной воды, услуги водоотведения – Красноярский жилищно-коммунальный комплекс ИНН 2466114215.</w:t>
      </w:r>
    </w:p>
    <w:p w:rsidR="00DD4BB0" w:rsidRPr="00B06277" w:rsidRDefault="00DD4BB0" w:rsidP="00DD4BB0">
      <w:pPr>
        <w:pStyle w:val="a3"/>
        <w:ind w:left="0" w:firstLine="567"/>
        <w:jc w:val="both"/>
        <w:rPr>
          <w:sz w:val="26"/>
          <w:szCs w:val="26"/>
        </w:rPr>
      </w:pPr>
      <w:r w:rsidRPr="00B06277">
        <w:rPr>
          <w:sz w:val="26"/>
          <w:szCs w:val="26"/>
        </w:rPr>
        <w:t xml:space="preserve">Сведения о перечне коммунальных услуг, которые управляющая организация закупает у </w:t>
      </w:r>
      <w:proofErr w:type="spellStart"/>
      <w:r w:rsidRPr="00B06277">
        <w:rPr>
          <w:sz w:val="26"/>
          <w:szCs w:val="26"/>
        </w:rPr>
        <w:t>ресурсоснабжающих</w:t>
      </w:r>
      <w:proofErr w:type="spellEnd"/>
      <w:r w:rsidRPr="00B06277">
        <w:rPr>
          <w:sz w:val="26"/>
          <w:szCs w:val="26"/>
        </w:rPr>
        <w:t xml:space="preserve"> организаций, цены, тарифы на коммунальные услуги для потребителей,  тарифы, которые применяются УК Исток для расчета платежей, указаны в файлах: Тарифы 2012 (сводная таблица), Тарифы 2013 (сводная таблица).</w:t>
      </w:r>
    </w:p>
    <w:p w:rsidR="008047F9" w:rsidRPr="00B06277" w:rsidRDefault="001612E9" w:rsidP="00DD4BB0">
      <w:pPr>
        <w:pStyle w:val="a3"/>
        <w:ind w:left="0" w:firstLine="567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b/>
          <w:sz w:val="26"/>
          <w:szCs w:val="26"/>
        </w:rPr>
        <w:t>Подпункт «б» пункта 10</w:t>
      </w:r>
      <w:r w:rsidRPr="00B06277">
        <w:rPr>
          <w:rFonts w:ascii="Calibri" w:hAnsi="Calibri" w:cs="Calibri"/>
          <w:sz w:val="26"/>
          <w:szCs w:val="26"/>
        </w:rPr>
        <w:t xml:space="preserve">:  </w:t>
      </w:r>
    </w:p>
    <w:p w:rsidR="008047F9" w:rsidRPr="00B06277" w:rsidRDefault="008047F9" w:rsidP="00DD4BB0">
      <w:pPr>
        <w:pStyle w:val="a3"/>
        <w:ind w:left="0" w:firstLine="567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sz w:val="26"/>
          <w:szCs w:val="26"/>
        </w:rPr>
        <w:t xml:space="preserve">Об использовании общего имущества: </w:t>
      </w:r>
      <w:r w:rsidR="001612E9" w:rsidRPr="00B06277">
        <w:rPr>
          <w:rFonts w:ascii="Calibri" w:hAnsi="Calibri" w:cs="Calibri"/>
          <w:sz w:val="26"/>
          <w:szCs w:val="26"/>
        </w:rPr>
        <w:t xml:space="preserve">В многоквартирных домах по адресам: ул. </w:t>
      </w:r>
      <w:proofErr w:type="spellStart"/>
      <w:r w:rsidR="001612E9" w:rsidRPr="00B06277">
        <w:rPr>
          <w:rFonts w:ascii="Calibri" w:hAnsi="Calibri" w:cs="Calibri"/>
          <w:sz w:val="26"/>
          <w:szCs w:val="26"/>
        </w:rPr>
        <w:t>Вильского</w:t>
      </w:r>
      <w:proofErr w:type="spellEnd"/>
      <w:r w:rsidR="001612E9" w:rsidRPr="00B06277">
        <w:rPr>
          <w:rFonts w:ascii="Calibri" w:hAnsi="Calibri" w:cs="Calibri"/>
          <w:sz w:val="26"/>
          <w:szCs w:val="26"/>
        </w:rPr>
        <w:t>, 16Г,</w:t>
      </w:r>
      <w:r w:rsidRPr="00B06277">
        <w:rPr>
          <w:rFonts w:ascii="Calibri" w:hAnsi="Calibri" w:cs="Calibri"/>
          <w:sz w:val="26"/>
          <w:szCs w:val="26"/>
        </w:rPr>
        <w:t xml:space="preserve">18Г,18А,18Д сети для интернета, телевидения, </w:t>
      </w:r>
      <w:proofErr w:type="spellStart"/>
      <w:r w:rsidRPr="00B06277">
        <w:rPr>
          <w:rFonts w:ascii="Calibri" w:hAnsi="Calibri" w:cs="Calibri"/>
          <w:sz w:val="26"/>
          <w:szCs w:val="26"/>
        </w:rPr>
        <w:t>домофонизации</w:t>
      </w:r>
      <w:proofErr w:type="spellEnd"/>
      <w:r w:rsidRPr="00B06277">
        <w:rPr>
          <w:rFonts w:ascii="Calibri" w:hAnsi="Calibri" w:cs="Calibri"/>
          <w:sz w:val="26"/>
          <w:szCs w:val="26"/>
        </w:rPr>
        <w:t xml:space="preserve"> были предусмотрены по проекту и выполнены застройщиком;</w:t>
      </w:r>
    </w:p>
    <w:p w:rsidR="001612E9" w:rsidRPr="00B06277" w:rsidRDefault="008047F9" w:rsidP="00DD4BB0">
      <w:pPr>
        <w:pStyle w:val="a3"/>
        <w:ind w:left="0" w:firstLine="567"/>
        <w:jc w:val="both"/>
        <w:rPr>
          <w:sz w:val="26"/>
          <w:szCs w:val="26"/>
        </w:rPr>
      </w:pPr>
      <w:r w:rsidRPr="00B06277">
        <w:rPr>
          <w:rFonts w:ascii="Calibri" w:hAnsi="Calibri" w:cs="Calibri"/>
          <w:sz w:val="26"/>
          <w:szCs w:val="26"/>
        </w:rPr>
        <w:t>Также в</w:t>
      </w:r>
      <w:bookmarkStart w:id="0" w:name="_GoBack"/>
      <w:bookmarkEnd w:id="0"/>
      <w:r w:rsidRPr="00B06277">
        <w:rPr>
          <w:rFonts w:ascii="Calibri" w:hAnsi="Calibri" w:cs="Calibri"/>
          <w:sz w:val="26"/>
          <w:szCs w:val="26"/>
        </w:rPr>
        <w:t xml:space="preserve"> многоквартирных домах по адресам: ул. </w:t>
      </w:r>
      <w:proofErr w:type="spellStart"/>
      <w:r w:rsidRPr="00B06277">
        <w:rPr>
          <w:rFonts w:ascii="Calibri" w:hAnsi="Calibri" w:cs="Calibri"/>
          <w:sz w:val="26"/>
          <w:szCs w:val="26"/>
        </w:rPr>
        <w:t>Вильского</w:t>
      </w:r>
      <w:proofErr w:type="spellEnd"/>
      <w:r w:rsidRPr="00B06277">
        <w:rPr>
          <w:rFonts w:ascii="Calibri" w:hAnsi="Calibri" w:cs="Calibri"/>
          <w:sz w:val="26"/>
          <w:szCs w:val="26"/>
        </w:rPr>
        <w:t xml:space="preserve">, 16Г,18Г,18А,18Д </w:t>
      </w:r>
      <w:r w:rsidR="001612E9" w:rsidRPr="00B06277">
        <w:rPr>
          <w:rFonts w:ascii="Calibri" w:hAnsi="Calibri" w:cs="Calibri"/>
          <w:sz w:val="26"/>
          <w:szCs w:val="26"/>
        </w:rPr>
        <w:t>на основании решений Общих собраний собственников организована вахтовая служба</w:t>
      </w:r>
      <w:r w:rsidR="003427E1" w:rsidRPr="00B06277">
        <w:rPr>
          <w:rFonts w:ascii="Calibri" w:hAnsi="Calibri" w:cs="Calibri"/>
          <w:sz w:val="26"/>
          <w:szCs w:val="26"/>
        </w:rPr>
        <w:t xml:space="preserve"> (Протокол №1 от 01.06.2010г, Протокол №1 от 01.10.2010г, Протокол №1 от 19.08.2011г, Протокол №4 от 24.02.2012г. соответственно).</w:t>
      </w:r>
    </w:p>
    <w:sectPr w:rsidR="001612E9" w:rsidRPr="00B06277" w:rsidSect="00DD4BB0">
      <w:pgSz w:w="11906" w:h="16838"/>
      <w:pgMar w:top="28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35DB5"/>
    <w:multiLevelType w:val="hybridMultilevel"/>
    <w:tmpl w:val="4036BC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CD431FE"/>
    <w:multiLevelType w:val="hybridMultilevel"/>
    <w:tmpl w:val="20689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D77"/>
    <w:rsid w:val="000155C6"/>
    <w:rsid w:val="00022066"/>
    <w:rsid w:val="0002657F"/>
    <w:rsid w:val="000351A1"/>
    <w:rsid w:val="00037CC4"/>
    <w:rsid w:val="00047D17"/>
    <w:rsid w:val="00050D46"/>
    <w:rsid w:val="0005198C"/>
    <w:rsid w:val="00060396"/>
    <w:rsid w:val="00060AC6"/>
    <w:rsid w:val="00061EB5"/>
    <w:rsid w:val="0007227E"/>
    <w:rsid w:val="00074D8F"/>
    <w:rsid w:val="0008634C"/>
    <w:rsid w:val="00091765"/>
    <w:rsid w:val="00092599"/>
    <w:rsid w:val="000A5FD3"/>
    <w:rsid w:val="000B0875"/>
    <w:rsid w:val="000D3414"/>
    <w:rsid w:val="000F5FFF"/>
    <w:rsid w:val="00110D87"/>
    <w:rsid w:val="00114A37"/>
    <w:rsid w:val="001242C8"/>
    <w:rsid w:val="00140792"/>
    <w:rsid w:val="0014606E"/>
    <w:rsid w:val="001612E9"/>
    <w:rsid w:val="00164624"/>
    <w:rsid w:val="00170D77"/>
    <w:rsid w:val="00173725"/>
    <w:rsid w:val="001A2960"/>
    <w:rsid w:val="001C179E"/>
    <w:rsid w:val="001C4145"/>
    <w:rsid w:val="001C61C3"/>
    <w:rsid w:val="001D4E51"/>
    <w:rsid w:val="001F542F"/>
    <w:rsid w:val="00206F0F"/>
    <w:rsid w:val="0022097F"/>
    <w:rsid w:val="00240446"/>
    <w:rsid w:val="00243B5C"/>
    <w:rsid w:val="002463A6"/>
    <w:rsid w:val="00262942"/>
    <w:rsid w:val="00263AAE"/>
    <w:rsid w:val="002803DA"/>
    <w:rsid w:val="002952B9"/>
    <w:rsid w:val="00295CB5"/>
    <w:rsid w:val="002A59D5"/>
    <w:rsid w:val="002B0478"/>
    <w:rsid w:val="002B6311"/>
    <w:rsid w:val="002B78D7"/>
    <w:rsid w:val="002C21CC"/>
    <w:rsid w:val="002D215A"/>
    <w:rsid w:val="002E3433"/>
    <w:rsid w:val="002F2ABB"/>
    <w:rsid w:val="002F35DE"/>
    <w:rsid w:val="003002AC"/>
    <w:rsid w:val="00301B3A"/>
    <w:rsid w:val="003135F7"/>
    <w:rsid w:val="003427E1"/>
    <w:rsid w:val="00346FD6"/>
    <w:rsid w:val="003501AD"/>
    <w:rsid w:val="0035287D"/>
    <w:rsid w:val="0037155A"/>
    <w:rsid w:val="003779C3"/>
    <w:rsid w:val="003A0D31"/>
    <w:rsid w:val="003A2C3A"/>
    <w:rsid w:val="003D2D0C"/>
    <w:rsid w:val="003D7DE1"/>
    <w:rsid w:val="003F23A7"/>
    <w:rsid w:val="003F453A"/>
    <w:rsid w:val="00422CE3"/>
    <w:rsid w:val="00432E2A"/>
    <w:rsid w:val="00443582"/>
    <w:rsid w:val="00476EC1"/>
    <w:rsid w:val="00476EC3"/>
    <w:rsid w:val="0049025C"/>
    <w:rsid w:val="00497BC7"/>
    <w:rsid w:val="004A1308"/>
    <w:rsid w:val="004A5FD5"/>
    <w:rsid w:val="004A7F71"/>
    <w:rsid w:val="004B0076"/>
    <w:rsid w:val="004D47F3"/>
    <w:rsid w:val="004D5AF6"/>
    <w:rsid w:val="004F75E3"/>
    <w:rsid w:val="005045AA"/>
    <w:rsid w:val="005065C0"/>
    <w:rsid w:val="00525281"/>
    <w:rsid w:val="00531AF4"/>
    <w:rsid w:val="0054149A"/>
    <w:rsid w:val="00541852"/>
    <w:rsid w:val="00550F67"/>
    <w:rsid w:val="00560581"/>
    <w:rsid w:val="00560E2B"/>
    <w:rsid w:val="005629D6"/>
    <w:rsid w:val="005635D3"/>
    <w:rsid w:val="00565386"/>
    <w:rsid w:val="005748F3"/>
    <w:rsid w:val="0058246F"/>
    <w:rsid w:val="0058251F"/>
    <w:rsid w:val="00593C2F"/>
    <w:rsid w:val="00596FB7"/>
    <w:rsid w:val="005A2FB8"/>
    <w:rsid w:val="005C2B13"/>
    <w:rsid w:val="005C7D72"/>
    <w:rsid w:val="005E1C36"/>
    <w:rsid w:val="005E7CAD"/>
    <w:rsid w:val="005F0564"/>
    <w:rsid w:val="005F2CB0"/>
    <w:rsid w:val="00604972"/>
    <w:rsid w:val="006102E3"/>
    <w:rsid w:val="00614B30"/>
    <w:rsid w:val="00627614"/>
    <w:rsid w:val="006372B8"/>
    <w:rsid w:val="00646179"/>
    <w:rsid w:val="0064733F"/>
    <w:rsid w:val="00661FCC"/>
    <w:rsid w:val="006778C6"/>
    <w:rsid w:val="00690BF6"/>
    <w:rsid w:val="00691859"/>
    <w:rsid w:val="006A554D"/>
    <w:rsid w:val="006A74B7"/>
    <w:rsid w:val="006B316F"/>
    <w:rsid w:val="006C2320"/>
    <w:rsid w:val="006D373D"/>
    <w:rsid w:val="006E2659"/>
    <w:rsid w:val="006F2ACF"/>
    <w:rsid w:val="006F7F34"/>
    <w:rsid w:val="007071EF"/>
    <w:rsid w:val="00720942"/>
    <w:rsid w:val="00737238"/>
    <w:rsid w:val="00754DE8"/>
    <w:rsid w:val="007614AD"/>
    <w:rsid w:val="00761AED"/>
    <w:rsid w:val="007754BB"/>
    <w:rsid w:val="00782F94"/>
    <w:rsid w:val="00793137"/>
    <w:rsid w:val="007A1868"/>
    <w:rsid w:val="007B34BB"/>
    <w:rsid w:val="007B3DA9"/>
    <w:rsid w:val="007B67DA"/>
    <w:rsid w:val="007C5A33"/>
    <w:rsid w:val="007C7870"/>
    <w:rsid w:val="007D15DA"/>
    <w:rsid w:val="00801261"/>
    <w:rsid w:val="008047F9"/>
    <w:rsid w:val="008172CE"/>
    <w:rsid w:val="00820B04"/>
    <w:rsid w:val="008239C1"/>
    <w:rsid w:val="00826566"/>
    <w:rsid w:val="0083037A"/>
    <w:rsid w:val="00833B5C"/>
    <w:rsid w:val="0084173A"/>
    <w:rsid w:val="00847F0C"/>
    <w:rsid w:val="00854827"/>
    <w:rsid w:val="00855FF6"/>
    <w:rsid w:val="00856801"/>
    <w:rsid w:val="00857487"/>
    <w:rsid w:val="00870AE4"/>
    <w:rsid w:val="008820E9"/>
    <w:rsid w:val="008A1A71"/>
    <w:rsid w:val="008A2BFE"/>
    <w:rsid w:val="008A337C"/>
    <w:rsid w:val="008A406F"/>
    <w:rsid w:val="008B134A"/>
    <w:rsid w:val="008B2564"/>
    <w:rsid w:val="008D1766"/>
    <w:rsid w:val="008D4243"/>
    <w:rsid w:val="008D57F1"/>
    <w:rsid w:val="008E6780"/>
    <w:rsid w:val="008E7F0F"/>
    <w:rsid w:val="008F22EB"/>
    <w:rsid w:val="00900951"/>
    <w:rsid w:val="009039B6"/>
    <w:rsid w:val="00907258"/>
    <w:rsid w:val="00910D9E"/>
    <w:rsid w:val="009116C2"/>
    <w:rsid w:val="00923A05"/>
    <w:rsid w:val="0094151E"/>
    <w:rsid w:val="00942AE3"/>
    <w:rsid w:val="00945DD1"/>
    <w:rsid w:val="00963817"/>
    <w:rsid w:val="0097090A"/>
    <w:rsid w:val="00973041"/>
    <w:rsid w:val="009747E7"/>
    <w:rsid w:val="00977CF7"/>
    <w:rsid w:val="00981A3A"/>
    <w:rsid w:val="00981CD2"/>
    <w:rsid w:val="00990821"/>
    <w:rsid w:val="009A4F77"/>
    <w:rsid w:val="009A6B05"/>
    <w:rsid w:val="009B22AA"/>
    <w:rsid w:val="009B75E3"/>
    <w:rsid w:val="009C3D8C"/>
    <w:rsid w:val="009C789B"/>
    <w:rsid w:val="009D559E"/>
    <w:rsid w:val="009F02C2"/>
    <w:rsid w:val="009F478E"/>
    <w:rsid w:val="009F4D17"/>
    <w:rsid w:val="00A027A8"/>
    <w:rsid w:val="00A029B8"/>
    <w:rsid w:val="00A12575"/>
    <w:rsid w:val="00A21D4C"/>
    <w:rsid w:val="00A2746C"/>
    <w:rsid w:val="00A46E11"/>
    <w:rsid w:val="00A52D0F"/>
    <w:rsid w:val="00A55C45"/>
    <w:rsid w:val="00A62F80"/>
    <w:rsid w:val="00A76623"/>
    <w:rsid w:val="00A76CAB"/>
    <w:rsid w:val="00A86099"/>
    <w:rsid w:val="00A902DC"/>
    <w:rsid w:val="00AA33EA"/>
    <w:rsid w:val="00AC19AA"/>
    <w:rsid w:val="00AE0CD7"/>
    <w:rsid w:val="00AE268C"/>
    <w:rsid w:val="00AE362B"/>
    <w:rsid w:val="00AF69B3"/>
    <w:rsid w:val="00AF6AA3"/>
    <w:rsid w:val="00B06277"/>
    <w:rsid w:val="00B11DAB"/>
    <w:rsid w:val="00B1201B"/>
    <w:rsid w:val="00B16EA2"/>
    <w:rsid w:val="00B32715"/>
    <w:rsid w:val="00B33208"/>
    <w:rsid w:val="00B362C4"/>
    <w:rsid w:val="00B463A8"/>
    <w:rsid w:val="00B6761A"/>
    <w:rsid w:val="00B70B3F"/>
    <w:rsid w:val="00B75FA4"/>
    <w:rsid w:val="00B7772C"/>
    <w:rsid w:val="00B82627"/>
    <w:rsid w:val="00B828CA"/>
    <w:rsid w:val="00BA2119"/>
    <w:rsid w:val="00BA6249"/>
    <w:rsid w:val="00BD666F"/>
    <w:rsid w:val="00BD7313"/>
    <w:rsid w:val="00BE3B87"/>
    <w:rsid w:val="00BF1AF9"/>
    <w:rsid w:val="00C039F8"/>
    <w:rsid w:val="00C17E68"/>
    <w:rsid w:val="00C20D60"/>
    <w:rsid w:val="00C30320"/>
    <w:rsid w:val="00C33240"/>
    <w:rsid w:val="00C373A6"/>
    <w:rsid w:val="00C43FDD"/>
    <w:rsid w:val="00C5202E"/>
    <w:rsid w:val="00C53FF0"/>
    <w:rsid w:val="00C6184B"/>
    <w:rsid w:val="00C704B6"/>
    <w:rsid w:val="00C80A3E"/>
    <w:rsid w:val="00C94121"/>
    <w:rsid w:val="00CB0207"/>
    <w:rsid w:val="00CB0A27"/>
    <w:rsid w:val="00CB267A"/>
    <w:rsid w:val="00CB2A0C"/>
    <w:rsid w:val="00CD3D8D"/>
    <w:rsid w:val="00CF247E"/>
    <w:rsid w:val="00CF7892"/>
    <w:rsid w:val="00D056B3"/>
    <w:rsid w:val="00D13A6B"/>
    <w:rsid w:val="00D24D34"/>
    <w:rsid w:val="00D5785D"/>
    <w:rsid w:val="00D81908"/>
    <w:rsid w:val="00D95091"/>
    <w:rsid w:val="00DA009B"/>
    <w:rsid w:val="00DA773C"/>
    <w:rsid w:val="00DB769B"/>
    <w:rsid w:val="00DD4BB0"/>
    <w:rsid w:val="00DF285A"/>
    <w:rsid w:val="00DF6B82"/>
    <w:rsid w:val="00DF7C57"/>
    <w:rsid w:val="00E14774"/>
    <w:rsid w:val="00E20D62"/>
    <w:rsid w:val="00E22E0A"/>
    <w:rsid w:val="00E23D47"/>
    <w:rsid w:val="00E25BF4"/>
    <w:rsid w:val="00E31CF5"/>
    <w:rsid w:val="00E343BC"/>
    <w:rsid w:val="00E449E2"/>
    <w:rsid w:val="00E51361"/>
    <w:rsid w:val="00E51AFE"/>
    <w:rsid w:val="00E609DC"/>
    <w:rsid w:val="00E81242"/>
    <w:rsid w:val="00E83ACD"/>
    <w:rsid w:val="00E92D50"/>
    <w:rsid w:val="00EA42B8"/>
    <w:rsid w:val="00EA770F"/>
    <w:rsid w:val="00EC0D64"/>
    <w:rsid w:val="00EE176C"/>
    <w:rsid w:val="00EE1F5E"/>
    <w:rsid w:val="00EF2EBE"/>
    <w:rsid w:val="00F15F25"/>
    <w:rsid w:val="00F162E4"/>
    <w:rsid w:val="00F271E7"/>
    <w:rsid w:val="00F428A6"/>
    <w:rsid w:val="00F54997"/>
    <w:rsid w:val="00F57A8B"/>
    <w:rsid w:val="00F71577"/>
    <w:rsid w:val="00F742F2"/>
    <w:rsid w:val="00F77005"/>
    <w:rsid w:val="00F774E4"/>
    <w:rsid w:val="00F835E5"/>
    <w:rsid w:val="00F974AD"/>
    <w:rsid w:val="00FB1DB0"/>
    <w:rsid w:val="00FC000D"/>
    <w:rsid w:val="00FC30B3"/>
    <w:rsid w:val="00FC6A60"/>
    <w:rsid w:val="00FD3CD5"/>
    <w:rsid w:val="00FD5546"/>
    <w:rsid w:val="00FE0DBD"/>
    <w:rsid w:val="00FE448E"/>
    <w:rsid w:val="00FF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E9D765-9C69-4361-804F-A9B8CC8E3D07}"/>
</file>

<file path=customXml/itemProps2.xml><?xml version="1.0" encoding="utf-8"?>
<ds:datastoreItem xmlns:ds="http://schemas.openxmlformats.org/officeDocument/2006/customXml" ds:itemID="{B923C451-B980-4FB3-970D-936DB92BC4E9}"/>
</file>

<file path=customXml/itemProps3.xml><?xml version="1.0" encoding="utf-8"?>
<ds:datastoreItem xmlns:ds="http://schemas.openxmlformats.org/officeDocument/2006/customXml" ds:itemID="{40811196-A68D-46A5-9234-22348D7925FA}"/>
</file>

<file path=customXml/itemProps4.xml><?xml version="1.0" encoding="utf-8"?>
<ds:datastoreItem xmlns:ds="http://schemas.openxmlformats.org/officeDocument/2006/customXml" ds:itemID="{B846AEC1-FD76-4094-AD1E-9CF0A2ABEB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2013-04-02T09:05:00Z</dcterms:created>
  <dcterms:modified xsi:type="dcterms:W3CDTF">2013-04-04T08:32:00Z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