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05" w:rsidRPr="00560105" w:rsidRDefault="00560105" w:rsidP="00560105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560105" w:rsidRPr="00560105" w:rsidRDefault="00560105" w:rsidP="00471B01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7"/>
          <w:szCs w:val="27"/>
        </w:rPr>
      </w:pPr>
      <w:r>
        <w:rPr>
          <w:b/>
          <w:bCs/>
          <w:sz w:val="27"/>
          <w:u w:val="single"/>
        </w:rPr>
        <w:t>ПЛАН РАБОТЫ ТСЖ «ДУЭТ</w:t>
      </w:r>
      <w:r w:rsidRPr="00560105">
        <w:rPr>
          <w:b/>
          <w:bCs/>
          <w:sz w:val="27"/>
          <w:u w:val="single"/>
        </w:rPr>
        <w:t>» НА 2013 ГОД</w:t>
      </w:r>
    </w:p>
    <w:p w:rsidR="00560105" w:rsidRPr="00560105" w:rsidRDefault="00560105" w:rsidP="005601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I. Организационно-кадровые мероприятия</w:t>
      </w: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955"/>
        <w:gridCol w:w="1560"/>
        <w:gridCol w:w="2265"/>
      </w:tblGrid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560105">
              <w:rPr>
                <w:sz w:val="27"/>
                <w:szCs w:val="27"/>
              </w:rPr>
              <w:t>/</w:t>
            </w:r>
            <w:proofErr w:type="spellStart"/>
            <w:r w:rsidRPr="00560105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Опубликование </w:t>
            </w:r>
            <w:r w:rsidRPr="00560105">
              <w:rPr>
                <w:sz w:val="27"/>
                <w:szCs w:val="27"/>
              </w:rPr>
              <w:t xml:space="preserve">информации </w:t>
            </w:r>
            <w:r>
              <w:rPr>
                <w:sz w:val="27"/>
                <w:szCs w:val="27"/>
              </w:rPr>
              <w:t>об организации</w:t>
            </w:r>
            <w:r w:rsidRPr="00560105">
              <w:rPr>
                <w:sz w:val="27"/>
                <w:szCs w:val="27"/>
              </w:rPr>
              <w:t xml:space="preserve"> в соответствии с законодательством, устанавливающим стандарты раскрытия информации о предприятиях, осуществляющих управление многокварти</w:t>
            </w:r>
            <w:r>
              <w:rPr>
                <w:sz w:val="27"/>
                <w:szCs w:val="27"/>
              </w:rPr>
              <w:t>рными домами (</w:t>
            </w:r>
            <w:r w:rsidRPr="00560105">
              <w:rPr>
                <w:sz w:val="27"/>
                <w:szCs w:val="27"/>
              </w:rPr>
              <w:t>интернет)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Ежемесячно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60105" w:rsidRPr="00560105">
              <w:rPr>
                <w:sz w:val="27"/>
                <w:szCs w:val="27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Общее собрание членов ТСЖ (собственников помещений) - Утверждение отчета за 2012 год </w:t>
            </w:r>
            <w:proofErr w:type="gramStart"/>
            <w:r w:rsidRPr="00560105">
              <w:rPr>
                <w:sz w:val="27"/>
                <w:szCs w:val="27"/>
              </w:rPr>
              <w:t>-У</w:t>
            </w:r>
            <w:proofErr w:type="gramEnd"/>
            <w:r w:rsidRPr="00560105">
              <w:rPr>
                <w:sz w:val="27"/>
                <w:szCs w:val="27"/>
              </w:rPr>
              <w:t>тверждение сметы расходов на 2013 год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2-й квартал 2013г.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560105" w:rsidRPr="00560105">
              <w:rPr>
                <w:sz w:val="27"/>
                <w:szCs w:val="27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Заседания Правления ТСЖ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Каждый квартал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Правление</w:t>
            </w:r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560105" w:rsidRPr="00560105">
              <w:rPr>
                <w:sz w:val="27"/>
                <w:szCs w:val="27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Обновление информационных материалов сайта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Еженедельно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</w:tbl>
    <w:p w:rsidR="00560105" w:rsidRPr="00560105" w:rsidRDefault="00560105" w:rsidP="005601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II. Финансовая деятельность</w:t>
      </w: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4"/>
        <w:gridCol w:w="5698"/>
        <w:gridCol w:w="1730"/>
        <w:gridCol w:w="2368"/>
      </w:tblGrid>
      <w:tr w:rsidR="00560105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560105">
              <w:rPr>
                <w:sz w:val="27"/>
                <w:szCs w:val="27"/>
              </w:rPr>
              <w:t>/</w:t>
            </w:r>
            <w:proofErr w:type="spellStart"/>
            <w:r w:rsidRPr="00560105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560105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Подготовка сметы расходов на 2013 год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15.03.2013г.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В.Н.Горбунова</w:t>
            </w:r>
          </w:p>
        </w:tc>
      </w:tr>
      <w:tr w:rsidR="00C57638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Подготовка отчета о финансовой деятельности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15 января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652BD2">
              <w:rPr>
                <w:sz w:val="27"/>
                <w:szCs w:val="27"/>
              </w:rPr>
              <w:t>В.Н.Горбунова</w:t>
            </w:r>
          </w:p>
        </w:tc>
      </w:tr>
      <w:tr w:rsidR="00C57638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57638" w:rsidRPr="00560105">
              <w:rPr>
                <w:sz w:val="27"/>
                <w:szCs w:val="27"/>
              </w:rPr>
              <w:t>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Месячные отчеты по финансовой деятельности (сайт)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До 10 числа следующего </w:t>
            </w:r>
            <w:r w:rsidRPr="00560105">
              <w:rPr>
                <w:sz w:val="27"/>
                <w:szCs w:val="27"/>
              </w:rPr>
              <w:lastRenderedPageBreak/>
              <w:t>месяца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652BD2">
              <w:rPr>
                <w:sz w:val="27"/>
                <w:szCs w:val="27"/>
              </w:rPr>
              <w:lastRenderedPageBreak/>
              <w:t>В.Н.Горбунова</w:t>
            </w:r>
          </w:p>
        </w:tc>
      </w:tr>
      <w:tr w:rsidR="00C57638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  <w:r w:rsidR="00C57638" w:rsidRPr="00560105">
              <w:rPr>
                <w:sz w:val="27"/>
                <w:szCs w:val="27"/>
              </w:rPr>
              <w:t>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Разнесение по лицевым счетам показаний по ИПУ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 23 по 30 числа ежемесячно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652BD2">
              <w:rPr>
                <w:sz w:val="27"/>
                <w:szCs w:val="27"/>
              </w:rPr>
              <w:t>В.Н.Горбунова</w:t>
            </w:r>
          </w:p>
        </w:tc>
      </w:tr>
      <w:tr w:rsidR="00C57638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C57638" w:rsidRPr="00560105">
              <w:rPr>
                <w:sz w:val="27"/>
                <w:szCs w:val="27"/>
              </w:rPr>
              <w:t>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Подготовка и передача отчетов в ФСС, ПФ, ИФНС, </w:t>
            </w:r>
            <w:proofErr w:type="spellStart"/>
            <w:r w:rsidRPr="00560105">
              <w:rPr>
                <w:sz w:val="27"/>
                <w:szCs w:val="27"/>
              </w:rPr>
              <w:t>статотчетность</w:t>
            </w:r>
            <w:proofErr w:type="spellEnd"/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Ежемесячно по срокам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652BD2">
              <w:rPr>
                <w:sz w:val="27"/>
                <w:szCs w:val="27"/>
              </w:rPr>
              <w:t>В.Н.Горбунова</w:t>
            </w:r>
          </w:p>
        </w:tc>
      </w:tr>
      <w:tr w:rsidR="00C57638" w:rsidRPr="00560105" w:rsidTr="00560105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C57638" w:rsidRPr="00560105">
              <w:rPr>
                <w:sz w:val="27"/>
                <w:szCs w:val="27"/>
              </w:rPr>
              <w:t>.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Сверка по фондам, поставщикам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652BD2">
              <w:rPr>
                <w:sz w:val="27"/>
                <w:szCs w:val="27"/>
              </w:rPr>
              <w:t>В.Н.Горбунова</w:t>
            </w:r>
          </w:p>
        </w:tc>
      </w:tr>
    </w:tbl>
    <w:p w:rsidR="00560105" w:rsidRPr="00560105" w:rsidRDefault="00560105" w:rsidP="005601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III. Ремонт и благоустройство</w:t>
      </w:r>
    </w:p>
    <w:tbl>
      <w:tblPr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670"/>
        <w:gridCol w:w="1845"/>
        <w:gridCol w:w="2265"/>
      </w:tblGrid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560105">
              <w:rPr>
                <w:sz w:val="27"/>
                <w:szCs w:val="27"/>
              </w:rPr>
              <w:t>/</w:t>
            </w:r>
            <w:proofErr w:type="spellStart"/>
            <w:r w:rsidRPr="00560105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Провести субботник по благоустройству территории двора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3 декада апреля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Правление</w:t>
            </w:r>
          </w:p>
        </w:tc>
      </w:tr>
      <w:tr w:rsidR="00560105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Установ</w:t>
            </w:r>
            <w:r>
              <w:rPr>
                <w:sz w:val="27"/>
                <w:szCs w:val="27"/>
              </w:rPr>
              <w:t>ка информационных</w:t>
            </w:r>
            <w:r w:rsidRPr="00560105">
              <w:rPr>
                <w:sz w:val="27"/>
                <w:szCs w:val="27"/>
              </w:rPr>
              <w:t xml:space="preserve"> стендов </w:t>
            </w:r>
            <w:r>
              <w:rPr>
                <w:sz w:val="27"/>
                <w:szCs w:val="27"/>
              </w:rPr>
              <w:t xml:space="preserve">в подъездах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Ф</w:t>
            </w:r>
            <w:r w:rsidR="00560105" w:rsidRPr="00560105">
              <w:rPr>
                <w:sz w:val="27"/>
                <w:szCs w:val="27"/>
              </w:rPr>
              <w:t>еврал</w:t>
            </w:r>
            <w:r>
              <w:rPr>
                <w:sz w:val="27"/>
                <w:szCs w:val="27"/>
              </w:rPr>
              <w:t>ь 2013г.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С.Н.Лихарев</w:t>
            </w:r>
          </w:p>
        </w:tc>
      </w:tr>
      <w:tr w:rsidR="00C57638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Ремонт </w:t>
            </w:r>
            <w:r w:rsidRPr="00560105">
              <w:rPr>
                <w:sz w:val="27"/>
                <w:szCs w:val="27"/>
              </w:rPr>
              <w:t>мусор</w:t>
            </w:r>
            <w:r>
              <w:rPr>
                <w:sz w:val="27"/>
                <w:szCs w:val="27"/>
              </w:rPr>
              <w:t>ных баков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3 квартал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C57638">
            <w:r w:rsidRPr="00AF4FBE">
              <w:rPr>
                <w:sz w:val="27"/>
                <w:szCs w:val="27"/>
              </w:rPr>
              <w:t>С.Н.Лихарев</w:t>
            </w:r>
          </w:p>
        </w:tc>
      </w:tr>
      <w:tr w:rsidR="00C57638" w:rsidRPr="00560105" w:rsidTr="0056010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Завести песок для </w:t>
            </w:r>
            <w:r w:rsidRPr="00560105">
              <w:rPr>
                <w:sz w:val="27"/>
                <w:szCs w:val="27"/>
              </w:rPr>
              <w:t>детской площадк</w:t>
            </w:r>
            <w:r>
              <w:rPr>
                <w:sz w:val="27"/>
                <w:szCs w:val="27"/>
              </w:rPr>
              <w:t>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C57638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2, 3 квартал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7638" w:rsidRDefault="00471B01">
            <w:proofErr w:type="spellStart"/>
            <w:r>
              <w:rPr>
                <w:sz w:val="27"/>
                <w:szCs w:val="27"/>
              </w:rPr>
              <w:t>Ю</w:t>
            </w:r>
            <w:r w:rsidR="00C57638" w:rsidRPr="00AF4FBE">
              <w:rPr>
                <w:sz w:val="27"/>
                <w:szCs w:val="27"/>
              </w:rPr>
              <w:t>.Н.</w:t>
            </w:r>
            <w:r>
              <w:rPr>
                <w:sz w:val="27"/>
                <w:szCs w:val="27"/>
              </w:rPr>
              <w:t>Корнюшина</w:t>
            </w:r>
            <w:proofErr w:type="spellEnd"/>
          </w:p>
        </w:tc>
      </w:tr>
    </w:tbl>
    <w:p w:rsidR="00560105" w:rsidRPr="00560105" w:rsidRDefault="00560105" w:rsidP="00560105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  <w:r w:rsidRPr="00560105">
        <w:rPr>
          <w:b/>
          <w:bCs/>
          <w:sz w:val="27"/>
          <w:u w:val="single"/>
        </w:rPr>
        <w:t>IV. Инженерно-технические мероприятия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9"/>
        <w:gridCol w:w="4565"/>
        <w:gridCol w:w="1900"/>
        <w:gridCol w:w="2307"/>
      </w:tblGrid>
      <w:tr w:rsidR="00560105" w:rsidRPr="00560105" w:rsidTr="00864F9E">
        <w:trPr>
          <w:trHeight w:val="756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560105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560105">
              <w:rPr>
                <w:sz w:val="27"/>
                <w:szCs w:val="27"/>
              </w:rPr>
              <w:t>/</w:t>
            </w:r>
            <w:proofErr w:type="spellStart"/>
            <w:r w:rsidRPr="00560105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Мероприятия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Срок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Ответственный</w:t>
            </w:r>
          </w:p>
        </w:tc>
      </w:tr>
      <w:tr w:rsidR="00560105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60105"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Опломбировка </w:t>
            </w:r>
            <w:proofErr w:type="spellStart"/>
            <w:r w:rsidRPr="00560105">
              <w:rPr>
                <w:sz w:val="27"/>
                <w:szCs w:val="27"/>
              </w:rPr>
              <w:t>водосчетчиков</w:t>
            </w:r>
            <w:proofErr w:type="spellEnd"/>
            <w:r w:rsidRPr="00560105">
              <w:rPr>
                <w:sz w:val="27"/>
                <w:szCs w:val="27"/>
              </w:rPr>
              <w:t xml:space="preserve"> индивидуального учета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864F9E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заявке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Техник по приборам учета</w:t>
            </w:r>
          </w:p>
        </w:tc>
      </w:tr>
      <w:tr w:rsidR="00560105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60105"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proofErr w:type="spellStart"/>
            <w:r w:rsidRPr="00560105">
              <w:rPr>
                <w:sz w:val="27"/>
                <w:szCs w:val="27"/>
              </w:rPr>
              <w:t>Опрессовка</w:t>
            </w:r>
            <w:proofErr w:type="spellEnd"/>
            <w:r w:rsidRPr="00560105">
              <w:rPr>
                <w:sz w:val="27"/>
                <w:szCs w:val="27"/>
              </w:rPr>
              <w:t>, промывка системы отопления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560105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2 квартал</w:t>
            </w:r>
            <w:r w:rsidR="00471B01">
              <w:rPr>
                <w:sz w:val="27"/>
                <w:szCs w:val="27"/>
              </w:rPr>
              <w:t xml:space="preserve"> 2013г.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105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С.Н.Лихарев</w:t>
            </w:r>
          </w:p>
        </w:tc>
      </w:tr>
      <w:tr w:rsidR="00471B01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471B01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560105">
              <w:rPr>
                <w:sz w:val="27"/>
                <w:szCs w:val="27"/>
              </w:rPr>
              <w:t>формление</w:t>
            </w:r>
            <w:r>
              <w:rPr>
                <w:sz w:val="27"/>
                <w:szCs w:val="27"/>
              </w:rPr>
              <w:t xml:space="preserve"> передаточ</w:t>
            </w:r>
            <w:r w:rsidR="008B2E1E">
              <w:rPr>
                <w:sz w:val="27"/>
                <w:szCs w:val="27"/>
              </w:rPr>
              <w:t xml:space="preserve">ного акта по передаче </w:t>
            </w:r>
            <w:proofErr w:type="spellStart"/>
            <w:r w:rsidR="008B2E1E">
              <w:rPr>
                <w:sz w:val="27"/>
                <w:szCs w:val="27"/>
              </w:rPr>
              <w:t>эл.сетей</w:t>
            </w:r>
            <w:proofErr w:type="spellEnd"/>
            <w:r>
              <w:rPr>
                <w:sz w:val="27"/>
                <w:szCs w:val="27"/>
              </w:rPr>
              <w:t xml:space="preserve"> ООО «</w:t>
            </w:r>
            <w:proofErr w:type="spellStart"/>
            <w:r>
              <w:rPr>
                <w:sz w:val="27"/>
                <w:szCs w:val="27"/>
              </w:rPr>
              <w:t>Краском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квартал 2013г.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Default="00471B01">
            <w:proofErr w:type="spellStart"/>
            <w:r w:rsidRPr="00347045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471B01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560105">
              <w:rPr>
                <w:sz w:val="27"/>
                <w:szCs w:val="27"/>
              </w:rPr>
              <w:t>формление</w:t>
            </w:r>
            <w:r>
              <w:rPr>
                <w:sz w:val="27"/>
                <w:szCs w:val="27"/>
              </w:rPr>
              <w:t xml:space="preserve"> передаточного акта по</w:t>
            </w:r>
            <w:r w:rsidRPr="00560105">
              <w:rPr>
                <w:sz w:val="27"/>
                <w:szCs w:val="27"/>
              </w:rPr>
              <w:t xml:space="preserve"> подстанции № </w:t>
            </w:r>
            <w:r>
              <w:rPr>
                <w:sz w:val="27"/>
                <w:szCs w:val="27"/>
              </w:rPr>
              <w:t>4026 с ООО «</w:t>
            </w:r>
            <w:proofErr w:type="spellStart"/>
            <w:r>
              <w:rPr>
                <w:sz w:val="27"/>
                <w:szCs w:val="27"/>
              </w:rPr>
              <w:t>Краском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1 квартал</w:t>
            </w:r>
            <w:r>
              <w:rPr>
                <w:sz w:val="27"/>
                <w:szCs w:val="27"/>
              </w:rPr>
              <w:t xml:space="preserve"> 2013г.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Default="00471B01">
            <w:proofErr w:type="spellStart"/>
            <w:r w:rsidRPr="00347045">
              <w:rPr>
                <w:sz w:val="27"/>
                <w:szCs w:val="27"/>
              </w:rPr>
              <w:t>Ю.Н.Корнюшина</w:t>
            </w:r>
            <w:proofErr w:type="spellEnd"/>
          </w:p>
        </w:tc>
      </w:tr>
      <w:tr w:rsidR="00471B01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Поверка приборов учета тепловой энергии, теплового узла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Default="00471B01">
            <w:r w:rsidRPr="00111FF4">
              <w:rPr>
                <w:sz w:val="27"/>
                <w:szCs w:val="27"/>
              </w:rPr>
              <w:t>С.Н.Лихарев</w:t>
            </w:r>
          </w:p>
        </w:tc>
      </w:tr>
      <w:tr w:rsidR="00471B01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 xml:space="preserve">Поверка </w:t>
            </w:r>
            <w:proofErr w:type="spellStart"/>
            <w:r w:rsidRPr="00560105">
              <w:rPr>
                <w:sz w:val="27"/>
                <w:szCs w:val="27"/>
              </w:rPr>
              <w:t>монометров</w:t>
            </w:r>
            <w:proofErr w:type="spellEnd"/>
            <w:r w:rsidRPr="00560105">
              <w:rPr>
                <w:sz w:val="27"/>
                <w:szCs w:val="27"/>
              </w:rPr>
              <w:t xml:space="preserve"> 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Default="00471B01">
            <w:r w:rsidRPr="00111FF4">
              <w:rPr>
                <w:sz w:val="27"/>
                <w:szCs w:val="27"/>
              </w:rPr>
              <w:t>С.Н.Лихарев</w:t>
            </w:r>
          </w:p>
        </w:tc>
      </w:tr>
      <w:tr w:rsidR="00471B01" w:rsidRPr="00560105" w:rsidTr="00864F9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560105">
              <w:rPr>
                <w:sz w:val="27"/>
                <w:szCs w:val="27"/>
              </w:rPr>
              <w:t>.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Приобретение и замена вышедших после поверки приборов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Pr="00560105" w:rsidRDefault="00471B01" w:rsidP="00560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7"/>
                <w:szCs w:val="27"/>
              </w:rPr>
            </w:pPr>
            <w:r w:rsidRPr="00560105">
              <w:rPr>
                <w:sz w:val="27"/>
                <w:szCs w:val="27"/>
              </w:rPr>
              <w:t>До 15 августа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B01" w:rsidRDefault="00471B01">
            <w:r w:rsidRPr="00111FF4">
              <w:rPr>
                <w:sz w:val="27"/>
                <w:szCs w:val="27"/>
              </w:rPr>
              <w:t>С.Н.Лихарев</w:t>
            </w:r>
          </w:p>
        </w:tc>
      </w:tr>
    </w:tbl>
    <w:p w:rsidR="007B41F8" w:rsidRDefault="007B41F8"/>
    <w:p w:rsidR="00471B01" w:rsidRDefault="00471B01" w:rsidP="00BE7045">
      <w:pPr>
        <w:ind w:firstLine="708"/>
        <w:jc w:val="both"/>
        <w:rPr>
          <w:sz w:val="28"/>
          <w:szCs w:val="28"/>
        </w:rPr>
      </w:pPr>
      <w:r w:rsidRPr="00BE7045">
        <w:rPr>
          <w:sz w:val="28"/>
          <w:szCs w:val="28"/>
        </w:rPr>
        <w:t>Вышеуказанные мероприятия могут меняться в зависимости от результатов общего собрания собственников жилых помещений многоквартирных домов, а также в связи с аварийной ситуацией.</w:t>
      </w:r>
    </w:p>
    <w:p w:rsidR="00BE7045" w:rsidRPr="00345CF5" w:rsidRDefault="00BE7045" w:rsidP="00BE7045">
      <w:pPr>
        <w:ind w:firstLine="708"/>
        <w:jc w:val="both"/>
        <w:rPr>
          <w:b/>
          <w:sz w:val="28"/>
          <w:szCs w:val="28"/>
        </w:rPr>
      </w:pPr>
    </w:p>
    <w:p w:rsidR="00BE7045" w:rsidRPr="00345CF5" w:rsidRDefault="00BE7045" w:rsidP="00BE7045">
      <w:pPr>
        <w:jc w:val="both"/>
        <w:rPr>
          <w:b/>
          <w:sz w:val="28"/>
          <w:szCs w:val="28"/>
        </w:rPr>
      </w:pPr>
      <w:r w:rsidRPr="00345CF5">
        <w:rPr>
          <w:b/>
          <w:sz w:val="28"/>
          <w:szCs w:val="28"/>
        </w:rPr>
        <w:t>Председатель ТСЖ «Дуэт»</w:t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</w:r>
      <w:r w:rsidRPr="00345CF5">
        <w:rPr>
          <w:b/>
          <w:sz w:val="28"/>
          <w:szCs w:val="28"/>
        </w:rPr>
        <w:tab/>
        <w:t>Ю.Н.Корнюшина</w:t>
      </w:r>
    </w:p>
    <w:sectPr w:rsidR="00BE7045" w:rsidRPr="00345CF5" w:rsidSect="008B2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E5C48"/>
    <w:multiLevelType w:val="multilevel"/>
    <w:tmpl w:val="D8245DEC"/>
    <w:lvl w:ilvl="0">
      <w:start w:val="1"/>
      <w:numFmt w:val="decimal"/>
      <w:pStyle w:val="1"/>
      <w:lvlText w:val="%1. 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0105"/>
    <w:rsid w:val="00147EDD"/>
    <w:rsid w:val="00324506"/>
    <w:rsid w:val="00345CF5"/>
    <w:rsid w:val="00471B01"/>
    <w:rsid w:val="00487765"/>
    <w:rsid w:val="00560105"/>
    <w:rsid w:val="007B41F8"/>
    <w:rsid w:val="00864F9E"/>
    <w:rsid w:val="008B2E1E"/>
    <w:rsid w:val="00A078C3"/>
    <w:rsid w:val="00BE7045"/>
    <w:rsid w:val="00C57638"/>
    <w:rsid w:val="00CD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24506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324506"/>
    <w:pPr>
      <w:numPr>
        <w:ilvl w:val="1"/>
        <w:numId w:val="9"/>
      </w:numPr>
      <w:jc w:val="both"/>
      <w:outlineLvl w:val="1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24506"/>
    <w:pPr>
      <w:numPr>
        <w:ilvl w:val="2"/>
        <w:numId w:val="9"/>
      </w:numPr>
      <w:jc w:val="both"/>
      <w:outlineLvl w:val="2"/>
    </w:pPr>
    <w:rPr>
      <w:rFonts w:ascii="Arial" w:hAnsi="Arial" w:cs="Arial"/>
      <w:sz w:val="18"/>
      <w:szCs w:val="18"/>
    </w:rPr>
  </w:style>
  <w:style w:type="paragraph" w:styleId="4">
    <w:name w:val="heading 4"/>
    <w:basedOn w:val="a"/>
    <w:next w:val="a"/>
    <w:link w:val="40"/>
    <w:qFormat/>
    <w:rsid w:val="00324506"/>
    <w:pPr>
      <w:keepNext/>
      <w:numPr>
        <w:ilvl w:val="3"/>
        <w:numId w:val="9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24506"/>
    <w:pPr>
      <w:numPr>
        <w:ilvl w:val="4"/>
        <w:numId w:val="9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24506"/>
    <w:pPr>
      <w:numPr>
        <w:ilvl w:val="5"/>
        <w:numId w:val="9"/>
      </w:numPr>
      <w:spacing w:before="240" w:after="60"/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7">
    <w:name w:val="heading 7"/>
    <w:basedOn w:val="a"/>
    <w:next w:val="a"/>
    <w:link w:val="70"/>
    <w:qFormat/>
    <w:rsid w:val="00324506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"/>
    <w:next w:val="a"/>
    <w:link w:val="80"/>
    <w:qFormat/>
    <w:rsid w:val="00324506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24506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506"/>
    <w:rPr>
      <w:rFonts w:ascii="Arial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32450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rsid w:val="00324506"/>
    <w:rPr>
      <w:rFonts w:ascii="Arial" w:hAnsi="Arial" w:cs="Arial"/>
      <w:sz w:val="18"/>
      <w:szCs w:val="18"/>
    </w:rPr>
  </w:style>
  <w:style w:type="character" w:customStyle="1" w:styleId="40">
    <w:name w:val="Заголовок 4 Знак"/>
    <w:basedOn w:val="a0"/>
    <w:link w:val="4"/>
    <w:rsid w:val="00324506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24506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24506"/>
    <w:rPr>
      <w:rFonts w:ascii="Arial" w:hAnsi="Arial" w:cs="Arial"/>
      <w:b/>
      <w:bCs/>
      <w:sz w:val="18"/>
      <w:szCs w:val="18"/>
    </w:rPr>
  </w:style>
  <w:style w:type="character" w:customStyle="1" w:styleId="70">
    <w:name w:val="Заголовок 7 Знак"/>
    <w:basedOn w:val="a0"/>
    <w:link w:val="7"/>
    <w:rsid w:val="00324506"/>
    <w:rPr>
      <w:rFonts w:ascii="Arial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324506"/>
    <w:rPr>
      <w:rFonts w:ascii="Arial" w:hAnsi="Arial"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24506"/>
    <w:rPr>
      <w:rFonts w:ascii="Arial" w:hAnsi="Arial" w:cs="Arial"/>
      <w:sz w:val="18"/>
      <w:szCs w:val="18"/>
    </w:rPr>
  </w:style>
  <w:style w:type="paragraph" w:styleId="a3">
    <w:name w:val="Normal (Web)"/>
    <w:basedOn w:val="a"/>
    <w:uiPriority w:val="99"/>
    <w:unhideWhenUsed/>
    <w:rsid w:val="005601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60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1DB40B-6931-4322-955B-72F9EE42D31E}"/>
</file>

<file path=customXml/itemProps2.xml><?xml version="1.0" encoding="utf-8"?>
<ds:datastoreItem xmlns:ds="http://schemas.openxmlformats.org/officeDocument/2006/customXml" ds:itemID="{2E8C3787-999A-472E-A7BD-6BC467FCE661}"/>
</file>

<file path=customXml/itemProps3.xml><?xml version="1.0" encoding="utf-8"?>
<ds:datastoreItem xmlns:ds="http://schemas.openxmlformats.org/officeDocument/2006/customXml" ds:itemID="{7A1BA32A-2CE9-4F5C-A5FD-93C253A6F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9</cp:revision>
  <dcterms:created xsi:type="dcterms:W3CDTF">2013-02-28T07:44:00Z</dcterms:created>
  <dcterms:modified xsi:type="dcterms:W3CDTF">2013-10-23T05:15:00Z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