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B88" w:rsidRPr="002B1059" w:rsidRDefault="00952AFB" w:rsidP="002B1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1059">
        <w:rPr>
          <w:rFonts w:ascii="Times New Roman" w:hAnsi="Times New Roman" w:cs="Times New Roman"/>
          <w:sz w:val="28"/>
          <w:szCs w:val="28"/>
        </w:rPr>
        <w:t xml:space="preserve">Пунктом 4 </w:t>
      </w:r>
      <w:r w:rsidRPr="002B1059">
        <w:rPr>
          <w:rFonts w:ascii="Times New Roman" w:hAnsi="Times New Roman" w:cs="Times New Roman"/>
          <w:sz w:val="28"/>
          <w:szCs w:val="28"/>
        </w:rPr>
        <w:t>Положени</w:t>
      </w:r>
      <w:r w:rsidRPr="002B1059">
        <w:rPr>
          <w:rFonts w:ascii="Times New Roman" w:hAnsi="Times New Roman" w:cs="Times New Roman"/>
          <w:sz w:val="28"/>
          <w:szCs w:val="28"/>
        </w:rPr>
        <w:t xml:space="preserve">я </w:t>
      </w:r>
      <w:r w:rsidRPr="002B1059">
        <w:rPr>
          <w:rFonts w:ascii="Times New Roman" w:hAnsi="Times New Roman" w:cs="Times New Roman"/>
          <w:sz w:val="28"/>
          <w:szCs w:val="28"/>
        </w:rPr>
        <w:t>о муниципальном контроле</w:t>
      </w:r>
      <w:r w:rsidR="002B1059">
        <w:rPr>
          <w:rFonts w:ascii="Times New Roman" w:hAnsi="Times New Roman" w:cs="Times New Roman"/>
          <w:sz w:val="28"/>
          <w:szCs w:val="28"/>
        </w:rPr>
        <w:t xml:space="preserve"> </w:t>
      </w:r>
      <w:r w:rsidRPr="002B1059">
        <w:rPr>
          <w:rFonts w:ascii="Times New Roman" w:hAnsi="Times New Roman" w:cs="Times New Roman"/>
          <w:sz w:val="28"/>
          <w:szCs w:val="28"/>
        </w:rPr>
        <w:t>за исполнением ЕТО обязательств по строительству, реконструкции и (или) модернизации объектов теплоснабжения на территории города Красноярска</w:t>
      </w:r>
      <w:r w:rsidRPr="002B1059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Pr="002B1059">
        <w:rPr>
          <w:rFonts w:ascii="Times New Roman" w:hAnsi="Times New Roman" w:cs="Times New Roman"/>
          <w:sz w:val="28"/>
          <w:szCs w:val="28"/>
        </w:rPr>
        <w:t>Решением Красноярского городского Совета депутатов от 21.12.2021</w:t>
      </w:r>
      <w:r w:rsidR="002B1059">
        <w:rPr>
          <w:rFonts w:ascii="Times New Roman" w:hAnsi="Times New Roman" w:cs="Times New Roman"/>
          <w:sz w:val="28"/>
          <w:szCs w:val="28"/>
        </w:rPr>
        <w:br/>
      </w:r>
      <w:r w:rsidRPr="002B1059">
        <w:rPr>
          <w:rFonts w:ascii="Times New Roman" w:hAnsi="Times New Roman" w:cs="Times New Roman"/>
          <w:sz w:val="28"/>
          <w:szCs w:val="28"/>
        </w:rPr>
        <w:t>№ 15-211 «О муниципальном контроле</w:t>
      </w:r>
      <w:bookmarkStart w:id="0" w:name="_GoBack"/>
      <w:bookmarkEnd w:id="0"/>
      <w:r w:rsidRPr="002B1059">
        <w:rPr>
          <w:rFonts w:ascii="Times New Roman" w:hAnsi="Times New Roman" w:cs="Times New Roman"/>
          <w:sz w:val="28"/>
          <w:szCs w:val="28"/>
        </w:rPr>
        <w:t xml:space="preserve"> за исполнением единой теплоснабжающей организацией обязательств по строительству, реконструкции и (или) модер</w:t>
      </w:r>
      <w:r w:rsidR="002B1059">
        <w:rPr>
          <w:rFonts w:ascii="Times New Roman" w:hAnsi="Times New Roman" w:cs="Times New Roman"/>
          <w:sz w:val="28"/>
          <w:szCs w:val="28"/>
        </w:rPr>
        <w:t>низации объектов теплоснабжения</w:t>
      </w:r>
      <w:r w:rsidR="002B1059">
        <w:rPr>
          <w:rFonts w:ascii="Times New Roman" w:hAnsi="Times New Roman" w:cs="Times New Roman"/>
          <w:sz w:val="28"/>
          <w:szCs w:val="28"/>
        </w:rPr>
        <w:br/>
      </w:r>
      <w:r w:rsidRPr="002B1059">
        <w:rPr>
          <w:rFonts w:ascii="Times New Roman" w:hAnsi="Times New Roman" w:cs="Times New Roman"/>
          <w:sz w:val="28"/>
          <w:szCs w:val="28"/>
        </w:rPr>
        <w:t xml:space="preserve">на территории города Красноярска» </w:t>
      </w:r>
      <w:r w:rsidR="002B1059">
        <w:rPr>
          <w:rFonts w:ascii="Times New Roman" w:hAnsi="Times New Roman" w:cs="Times New Roman"/>
          <w:sz w:val="28"/>
          <w:szCs w:val="28"/>
        </w:rPr>
        <w:t>опреде</w:t>
      </w:r>
      <w:r w:rsidRPr="002B1059">
        <w:rPr>
          <w:rFonts w:ascii="Times New Roman" w:hAnsi="Times New Roman" w:cs="Times New Roman"/>
          <w:sz w:val="28"/>
          <w:szCs w:val="28"/>
        </w:rPr>
        <w:t>л</w:t>
      </w:r>
      <w:r w:rsidR="002B1059">
        <w:rPr>
          <w:rFonts w:ascii="Times New Roman" w:hAnsi="Times New Roman" w:cs="Times New Roman"/>
          <w:sz w:val="28"/>
          <w:szCs w:val="28"/>
        </w:rPr>
        <w:t>ен</w:t>
      </w:r>
      <w:r w:rsidRPr="002B1059">
        <w:rPr>
          <w:rFonts w:ascii="Times New Roman" w:hAnsi="Times New Roman" w:cs="Times New Roman"/>
          <w:sz w:val="28"/>
          <w:szCs w:val="28"/>
        </w:rPr>
        <w:t xml:space="preserve"> перечень индикаторов риска.</w:t>
      </w:r>
      <w:proofErr w:type="gramEnd"/>
    </w:p>
    <w:p w:rsidR="00952AFB" w:rsidRPr="002B1059" w:rsidRDefault="00952AFB" w:rsidP="002B1059">
      <w:pPr>
        <w:pStyle w:val="ConsPlusNormal"/>
        <w:ind w:firstLine="540"/>
        <w:jc w:val="both"/>
        <w:rPr>
          <w:sz w:val="28"/>
          <w:szCs w:val="28"/>
        </w:rPr>
      </w:pPr>
      <w:r w:rsidRPr="002B1059">
        <w:rPr>
          <w:sz w:val="28"/>
          <w:szCs w:val="28"/>
        </w:rPr>
        <w:t>Индикаторами риска нарушения обязательных требований, используемыми при осуществлении муниципального контроля на территории города Красноярска, являются:</w:t>
      </w:r>
    </w:p>
    <w:p w:rsidR="00952AFB" w:rsidRPr="002B1059" w:rsidRDefault="002B1059" w:rsidP="002B105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2AFB" w:rsidRPr="002B1059">
        <w:rPr>
          <w:sz w:val="28"/>
          <w:szCs w:val="28"/>
        </w:rPr>
        <w:t>увеличение количества аварийных ситуаций более чем на 20 процентов по сравнению со среднестатистическим значением за последние пять лет;</w:t>
      </w:r>
    </w:p>
    <w:p w:rsidR="00952AFB" w:rsidRPr="002B1059" w:rsidRDefault="002B1059" w:rsidP="002B105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2AFB" w:rsidRPr="002B1059">
        <w:rPr>
          <w:sz w:val="28"/>
          <w:szCs w:val="28"/>
        </w:rPr>
        <w:t>низкая платежеспособность организаций, обслуживающих объекты теплоснабжения;</w:t>
      </w:r>
    </w:p>
    <w:p w:rsidR="00952AFB" w:rsidRPr="002B1059" w:rsidRDefault="002B1059" w:rsidP="002B105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2AFB" w:rsidRPr="002B1059">
        <w:rPr>
          <w:sz w:val="28"/>
          <w:szCs w:val="28"/>
        </w:rPr>
        <w:t>несоблюдение единой теплоснабжающей организацией сроков реализации и (или) перечня мероприятий по строительству, реконструкции, техническому перевооружению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 города Красноярска.</w:t>
      </w:r>
    </w:p>
    <w:p w:rsidR="00952AFB" w:rsidRDefault="00952AFB"/>
    <w:sectPr w:rsidR="00952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AFB"/>
    <w:rsid w:val="002B1059"/>
    <w:rsid w:val="00952AFB"/>
    <w:rsid w:val="00C4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2A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2A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6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E5894426AC6B4CB951306CAED67EDD" ma:contentTypeVersion="2" ma:contentTypeDescription="Создание документа." ma:contentTypeScope="" ma:versionID="9930e82818d8657c2f89dbc53fbe2d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40ffe7d129599f7ee9eac362e510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 документа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82DBFFC-D36C-46C6-BFCE-7471D1F5981C}"/>
</file>

<file path=customXml/itemProps2.xml><?xml version="1.0" encoding="utf-8"?>
<ds:datastoreItem xmlns:ds="http://schemas.openxmlformats.org/officeDocument/2006/customXml" ds:itemID="{C564F083-4A48-4746-A0F1-5B902CC45EBD}"/>
</file>

<file path=customXml/itemProps3.xml><?xml version="1.0" encoding="utf-8"?>
<ds:datastoreItem xmlns:ds="http://schemas.openxmlformats.org/officeDocument/2006/customXml" ds:itemID="{A92ED729-723C-47DA-8852-53DBE39672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Бурянина Наталья Александровна</dc:creator>
  <cp:lastModifiedBy>Бурянина Наталья Александровна</cp:lastModifiedBy>
  <cp:revision>2</cp:revision>
  <dcterms:created xsi:type="dcterms:W3CDTF">2026-08-04T05:14:00Z</dcterms:created>
  <dcterms:modified xsi:type="dcterms:W3CDTF">2026-08-04T05:19:00Z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0x01010026E5894426AC6B4CB951306CAED67EDD</vt:lpwstr>
  </property>
</Properties>
</file>