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F3" w:rsidRPr="008415F3" w:rsidRDefault="008415F3" w:rsidP="008415F3">
      <w:pPr>
        <w:tabs>
          <w:tab w:val="left" w:pos="336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14350" cy="685800"/>
            <wp:effectExtent l="0" t="0" r="0" b="0"/>
            <wp:docPr id="2" name="Рисунок 2" descr="лев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ев без корон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rsidR="008415F3" w:rsidRPr="008415F3" w:rsidRDefault="008415F3" w:rsidP="008415F3">
      <w:pPr>
        <w:tabs>
          <w:tab w:val="left" w:pos="3366"/>
        </w:tabs>
        <w:spacing w:after="0" w:line="240" w:lineRule="auto"/>
        <w:jc w:val="center"/>
        <w:rPr>
          <w:rFonts w:ascii="Times New Roman" w:eastAsia="Times New Roman" w:hAnsi="Times New Roman" w:cs="Times New Roman"/>
          <w:sz w:val="24"/>
          <w:szCs w:val="24"/>
          <w:lang w:eastAsia="ru-RU"/>
        </w:rPr>
      </w:pPr>
    </w:p>
    <w:p w:rsidR="008415F3" w:rsidRPr="008415F3" w:rsidRDefault="008415F3" w:rsidP="008415F3">
      <w:pPr>
        <w:keepNext/>
        <w:spacing w:after="0" w:line="240" w:lineRule="auto"/>
        <w:jc w:val="center"/>
        <w:outlineLvl w:val="1"/>
        <w:rPr>
          <w:rFonts w:ascii="Times New Roman" w:eastAsia="Times New Roman" w:hAnsi="Times New Roman" w:cs="Times New Roman"/>
          <w:b/>
          <w:bCs/>
          <w:sz w:val="36"/>
          <w:szCs w:val="24"/>
          <w:lang w:eastAsia="ru-RU"/>
        </w:rPr>
      </w:pPr>
      <w:r w:rsidRPr="008415F3">
        <w:rPr>
          <w:rFonts w:ascii="Times New Roman" w:eastAsia="Times New Roman" w:hAnsi="Times New Roman" w:cs="Times New Roman"/>
          <w:b/>
          <w:bCs/>
          <w:sz w:val="36"/>
          <w:szCs w:val="24"/>
          <w:lang w:eastAsia="ru-RU"/>
        </w:rPr>
        <w:t xml:space="preserve"> ДЕПАРТАМЕНТ ФИНАНСОВ</w:t>
      </w:r>
    </w:p>
    <w:p w:rsidR="008415F3" w:rsidRPr="008415F3" w:rsidRDefault="008415F3" w:rsidP="008415F3">
      <w:pPr>
        <w:keepNext/>
        <w:spacing w:after="0" w:line="240" w:lineRule="auto"/>
        <w:jc w:val="center"/>
        <w:outlineLvl w:val="1"/>
        <w:rPr>
          <w:rFonts w:ascii="Times New Roman" w:eastAsia="Times New Roman" w:hAnsi="Times New Roman" w:cs="Times New Roman"/>
          <w:b/>
          <w:bCs/>
          <w:sz w:val="36"/>
          <w:szCs w:val="24"/>
          <w:lang w:eastAsia="ru-RU"/>
        </w:rPr>
      </w:pPr>
      <w:r w:rsidRPr="008415F3">
        <w:rPr>
          <w:rFonts w:ascii="Times New Roman" w:eastAsia="Times New Roman" w:hAnsi="Times New Roman" w:cs="Times New Roman"/>
          <w:b/>
          <w:bCs/>
          <w:sz w:val="36"/>
          <w:szCs w:val="24"/>
          <w:lang w:eastAsia="ru-RU"/>
        </w:rPr>
        <w:t>АДМИНИСТРАЦИИ ГОРОДА КРАСНОЯРСКА</w:t>
      </w:r>
    </w:p>
    <w:p w:rsidR="008415F3" w:rsidRPr="008415F3" w:rsidRDefault="008415F3" w:rsidP="008415F3">
      <w:pPr>
        <w:spacing w:after="0" w:line="240" w:lineRule="auto"/>
        <w:rPr>
          <w:rFonts w:ascii="Times New Roman" w:eastAsia="Times New Roman" w:hAnsi="Times New Roman" w:cs="Times New Roman"/>
          <w:sz w:val="25"/>
          <w:szCs w:val="25"/>
          <w:lang w:eastAsia="ru-RU"/>
        </w:rPr>
      </w:pPr>
    </w:p>
    <w:p w:rsidR="008415F3" w:rsidRPr="008415F3" w:rsidRDefault="008415F3" w:rsidP="008415F3">
      <w:pPr>
        <w:spacing w:after="0" w:line="240" w:lineRule="auto"/>
        <w:jc w:val="center"/>
        <w:rPr>
          <w:rFonts w:ascii="Times New Roman" w:eastAsia="Times New Roman" w:hAnsi="Times New Roman" w:cs="Times New Roman"/>
          <w:sz w:val="44"/>
          <w:szCs w:val="32"/>
          <w:lang w:eastAsia="ru-RU"/>
        </w:rPr>
      </w:pPr>
      <w:r w:rsidRPr="008415F3">
        <w:rPr>
          <w:rFonts w:ascii="Times New Roman" w:eastAsia="Times New Roman" w:hAnsi="Times New Roman" w:cs="Times New Roman"/>
          <w:sz w:val="44"/>
          <w:szCs w:val="32"/>
          <w:lang w:eastAsia="ru-RU"/>
        </w:rPr>
        <w:t>ПРИКАЗ</w:t>
      </w:r>
    </w:p>
    <w:p w:rsidR="00F56053" w:rsidRDefault="00F56053" w:rsidP="008415F3">
      <w:pPr>
        <w:keepNext/>
        <w:spacing w:after="0" w:line="240" w:lineRule="auto"/>
        <w:outlineLvl w:val="2"/>
        <w:rPr>
          <w:rFonts w:ascii="Times New Roman" w:eastAsia="Times New Roman" w:hAnsi="Times New Roman" w:cs="Times New Roman"/>
          <w:sz w:val="28"/>
          <w:szCs w:val="24"/>
          <w:lang w:eastAsia="ru-RU"/>
        </w:rPr>
      </w:pPr>
    </w:p>
    <w:p w:rsidR="00CD411C" w:rsidRPr="008415F3" w:rsidRDefault="00CD411C" w:rsidP="008415F3">
      <w:pPr>
        <w:keepNext/>
        <w:spacing w:after="0" w:line="240" w:lineRule="auto"/>
        <w:outlineLvl w:val="2"/>
        <w:rPr>
          <w:rFonts w:ascii="Times New Roman" w:eastAsia="Times New Roman" w:hAnsi="Times New Roman" w:cs="Times New Roman"/>
          <w:sz w:val="28"/>
          <w:szCs w:val="24"/>
          <w:lang w:eastAsia="ru-RU"/>
        </w:rPr>
      </w:pPr>
    </w:p>
    <w:p w:rsidR="008415F3" w:rsidRPr="008415F3" w:rsidRDefault="008415F3" w:rsidP="008415F3">
      <w:pPr>
        <w:keepNext/>
        <w:spacing w:after="0" w:line="240" w:lineRule="auto"/>
        <w:outlineLvl w:val="2"/>
        <w:rPr>
          <w:rFonts w:ascii="Times New Roman" w:eastAsia="Times New Roman" w:hAnsi="Times New Roman" w:cs="Times New Roman"/>
          <w:sz w:val="28"/>
          <w:szCs w:val="24"/>
          <w:lang w:eastAsia="ru-RU"/>
        </w:rPr>
      </w:pPr>
      <w:r w:rsidRPr="00515A35">
        <w:rPr>
          <w:rFonts w:ascii="Times New Roman" w:eastAsia="Times New Roman" w:hAnsi="Times New Roman" w:cs="Times New Roman"/>
          <w:sz w:val="28"/>
          <w:szCs w:val="24"/>
          <w:u w:val="single"/>
          <w:lang w:eastAsia="ru-RU"/>
        </w:rPr>
        <w:t xml:space="preserve"> </w:t>
      </w:r>
      <w:r w:rsidR="00010EE8">
        <w:rPr>
          <w:rFonts w:ascii="Times New Roman" w:eastAsia="Times New Roman" w:hAnsi="Times New Roman" w:cs="Times New Roman"/>
          <w:sz w:val="28"/>
          <w:szCs w:val="24"/>
          <w:u w:val="single"/>
          <w:lang w:eastAsia="ru-RU"/>
        </w:rPr>
        <w:t>27.12.2018</w:t>
      </w:r>
      <w:bookmarkStart w:id="0" w:name="_GoBack"/>
      <w:bookmarkEnd w:id="0"/>
      <w:r w:rsidRPr="00515A35">
        <w:rPr>
          <w:rFonts w:ascii="Times New Roman" w:eastAsia="Times New Roman" w:hAnsi="Times New Roman" w:cs="Times New Roman"/>
          <w:sz w:val="28"/>
          <w:szCs w:val="24"/>
          <w:u w:val="single"/>
          <w:lang w:eastAsia="ru-RU"/>
        </w:rPr>
        <w:tab/>
      </w:r>
      <w:r w:rsidRPr="008415F3">
        <w:rPr>
          <w:rFonts w:ascii="Times New Roman" w:eastAsia="Times New Roman" w:hAnsi="Times New Roman" w:cs="Times New Roman"/>
          <w:sz w:val="28"/>
          <w:szCs w:val="24"/>
          <w:lang w:eastAsia="ru-RU"/>
        </w:rPr>
        <w:tab/>
      </w:r>
      <w:r w:rsidRPr="008415F3">
        <w:rPr>
          <w:rFonts w:ascii="Times New Roman" w:eastAsia="Times New Roman" w:hAnsi="Times New Roman" w:cs="Times New Roman"/>
          <w:sz w:val="28"/>
          <w:szCs w:val="24"/>
          <w:lang w:eastAsia="ru-RU"/>
        </w:rPr>
        <w:tab/>
      </w:r>
      <w:r w:rsidRPr="008415F3">
        <w:rPr>
          <w:rFonts w:ascii="Times New Roman" w:eastAsia="Times New Roman" w:hAnsi="Times New Roman" w:cs="Times New Roman"/>
          <w:sz w:val="28"/>
          <w:szCs w:val="24"/>
          <w:lang w:eastAsia="ru-RU"/>
        </w:rPr>
        <w:tab/>
      </w:r>
      <w:r w:rsidRPr="008415F3">
        <w:rPr>
          <w:rFonts w:ascii="Times New Roman" w:eastAsia="Times New Roman" w:hAnsi="Times New Roman" w:cs="Times New Roman"/>
          <w:sz w:val="28"/>
          <w:szCs w:val="24"/>
          <w:lang w:eastAsia="ru-RU"/>
        </w:rPr>
        <w:tab/>
      </w:r>
      <w:r w:rsidRPr="008415F3">
        <w:rPr>
          <w:rFonts w:ascii="Times New Roman" w:eastAsia="Times New Roman" w:hAnsi="Times New Roman" w:cs="Times New Roman"/>
          <w:sz w:val="28"/>
          <w:szCs w:val="24"/>
          <w:lang w:eastAsia="ru-RU"/>
        </w:rPr>
        <w:tab/>
      </w:r>
      <w:r w:rsidR="00515A35">
        <w:rPr>
          <w:rFonts w:ascii="Times New Roman" w:eastAsia="Times New Roman" w:hAnsi="Times New Roman" w:cs="Times New Roman"/>
          <w:sz w:val="28"/>
          <w:szCs w:val="24"/>
          <w:lang w:eastAsia="ru-RU"/>
        </w:rPr>
        <w:tab/>
      </w:r>
      <w:r w:rsidR="00515A35">
        <w:rPr>
          <w:rFonts w:ascii="Times New Roman" w:eastAsia="Times New Roman" w:hAnsi="Times New Roman" w:cs="Times New Roman"/>
          <w:sz w:val="28"/>
          <w:szCs w:val="24"/>
          <w:lang w:eastAsia="ru-RU"/>
        </w:rPr>
        <w:tab/>
      </w:r>
      <w:r w:rsidR="00515A35">
        <w:rPr>
          <w:rFonts w:ascii="Times New Roman" w:eastAsia="Times New Roman" w:hAnsi="Times New Roman" w:cs="Times New Roman"/>
          <w:sz w:val="28"/>
          <w:szCs w:val="24"/>
          <w:lang w:eastAsia="ru-RU"/>
        </w:rPr>
        <w:tab/>
      </w:r>
      <w:r w:rsidR="00515A35">
        <w:rPr>
          <w:rFonts w:ascii="Times New Roman" w:eastAsia="Times New Roman" w:hAnsi="Times New Roman" w:cs="Times New Roman"/>
          <w:sz w:val="28"/>
          <w:szCs w:val="24"/>
          <w:lang w:eastAsia="ru-RU"/>
        </w:rPr>
        <w:tab/>
      </w:r>
      <w:r w:rsidRPr="008415F3">
        <w:rPr>
          <w:rFonts w:ascii="Times New Roman" w:eastAsia="Times New Roman" w:hAnsi="Times New Roman" w:cs="Times New Roman"/>
          <w:sz w:val="28"/>
          <w:szCs w:val="24"/>
          <w:lang w:eastAsia="ru-RU"/>
        </w:rPr>
        <w:t xml:space="preserve">№ </w:t>
      </w:r>
      <w:r w:rsidR="00515A35">
        <w:rPr>
          <w:rFonts w:ascii="Times New Roman" w:eastAsia="Times New Roman" w:hAnsi="Times New Roman" w:cs="Times New Roman"/>
          <w:sz w:val="28"/>
          <w:szCs w:val="24"/>
          <w:u w:val="single"/>
          <w:lang w:eastAsia="ru-RU"/>
        </w:rPr>
        <w:t>332</w:t>
      </w:r>
    </w:p>
    <w:p w:rsidR="00F56053" w:rsidRDefault="00F56053" w:rsidP="008415F3">
      <w:pPr>
        <w:keepNext/>
        <w:spacing w:after="0" w:line="240" w:lineRule="auto"/>
        <w:outlineLvl w:val="1"/>
        <w:rPr>
          <w:rFonts w:ascii="Times New Roman" w:eastAsia="Times New Roman" w:hAnsi="Times New Roman" w:cs="Times New Roman"/>
          <w:bCs/>
          <w:sz w:val="30"/>
          <w:szCs w:val="30"/>
          <w:lang w:eastAsia="ru-RU"/>
        </w:rPr>
      </w:pPr>
    </w:p>
    <w:p w:rsidR="00CD411C" w:rsidRPr="00F4414E" w:rsidRDefault="00CD411C" w:rsidP="00CD411C">
      <w:pPr>
        <w:tabs>
          <w:tab w:val="left" w:pos="709"/>
        </w:tabs>
        <w:spacing w:after="0" w:line="192" w:lineRule="auto"/>
        <w:jc w:val="both"/>
        <w:rPr>
          <w:rFonts w:ascii="Times New Roman" w:hAnsi="Times New Roman" w:cs="Times New Roman"/>
          <w:sz w:val="30"/>
          <w:szCs w:val="30"/>
        </w:rPr>
      </w:pPr>
      <w:r w:rsidRPr="00F4414E">
        <w:rPr>
          <w:rFonts w:ascii="Times New Roman" w:hAnsi="Times New Roman" w:cs="Times New Roman"/>
          <w:sz w:val="30"/>
          <w:szCs w:val="30"/>
        </w:rPr>
        <w:t xml:space="preserve">Об утверждении политики </w:t>
      </w:r>
    </w:p>
    <w:p w:rsidR="00CD411C" w:rsidRPr="00F4414E" w:rsidRDefault="00CD411C" w:rsidP="00CD411C">
      <w:pPr>
        <w:spacing w:after="0" w:line="192" w:lineRule="auto"/>
        <w:jc w:val="both"/>
        <w:rPr>
          <w:rFonts w:ascii="Times New Roman" w:hAnsi="Times New Roman" w:cs="Times New Roman"/>
          <w:sz w:val="30"/>
          <w:szCs w:val="30"/>
        </w:rPr>
      </w:pPr>
      <w:r w:rsidRPr="00F4414E">
        <w:rPr>
          <w:rFonts w:ascii="Times New Roman" w:hAnsi="Times New Roman" w:cs="Times New Roman"/>
          <w:sz w:val="30"/>
          <w:szCs w:val="30"/>
        </w:rPr>
        <w:t xml:space="preserve">в отношении обработки </w:t>
      </w:r>
    </w:p>
    <w:p w:rsidR="00F56053" w:rsidRPr="00F4414E" w:rsidRDefault="00CD411C" w:rsidP="00CD411C">
      <w:pPr>
        <w:spacing w:after="0" w:line="192" w:lineRule="auto"/>
        <w:jc w:val="both"/>
        <w:rPr>
          <w:rFonts w:ascii="Times New Roman" w:hAnsi="Times New Roman" w:cs="Times New Roman"/>
          <w:sz w:val="30"/>
          <w:szCs w:val="30"/>
        </w:rPr>
      </w:pPr>
      <w:r w:rsidRPr="00F4414E">
        <w:rPr>
          <w:rFonts w:ascii="Times New Roman" w:hAnsi="Times New Roman" w:cs="Times New Roman"/>
          <w:sz w:val="30"/>
          <w:szCs w:val="30"/>
        </w:rPr>
        <w:t>персональных данных</w:t>
      </w:r>
    </w:p>
    <w:p w:rsidR="00F56053" w:rsidRPr="00F4414E" w:rsidRDefault="00F56053" w:rsidP="00F56053">
      <w:pPr>
        <w:spacing w:after="0" w:line="240" w:lineRule="auto"/>
        <w:jc w:val="both"/>
        <w:rPr>
          <w:rFonts w:ascii="Times New Roman" w:hAnsi="Times New Roman" w:cs="Times New Roman"/>
          <w:sz w:val="30"/>
          <w:szCs w:val="30"/>
        </w:rPr>
      </w:pPr>
    </w:p>
    <w:p w:rsidR="00F56053" w:rsidRPr="00F4414E" w:rsidRDefault="00F56053" w:rsidP="00F56053">
      <w:pPr>
        <w:spacing w:after="0" w:line="240" w:lineRule="auto"/>
        <w:jc w:val="both"/>
        <w:rPr>
          <w:rFonts w:ascii="Times New Roman" w:hAnsi="Times New Roman" w:cs="Times New Roman"/>
          <w:sz w:val="30"/>
          <w:szCs w:val="30"/>
        </w:rPr>
      </w:pPr>
      <w:r w:rsidRPr="00F4414E">
        <w:rPr>
          <w:rFonts w:ascii="Times New Roman" w:hAnsi="Times New Roman" w:cs="Times New Roman"/>
          <w:sz w:val="30"/>
          <w:szCs w:val="30"/>
        </w:rPr>
        <w:tab/>
      </w:r>
      <w:r w:rsidR="003F1A67" w:rsidRPr="00F4414E">
        <w:rPr>
          <w:rFonts w:ascii="Times New Roman" w:hAnsi="Times New Roman" w:cs="Times New Roman"/>
          <w:sz w:val="30"/>
          <w:szCs w:val="30"/>
        </w:rPr>
        <w:t xml:space="preserve">В целях обеспечения защиты прав и свобод человека и гражданина при обработке его персональных данных в соответствии с Федеральным </w:t>
      </w:r>
      <w:hyperlink r:id="rId8" w:history="1">
        <w:r w:rsidR="003F1A67" w:rsidRPr="00F4414E">
          <w:rPr>
            <w:rFonts w:ascii="Times New Roman" w:hAnsi="Times New Roman" w:cs="Times New Roman"/>
            <w:sz w:val="30"/>
            <w:szCs w:val="30"/>
          </w:rPr>
          <w:t>законом</w:t>
        </w:r>
      </w:hyperlink>
      <w:r w:rsidR="003F1A67" w:rsidRPr="00F4414E">
        <w:rPr>
          <w:rFonts w:ascii="Times New Roman" w:hAnsi="Times New Roman" w:cs="Times New Roman"/>
          <w:sz w:val="30"/>
          <w:szCs w:val="30"/>
        </w:rPr>
        <w:t xml:space="preserve"> от 27.07.2006 </w:t>
      </w:r>
      <w:r w:rsidR="00F4414E">
        <w:rPr>
          <w:rFonts w:ascii="Times New Roman" w:hAnsi="Times New Roman" w:cs="Times New Roman"/>
          <w:sz w:val="30"/>
          <w:szCs w:val="30"/>
        </w:rPr>
        <w:t>№</w:t>
      </w:r>
      <w:r w:rsidR="003F1A67" w:rsidRPr="00F4414E">
        <w:rPr>
          <w:rFonts w:ascii="Times New Roman" w:hAnsi="Times New Roman" w:cs="Times New Roman"/>
          <w:sz w:val="30"/>
          <w:szCs w:val="30"/>
        </w:rPr>
        <w:t xml:space="preserve"> 152-ФЗ </w:t>
      </w:r>
      <w:r w:rsidR="00945B96" w:rsidRPr="00F4414E">
        <w:rPr>
          <w:rFonts w:ascii="Times New Roman" w:hAnsi="Times New Roman" w:cs="Times New Roman"/>
          <w:sz w:val="30"/>
          <w:szCs w:val="30"/>
        </w:rPr>
        <w:t>«</w:t>
      </w:r>
      <w:r w:rsidR="003F1A67" w:rsidRPr="00F4414E">
        <w:rPr>
          <w:rFonts w:ascii="Times New Roman" w:hAnsi="Times New Roman" w:cs="Times New Roman"/>
          <w:sz w:val="30"/>
          <w:szCs w:val="30"/>
        </w:rPr>
        <w:t>О персональных данных»</w:t>
      </w:r>
      <w:r w:rsidR="00F4414E">
        <w:rPr>
          <w:rFonts w:ascii="Times New Roman" w:hAnsi="Times New Roman" w:cs="Times New Roman"/>
          <w:sz w:val="30"/>
          <w:szCs w:val="30"/>
        </w:rPr>
        <w:t>,</w:t>
      </w:r>
      <w:r w:rsidR="003F1A67" w:rsidRPr="00F4414E">
        <w:rPr>
          <w:rFonts w:ascii="Times New Roman" w:hAnsi="Times New Roman" w:cs="Times New Roman"/>
          <w:sz w:val="30"/>
          <w:szCs w:val="30"/>
        </w:rPr>
        <w:t xml:space="preserve"> </w:t>
      </w:r>
      <w:r w:rsidRPr="00F4414E">
        <w:rPr>
          <w:rFonts w:ascii="Times New Roman" w:eastAsia="Times New Roman" w:hAnsi="Times New Roman" w:cs="Times New Roman"/>
          <w:sz w:val="30"/>
          <w:szCs w:val="30"/>
          <w:lang w:eastAsia="ru-RU"/>
        </w:rPr>
        <w:t xml:space="preserve">руководствуясь Положением о департаменте финансов администрации города, утвержденным распоряжением Главы города </w:t>
      </w:r>
      <w:r w:rsidR="00496392" w:rsidRPr="00F4414E">
        <w:rPr>
          <w:rFonts w:ascii="Times New Roman" w:eastAsia="Times New Roman" w:hAnsi="Times New Roman" w:cs="Times New Roman"/>
          <w:sz w:val="30"/>
          <w:szCs w:val="30"/>
          <w:lang w:eastAsia="ru-RU"/>
        </w:rPr>
        <w:t xml:space="preserve">от 15.04.2009 </w:t>
      </w:r>
      <w:r w:rsidR="00CD411C" w:rsidRPr="00F4414E">
        <w:rPr>
          <w:rFonts w:ascii="Times New Roman" w:eastAsia="Times New Roman" w:hAnsi="Times New Roman" w:cs="Times New Roman"/>
          <w:sz w:val="30"/>
          <w:szCs w:val="30"/>
          <w:lang w:eastAsia="ru-RU"/>
        </w:rPr>
        <w:t xml:space="preserve">                  </w:t>
      </w:r>
      <w:r w:rsidRPr="00F4414E">
        <w:rPr>
          <w:rFonts w:ascii="Times New Roman" w:eastAsia="Times New Roman" w:hAnsi="Times New Roman" w:cs="Times New Roman"/>
          <w:sz w:val="30"/>
          <w:szCs w:val="30"/>
          <w:lang w:eastAsia="ru-RU"/>
        </w:rPr>
        <w:t>№ 66-р,</w:t>
      </w:r>
      <w:r w:rsidRPr="00F4414E">
        <w:rPr>
          <w:rFonts w:ascii="Times New Roman" w:hAnsi="Times New Roman" w:cs="Times New Roman"/>
          <w:sz w:val="30"/>
          <w:szCs w:val="30"/>
        </w:rPr>
        <w:t xml:space="preserve"> </w:t>
      </w:r>
    </w:p>
    <w:p w:rsidR="00F56053" w:rsidRPr="00F4414E" w:rsidRDefault="00F56053" w:rsidP="00F56053">
      <w:pPr>
        <w:spacing w:after="0" w:line="240" w:lineRule="auto"/>
        <w:jc w:val="both"/>
        <w:rPr>
          <w:rFonts w:ascii="Times New Roman" w:hAnsi="Times New Roman" w:cs="Times New Roman"/>
          <w:sz w:val="30"/>
          <w:szCs w:val="30"/>
        </w:rPr>
      </w:pPr>
      <w:r w:rsidRPr="00F4414E">
        <w:rPr>
          <w:rFonts w:ascii="Times New Roman" w:hAnsi="Times New Roman" w:cs="Times New Roman"/>
          <w:sz w:val="30"/>
          <w:szCs w:val="30"/>
        </w:rPr>
        <w:t>ПРИКАЗЫВАЮ:</w:t>
      </w:r>
    </w:p>
    <w:p w:rsidR="00F56053" w:rsidRPr="00F4414E" w:rsidRDefault="00F56053" w:rsidP="00F56053">
      <w:pPr>
        <w:spacing w:after="0" w:line="240" w:lineRule="auto"/>
        <w:jc w:val="both"/>
        <w:rPr>
          <w:rFonts w:ascii="Times New Roman" w:hAnsi="Times New Roman" w:cs="Times New Roman"/>
          <w:sz w:val="30"/>
          <w:szCs w:val="30"/>
        </w:rPr>
      </w:pPr>
    </w:p>
    <w:p w:rsidR="00945B96" w:rsidRPr="00F4414E" w:rsidRDefault="002C26E3" w:rsidP="00C101BA">
      <w:pPr>
        <w:pStyle w:val="ConsPlusNormal"/>
        <w:ind w:firstLine="709"/>
        <w:contextualSpacing/>
        <w:jc w:val="both"/>
      </w:pPr>
      <w:r w:rsidRPr="00F4414E">
        <w:t>1.</w:t>
      </w:r>
      <w:r w:rsidR="00496392" w:rsidRPr="00F4414E">
        <w:t xml:space="preserve"> </w:t>
      </w:r>
      <w:r w:rsidR="00945B96" w:rsidRPr="00F4414E">
        <w:t xml:space="preserve">Утвердить </w:t>
      </w:r>
      <w:hyperlink w:anchor="P31" w:history="1">
        <w:r w:rsidR="00945B96" w:rsidRPr="00F4414E">
          <w:t>политику</w:t>
        </w:r>
      </w:hyperlink>
      <w:r w:rsidR="00945B96" w:rsidRPr="00F4414E">
        <w:t xml:space="preserve"> в отношении обработки персональных данных </w:t>
      </w:r>
      <w:r w:rsidR="00976232" w:rsidRPr="00F4414E">
        <w:t>в департаменте финансов администрации города</w:t>
      </w:r>
      <w:r w:rsidR="00E20A1E">
        <w:t xml:space="preserve"> Красноярска</w:t>
      </w:r>
      <w:r w:rsidR="00976232" w:rsidRPr="00F4414E">
        <w:t xml:space="preserve"> </w:t>
      </w:r>
      <w:r w:rsidR="00945B96" w:rsidRPr="00F4414E">
        <w:t>(далее - Политика)</w:t>
      </w:r>
      <w:r w:rsidR="00976232" w:rsidRPr="00F4414E">
        <w:t xml:space="preserve"> согласно приложению к настоящему приказу</w:t>
      </w:r>
      <w:r w:rsidR="00945B96" w:rsidRPr="00F4414E">
        <w:t>.</w:t>
      </w:r>
    </w:p>
    <w:p w:rsidR="00976232" w:rsidRPr="00F4414E" w:rsidRDefault="00366793" w:rsidP="00C101BA">
      <w:pPr>
        <w:pStyle w:val="ConsPlusNormal"/>
        <w:ind w:firstLine="709"/>
        <w:contextualSpacing/>
        <w:jc w:val="both"/>
      </w:pPr>
      <w:r w:rsidRPr="00F4414E">
        <w:t>2</w:t>
      </w:r>
      <w:r w:rsidR="00232F20" w:rsidRPr="00F4414E">
        <w:t xml:space="preserve">. </w:t>
      </w:r>
      <w:r w:rsidR="00976232" w:rsidRPr="00F4414E">
        <w:t xml:space="preserve">Начальникам отделов при осуществлении своих функций руководствоваться положениями </w:t>
      </w:r>
      <w:hyperlink w:anchor="P31" w:history="1">
        <w:r w:rsidR="00976232" w:rsidRPr="00F4414E">
          <w:t>Политики</w:t>
        </w:r>
      </w:hyperlink>
      <w:r w:rsidR="00976232" w:rsidRPr="00F4414E">
        <w:t>.</w:t>
      </w:r>
    </w:p>
    <w:p w:rsidR="00772E46" w:rsidRPr="00F4414E" w:rsidRDefault="00976232" w:rsidP="00C101BA">
      <w:pPr>
        <w:pStyle w:val="ConsPlusNormal"/>
        <w:ind w:firstLine="709"/>
        <w:contextualSpacing/>
        <w:jc w:val="both"/>
      </w:pPr>
      <w:r w:rsidRPr="00F4414E">
        <w:t xml:space="preserve">3. </w:t>
      </w:r>
      <w:r w:rsidR="00772E46" w:rsidRPr="00F4414E">
        <w:t xml:space="preserve">Отделу информатизации </w:t>
      </w:r>
      <w:r w:rsidR="00607BD1">
        <w:t>опубликоват</w:t>
      </w:r>
      <w:r w:rsidR="00325AF3">
        <w:t xml:space="preserve">ь настоящий приказ на официальном сайте администрации </w:t>
      </w:r>
      <w:r w:rsidR="00325AF3" w:rsidRPr="00325AF3">
        <w:t>города (</w:t>
      </w:r>
      <w:hyperlink r:id="rId9" w:history="1">
        <w:r w:rsidR="00325AF3" w:rsidRPr="00325AF3">
          <w:rPr>
            <w:rStyle w:val="a6"/>
            <w:color w:val="auto"/>
            <w:u w:val="none"/>
            <w:lang w:val="en-US"/>
          </w:rPr>
          <w:t>www</w:t>
        </w:r>
        <w:r w:rsidR="00325AF3" w:rsidRPr="00325AF3">
          <w:rPr>
            <w:rStyle w:val="a6"/>
            <w:color w:val="auto"/>
            <w:u w:val="none"/>
          </w:rPr>
          <w:t>.</w:t>
        </w:r>
        <w:proofErr w:type="spellStart"/>
        <w:r w:rsidR="00325AF3" w:rsidRPr="00325AF3">
          <w:rPr>
            <w:rStyle w:val="a6"/>
            <w:color w:val="auto"/>
            <w:u w:val="none"/>
            <w:lang w:val="en-US"/>
          </w:rPr>
          <w:t>admkrsk</w:t>
        </w:r>
        <w:proofErr w:type="spellEnd"/>
        <w:r w:rsidR="00325AF3" w:rsidRPr="00325AF3">
          <w:rPr>
            <w:rStyle w:val="a6"/>
            <w:color w:val="auto"/>
            <w:u w:val="none"/>
          </w:rPr>
          <w:t>.</w:t>
        </w:r>
        <w:proofErr w:type="spellStart"/>
        <w:r w:rsidR="00325AF3" w:rsidRPr="00325AF3">
          <w:rPr>
            <w:rStyle w:val="a6"/>
            <w:color w:val="auto"/>
            <w:u w:val="none"/>
            <w:lang w:val="en-US"/>
          </w:rPr>
          <w:t>ru</w:t>
        </w:r>
        <w:proofErr w:type="spellEnd"/>
      </w:hyperlink>
      <w:r w:rsidR="00325AF3" w:rsidRPr="00325AF3">
        <w:t xml:space="preserve">) </w:t>
      </w:r>
      <w:r w:rsidR="00334550" w:rsidRPr="00325AF3">
        <w:t>в</w:t>
      </w:r>
      <w:r w:rsidR="00772E46" w:rsidRPr="00325AF3">
        <w:t xml:space="preserve"> течение </w:t>
      </w:r>
      <w:r w:rsidR="00334550" w:rsidRPr="00F4414E">
        <w:t>5</w:t>
      </w:r>
      <w:r w:rsidR="00772E46" w:rsidRPr="00F4414E">
        <w:t xml:space="preserve"> дней после подписания.</w:t>
      </w:r>
    </w:p>
    <w:p w:rsidR="00366793" w:rsidRPr="00F4414E" w:rsidRDefault="00366793" w:rsidP="0045265E">
      <w:pPr>
        <w:pStyle w:val="a5"/>
        <w:autoSpaceDE w:val="0"/>
        <w:autoSpaceDN w:val="0"/>
        <w:adjustRightInd w:val="0"/>
        <w:spacing w:after="0" w:line="240" w:lineRule="auto"/>
        <w:ind w:left="709" w:firstLine="359"/>
        <w:jc w:val="both"/>
        <w:rPr>
          <w:rFonts w:ascii="Times New Roman" w:hAnsi="Times New Roman" w:cs="Times New Roman"/>
          <w:sz w:val="30"/>
          <w:szCs w:val="30"/>
        </w:rPr>
      </w:pPr>
    </w:p>
    <w:p w:rsidR="00976232" w:rsidRPr="00F4414E" w:rsidRDefault="00976232" w:rsidP="0045265E">
      <w:pPr>
        <w:pStyle w:val="a5"/>
        <w:autoSpaceDE w:val="0"/>
        <w:autoSpaceDN w:val="0"/>
        <w:adjustRightInd w:val="0"/>
        <w:spacing w:after="0" w:line="240" w:lineRule="auto"/>
        <w:ind w:left="709" w:firstLine="359"/>
        <w:jc w:val="both"/>
        <w:rPr>
          <w:rFonts w:ascii="Times New Roman" w:hAnsi="Times New Roman" w:cs="Times New Roman"/>
          <w:sz w:val="30"/>
          <w:szCs w:val="30"/>
        </w:rPr>
      </w:pPr>
    </w:p>
    <w:p w:rsidR="00F56053" w:rsidRPr="00F4414E" w:rsidRDefault="00F56053" w:rsidP="0045265E">
      <w:pPr>
        <w:pStyle w:val="a5"/>
        <w:autoSpaceDE w:val="0"/>
        <w:autoSpaceDN w:val="0"/>
        <w:adjustRightInd w:val="0"/>
        <w:spacing w:after="0" w:line="240" w:lineRule="auto"/>
        <w:ind w:left="709" w:firstLine="359"/>
        <w:jc w:val="both"/>
        <w:rPr>
          <w:rFonts w:ascii="Times New Roman" w:eastAsia="Times New Roman" w:hAnsi="Times New Roman" w:cs="Times New Roman"/>
          <w:sz w:val="30"/>
          <w:szCs w:val="30"/>
          <w:lang w:eastAsia="ru-RU"/>
        </w:rPr>
      </w:pPr>
    </w:p>
    <w:p w:rsidR="008415F3" w:rsidRPr="00F4414E" w:rsidRDefault="008415F3" w:rsidP="0045265E">
      <w:pPr>
        <w:spacing w:after="0" w:line="192" w:lineRule="auto"/>
        <w:jc w:val="both"/>
        <w:rPr>
          <w:rFonts w:ascii="Times New Roman" w:eastAsia="Times New Roman" w:hAnsi="Times New Roman" w:cs="Times New Roman"/>
          <w:sz w:val="30"/>
          <w:szCs w:val="30"/>
          <w:lang w:eastAsia="ru-RU"/>
        </w:rPr>
      </w:pPr>
      <w:r w:rsidRPr="00F4414E">
        <w:rPr>
          <w:rFonts w:ascii="Times New Roman" w:eastAsia="Times New Roman" w:hAnsi="Times New Roman" w:cs="Times New Roman"/>
          <w:sz w:val="30"/>
          <w:szCs w:val="30"/>
          <w:lang w:eastAsia="ru-RU"/>
        </w:rPr>
        <w:t>Заместитель Главы города-</w:t>
      </w:r>
    </w:p>
    <w:p w:rsidR="008415F3" w:rsidRPr="00F4414E" w:rsidRDefault="008415F3" w:rsidP="0045265E">
      <w:pPr>
        <w:spacing w:after="0" w:line="192" w:lineRule="auto"/>
        <w:jc w:val="both"/>
        <w:rPr>
          <w:rFonts w:ascii="Times New Roman" w:eastAsia="Times New Roman" w:hAnsi="Times New Roman" w:cs="Times New Roman"/>
          <w:sz w:val="30"/>
          <w:szCs w:val="30"/>
          <w:lang w:eastAsia="ru-RU"/>
        </w:rPr>
      </w:pPr>
      <w:r w:rsidRPr="00F4414E">
        <w:rPr>
          <w:rFonts w:ascii="Times New Roman" w:eastAsia="Times New Roman" w:hAnsi="Times New Roman" w:cs="Times New Roman"/>
          <w:sz w:val="30"/>
          <w:szCs w:val="30"/>
          <w:lang w:eastAsia="ru-RU"/>
        </w:rPr>
        <w:t xml:space="preserve">руководитель департамента                                   </w:t>
      </w:r>
      <w:r w:rsidR="00C101BA" w:rsidRPr="00F4414E">
        <w:rPr>
          <w:rFonts w:ascii="Times New Roman" w:eastAsia="Times New Roman" w:hAnsi="Times New Roman" w:cs="Times New Roman"/>
          <w:sz w:val="30"/>
          <w:szCs w:val="30"/>
          <w:lang w:eastAsia="ru-RU"/>
        </w:rPr>
        <w:t xml:space="preserve"> </w:t>
      </w:r>
      <w:r w:rsidRPr="00F4414E">
        <w:rPr>
          <w:rFonts w:ascii="Times New Roman" w:eastAsia="Times New Roman" w:hAnsi="Times New Roman" w:cs="Times New Roman"/>
          <w:sz w:val="30"/>
          <w:szCs w:val="30"/>
          <w:lang w:eastAsia="ru-RU"/>
        </w:rPr>
        <w:t xml:space="preserve">        И.Н.</w:t>
      </w:r>
      <w:r w:rsidR="0045265E" w:rsidRPr="00F4414E">
        <w:rPr>
          <w:rFonts w:ascii="Times New Roman" w:eastAsia="Times New Roman" w:hAnsi="Times New Roman" w:cs="Times New Roman"/>
          <w:sz w:val="30"/>
          <w:szCs w:val="30"/>
          <w:lang w:eastAsia="ru-RU"/>
        </w:rPr>
        <w:t xml:space="preserve"> </w:t>
      </w:r>
      <w:r w:rsidRPr="00F4414E">
        <w:rPr>
          <w:rFonts w:ascii="Times New Roman" w:eastAsia="Times New Roman" w:hAnsi="Times New Roman" w:cs="Times New Roman"/>
          <w:sz w:val="30"/>
          <w:szCs w:val="30"/>
          <w:lang w:eastAsia="ru-RU"/>
        </w:rPr>
        <w:t>Хаснутдинова</w:t>
      </w:r>
    </w:p>
    <w:p w:rsidR="00926A4C" w:rsidRDefault="00926A4C" w:rsidP="008415F3">
      <w:pPr>
        <w:spacing w:after="0" w:line="240" w:lineRule="auto"/>
        <w:jc w:val="both"/>
        <w:rPr>
          <w:rFonts w:ascii="Times New Roman" w:eastAsia="Times New Roman" w:hAnsi="Times New Roman" w:cs="Times New Roman"/>
          <w:sz w:val="20"/>
          <w:szCs w:val="20"/>
          <w:lang w:eastAsia="ru-RU"/>
        </w:rPr>
      </w:pPr>
    </w:p>
    <w:p w:rsidR="00F4414E" w:rsidRDefault="00F4414E" w:rsidP="008415F3">
      <w:pPr>
        <w:spacing w:after="0" w:line="240" w:lineRule="auto"/>
        <w:jc w:val="both"/>
        <w:rPr>
          <w:rFonts w:ascii="Times New Roman" w:eastAsia="Times New Roman" w:hAnsi="Times New Roman" w:cs="Times New Roman"/>
          <w:sz w:val="20"/>
          <w:szCs w:val="20"/>
          <w:lang w:eastAsia="ru-RU"/>
        </w:rPr>
      </w:pPr>
    </w:p>
    <w:p w:rsidR="00D93F53" w:rsidRDefault="00D93F53" w:rsidP="008415F3">
      <w:pPr>
        <w:spacing w:after="0" w:line="240" w:lineRule="auto"/>
        <w:jc w:val="both"/>
        <w:rPr>
          <w:rFonts w:ascii="Times New Roman" w:eastAsia="Times New Roman" w:hAnsi="Times New Roman" w:cs="Times New Roman"/>
          <w:sz w:val="20"/>
          <w:szCs w:val="20"/>
          <w:lang w:eastAsia="ru-RU"/>
        </w:rPr>
      </w:pPr>
    </w:p>
    <w:p w:rsidR="00D93F53" w:rsidRDefault="00D93F53" w:rsidP="008415F3">
      <w:pPr>
        <w:spacing w:after="0" w:line="240" w:lineRule="auto"/>
        <w:jc w:val="both"/>
        <w:rPr>
          <w:rFonts w:ascii="Times New Roman" w:eastAsia="Times New Roman" w:hAnsi="Times New Roman" w:cs="Times New Roman"/>
          <w:sz w:val="20"/>
          <w:szCs w:val="20"/>
          <w:lang w:eastAsia="ru-RU"/>
        </w:rPr>
      </w:pPr>
    </w:p>
    <w:p w:rsidR="00515A35" w:rsidRDefault="00515A35" w:rsidP="00CD411C">
      <w:pPr>
        <w:spacing w:after="0" w:line="240" w:lineRule="auto"/>
        <w:contextualSpacing/>
        <w:jc w:val="both"/>
        <w:sectPr w:rsidR="00515A35" w:rsidSect="00CD411C">
          <w:pgSz w:w="11906" w:h="16838"/>
          <w:pgMar w:top="454" w:right="567" w:bottom="1134" w:left="1985" w:header="720" w:footer="720" w:gutter="0"/>
          <w:cols w:space="708"/>
          <w:docGrid w:linePitch="360"/>
        </w:sectPr>
      </w:pPr>
    </w:p>
    <w:p w:rsidR="00515A35" w:rsidRPr="00515A35" w:rsidRDefault="00515A35" w:rsidP="00515A35">
      <w:pPr>
        <w:framePr w:w="4517" w:hSpace="180" w:wrap="around" w:hAnchor="page" w:x="6940" w:y="-630"/>
        <w:spacing w:after="0" w:line="192" w:lineRule="auto"/>
        <w:contextualSpacing/>
        <w:rPr>
          <w:rFonts w:ascii="Times New Roman" w:hAnsi="Times New Roman" w:cs="Times New Roman"/>
          <w:sz w:val="30"/>
          <w:szCs w:val="30"/>
        </w:rPr>
      </w:pPr>
      <w:r w:rsidRPr="00515A35">
        <w:rPr>
          <w:rFonts w:ascii="Times New Roman" w:hAnsi="Times New Roman" w:cs="Times New Roman"/>
          <w:sz w:val="30"/>
          <w:szCs w:val="30"/>
        </w:rPr>
        <w:lastRenderedPageBreak/>
        <w:t>Приложение</w:t>
      </w:r>
    </w:p>
    <w:p w:rsidR="00515A35" w:rsidRPr="00515A35" w:rsidRDefault="00515A35" w:rsidP="00515A35">
      <w:pPr>
        <w:framePr w:w="4517" w:hSpace="180" w:wrap="around" w:hAnchor="page" w:x="6940" w:y="-630"/>
        <w:spacing w:after="0" w:line="192" w:lineRule="auto"/>
        <w:contextualSpacing/>
        <w:rPr>
          <w:rFonts w:ascii="Times New Roman" w:hAnsi="Times New Roman" w:cs="Times New Roman"/>
          <w:sz w:val="30"/>
          <w:szCs w:val="30"/>
        </w:rPr>
      </w:pPr>
      <w:r w:rsidRPr="00515A35">
        <w:rPr>
          <w:rFonts w:ascii="Times New Roman" w:hAnsi="Times New Roman" w:cs="Times New Roman"/>
          <w:sz w:val="30"/>
          <w:szCs w:val="30"/>
        </w:rPr>
        <w:t>к приказу департамента финансов</w:t>
      </w:r>
    </w:p>
    <w:p w:rsidR="00515A35" w:rsidRPr="00515A35" w:rsidRDefault="00515A35" w:rsidP="00515A35">
      <w:pPr>
        <w:rPr>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515A35">
        <w:rPr>
          <w:rFonts w:ascii="Times New Roman" w:hAnsi="Times New Roman" w:cs="Times New Roman"/>
          <w:sz w:val="30"/>
          <w:szCs w:val="30"/>
        </w:rPr>
        <w:t>от</w:t>
      </w:r>
      <w:r>
        <w:rPr>
          <w:rFonts w:ascii="Times New Roman" w:hAnsi="Times New Roman" w:cs="Times New Roman"/>
          <w:sz w:val="30"/>
          <w:szCs w:val="30"/>
        </w:rPr>
        <w:t xml:space="preserve"> </w:t>
      </w:r>
      <w:r w:rsidRPr="00515A35">
        <w:rPr>
          <w:rFonts w:ascii="Times New Roman" w:eastAsia="Times New Roman" w:hAnsi="Times New Roman" w:cs="Times New Roman"/>
          <w:sz w:val="28"/>
          <w:szCs w:val="24"/>
          <w:u w:val="single"/>
          <w:lang w:eastAsia="ru-RU"/>
        </w:rPr>
        <w:t xml:space="preserve"> </w:t>
      </w:r>
      <w:r>
        <w:rPr>
          <w:rFonts w:ascii="Times New Roman" w:eastAsia="Times New Roman" w:hAnsi="Times New Roman" w:cs="Times New Roman"/>
          <w:sz w:val="28"/>
          <w:szCs w:val="24"/>
          <w:u w:val="single"/>
          <w:lang w:eastAsia="ru-RU"/>
        </w:rPr>
        <w:t xml:space="preserve">  </w:t>
      </w:r>
      <w:r w:rsidR="00010EE8">
        <w:rPr>
          <w:rFonts w:ascii="Times New Roman" w:eastAsia="Times New Roman" w:hAnsi="Times New Roman" w:cs="Times New Roman"/>
          <w:sz w:val="28"/>
          <w:szCs w:val="24"/>
          <w:u w:val="single"/>
          <w:lang w:eastAsia="ru-RU"/>
        </w:rPr>
        <w:t>27.12.2018</w:t>
      </w:r>
      <w:r>
        <w:rPr>
          <w:rFonts w:ascii="Times New Roman" w:eastAsia="Times New Roman" w:hAnsi="Times New Roman" w:cs="Times New Roman"/>
          <w:sz w:val="28"/>
          <w:szCs w:val="24"/>
          <w:u w:val="single"/>
          <w:lang w:eastAsia="ru-RU"/>
        </w:rPr>
        <w:t xml:space="preserve">    </w:t>
      </w:r>
      <w:r w:rsidRPr="00515A35">
        <w:rPr>
          <w:rFonts w:ascii="Times New Roman" w:hAnsi="Times New Roman" w:cs="Times New Roman"/>
          <w:sz w:val="30"/>
          <w:szCs w:val="30"/>
        </w:rPr>
        <w:t xml:space="preserve"> № </w:t>
      </w:r>
      <w:r>
        <w:rPr>
          <w:rFonts w:ascii="Times New Roman" w:eastAsia="Times New Roman" w:hAnsi="Times New Roman" w:cs="Times New Roman"/>
          <w:sz w:val="28"/>
          <w:szCs w:val="24"/>
          <w:u w:val="single"/>
          <w:lang w:eastAsia="ru-RU"/>
        </w:rPr>
        <w:t>332</w:t>
      </w:r>
    </w:p>
    <w:p w:rsidR="00515A35" w:rsidRDefault="00515A35" w:rsidP="00515A35"/>
    <w:p w:rsidR="00515A35" w:rsidRPr="00D774E1" w:rsidRDefault="00515A35" w:rsidP="00515A35">
      <w:pPr>
        <w:pStyle w:val="ConsPlusTitle"/>
        <w:jc w:val="center"/>
        <w:rPr>
          <w:rFonts w:ascii="Times New Roman" w:hAnsi="Times New Roman" w:cs="Times New Roman"/>
          <w:b w:val="0"/>
          <w:sz w:val="30"/>
          <w:szCs w:val="30"/>
        </w:rPr>
      </w:pPr>
      <w:r w:rsidRPr="00D774E1">
        <w:rPr>
          <w:rFonts w:ascii="Times New Roman" w:hAnsi="Times New Roman" w:cs="Times New Roman"/>
          <w:b w:val="0"/>
          <w:sz w:val="30"/>
          <w:szCs w:val="30"/>
        </w:rPr>
        <w:t>ПОЛИТИКА</w:t>
      </w:r>
    </w:p>
    <w:p w:rsidR="00515A35" w:rsidRPr="00D774E1" w:rsidRDefault="00515A35" w:rsidP="00515A35">
      <w:pPr>
        <w:pStyle w:val="ConsPlusTitle"/>
        <w:contextualSpacing/>
        <w:jc w:val="center"/>
        <w:rPr>
          <w:rFonts w:ascii="Times New Roman" w:hAnsi="Times New Roman" w:cs="Times New Roman"/>
          <w:b w:val="0"/>
          <w:sz w:val="30"/>
          <w:szCs w:val="30"/>
        </w:rPr>
      </w:pPr>
      <w:r w:rsidRPr="00D774E1">
        <w:rPr>
          <w:rFonts w:ascii="Times New Roman" w:hAnsi="Times New Roman" w:cs="Times New Roman"/>
          <w:b w:val="0"/>
          <w:sz w:val="30"/>
          <w:szCs w:val="30"/>
        </w:rPr>
        <w:t>В ОТНОШЕНИИ ОБРАБОТКИ ПЕРСОНАЛЬНЫХ ДАННЫХ</w:t>
      </w:r>
      <w:r>
        <w:rPr>
          <w:rFonts w:ascii="Times New Roman" w:hAnsi="Times New Roman" w:cs="Times New Roman"/>
          <w:b w:val="0"/>
          <w:sz w:val="30"/>
          <w:szCs w:val="30"/>
        </w:rPr>
        <w:t xml:space="preserve"> </w:t>
      </w:r>
      <w:proofErr w:type="gramStart"/>
      <w:r>
        <w:rPr>
          <w:rFonts w:ascii="Times New Roman" w:hAnsi="Times New Roman" w:cs="Times New Roman"/>
          <w:b w:val="0"/>
          <w:sz w:val="30"/>
          <w:szCs w:val="30"/>
        </w:rPr>
        <w:t>В</w:t>
      </w:r>
      <w:proofErr w:type="gramEnd"/>
    </w:p>
    <w:p w:rsidR="00515A35" w:rsidRPr="00D774E1" w:rsidRDefault="00515A35" w:rsidP="00515A35">
      <w:pPr>
        <w:pStyle w:val="ConsPlusTitle"/>
        <w:contextualSpacing/>
        <w:jc w:val="center"/>
        <w:rPr>
          <w:rFonts w:ascii="Times New Roman" w:hAnsi="Times New Roman" w:cs="Times New Roman"/>
          <w:b w:val="0"/>
          <w:sz w:val="30"/>
          <w:szCs w:val="30"/>
        </w:rPr>
      </w:pPr>
      <w:proofErr w:type="gramStart"/>
      <w:r w:rsidRPr="00D774E1">
        <w:rPr>
          <w:rFonts w:ascii="Times New Roman" w:hAnsi="Times New Roman" w:cs="Times New Roman"/>
          <w:b w:val="0"/>
          <w:sz w:val="30"/>
          <w:szCs w:val="30"/>
        </w:rPr>
        <w:t>ДЕПАРТАМЕНТ</w:t>
      </w:r>
      <w:r>
        <w:rPr>
          <w:rFonts w:ascii="Times New Roman" w:hAnsi="Times New Roman" w:cs="Times New Roman"/>
          <w:b w:val="0"/>
          <w:sz w:val="30"/>
          <w:szCs w:val="30"/>
        </w:rPr>
        <w:t>Е</w:t>
      </w:r>
      <w:proofErr w:type="gramEnd"/>
      <w:r w:rsidRPr="00D774E1">
        <w:rPr>
          <w:rFonts w:ascii="Times New Roman" w:hAnsi="Times New Roman" w:cs="Times New Roman"/>
          <w:b w:val="0"/>
          <w:sz w:val="30"/>
          <w:szCs w:val="30"/>
        </w:rPr>
        <w:t xml:space="preserve"> ФИНАНСОВ АДМИНИСТРАЦИИ ГОРОДА КРАСНОЯРСКА</w:t>
      </w:r>
    </w:p>
    <w:p w:rsidR="00515A35" w:rsidRPr="00D774E1" w:rsidRDefault="00515A35" w:rsidP="00515A35">
      <w:pPr>
        <w:pStyle w:val="ConsPlusNormal"/>
        <w:contextualSpacing/>
        <w:jc w:val="center"/>
      </w:pPr>
    </w:p>
    <w:p w:rsidR="00515A35" w:rsidRPr="005A017B" w:rsidRDefault="00515A35" w:rsidP="00515A35">
      <w:pPr>
        <w:pStyle w:val="ConsPlusTitle"/>
        <w:contextualSpacing/>
        <w:jc w:val="center"/>
        <w:outlineLvl w:val="1"/>
        <w:rPr>
          <w:rFonts w:ascii="Times New Roman" w:hAnsi="Times New Roman" w:cs="Times New Roman"/>
          <w:b w:val="0"/>
          <w:sz w:val="30"/>
          <w:szCs w:val="30"/>
        </w:rPr>
      </w:pPr>
      <w:r w:rsidRPr="005A017B">
        <w:rPr>
          <w:rFonts w:ascii="Times New Roman" w:hAnsi="Times New Roman" w:cs="Times New Roman"/>
          <w:b w:val="0"/>
          <w:sz w:val="30"/>
          <w:szCs w:val="30"/>
        </w:rPr>
        <w:t>1. Общие положения</w:t>
      </w:r>
    </w:p>
    <w:p w:rsidR="00515A35" w:rsidRPr="005A017B" w:rsidRDefault="00515A35" w:rsidP="00515A35">
      <w:pPr>
        <w:pStyle w:val="ConsPlusNormal"/>
        <w:contextualSpacing/>
      </w:pPr>
    </w:p>
    <w:p w:rsidR="00515A35" w:rsidRPr="005A017B" w:rsidRDefault="00515A35" w:rsidP="00515A35">
      <w:pPr>
        <w:pStyle w:val="ConsPlusNormal"/>
        <w:ind w:firstLine="709"/>
        <w:contextualSpacing/>
        <w:jc w:val="both"/>
      </w:pPr>
      <w:r w:rsidRPr="005A017B">
        <w:t>1.1. Основные положения.</w:t>
      </w:r>
    </w:p>
    <w:p w:rsidR="00515A35" w:rsidRPr="005A017B" w:rsidRDefault="00515A35" w:rsidP="00515A35">
      <w:pPr>
        <w:pStyle w:val="ConsPlusNormal"/>
        <w:ind w:firstLine="709"/>
        <w:contextualSpacing/>
        <w:jc w:val="both"/>
      </w:pPr>
      <w:r w:rsidRPr="005A017B">
        <w:t xml:space="preserve">1.1.1. Политика в отношении обработки персональных данных </w:t>
      </w:r>
      <w:r>
        <w:t>в департаменте</w:t>
      </w:r>
      <w:r w:rsidRPr="005A017B">
        <w:t xml:space="preserve"> финансов администрации города Красноярска (далее соответственно - Политика, Департамент) </w:t>
      </w:r>
      <w:r>
        <w:t>разработа</w:t>
      </w:r>
      <w:r w:rsidRPr="005A017B">
        <w:t xml:space="preserve">на в </w:t>
      </w:r>
      <w:r>
        <w:t>целях</w:t>
      </w:r>
      <w:r w:rsidRPr="005A017B">
        <w:t xml:space="preserve"> </w:t>
      </w:r>
      <w:r>
        <w:t>выполнения требований</w:t>
      </w:r>
      <w:r w:rsidRPr="005A017B">
        <w:t xml:space="preserve"> Федерального закона от 27.07.2006 № 152-ФЗ «О персональных данных» (далее - Закон о персональных данных) и действует в отношении всех персональных данных, которые Департамент получ</w:t>
      </w:r>
      <w:r>
        <w:t>ае</w:t>
      </w:r>
      <w:r w:rsidRPr="005A017B">
        <w:t>т от субъектов персональных данных.</w:t>
      </w:r>
    </w:p>
    <w:p w:rsidR="00515A35" w:rsidRPr="005A017B" w:rsidRDefault="00515A35" w:rsidP="00515A35">
      <w:pPr>
        <w:pStyle w:val="ConsPlusNormal"/>
        <w:ind w:firstLine="709"/>
        <w:contextualSpacing/>
        <w:jc w:val="both"/>
      </w:pPr>
      <w:r w:rsidRPr="005A017B">
        <w:t>Департамент, являясь оператором, осуществляющим обработку персональных данных, обеспечивает защиту прав и свобод субъектов персональных данных при обработке их персональных данных в соответствии с обязанностями, возложенными законодательством в области персональных данных.</w:t>
      </w:r>
    </w:p>
    <w:p w:rsidR="00515A35" w:rsidRPr="005A017B" w:rsidRDefault="00515A35" w:rsidP="00515A35">
      <w:pPr>
        <w:pStyle w:val="ConsPlusNormal"/>
        <w:ind w:firstLine="709"/>
        <w:contextualSpacing/>
        <w:jc w:val="both"/>
      </w:pPr>
      <w:r w:rsidRPr="005A017B">
        <w:t xml:space="preserve">1.1.2. Политика распространяется на персональные данные, полученные </w:t>
      </w:r>
      <w:r>
        <w:t xml:space="preserve">Департаментом </w:t>
      </w:r>
      <w:r w:rsidRPr="005A017B">
        <w:t>как до, так и после утверждения настоящей Политики.</w:t>
      </w:r>
    </w:p>
    <w:p w:rsidR="00515A35" w:rsidRPr="005A017B" w:rsidRDefault="00515A35" w:rsidP="00515A35">
      <w:pPr>
        <w:pStyle w:val="ConsPlusNormal"/>
        <w:ind w:firstLine="709"/>
        <w:contextualSpacing/>
        <w:jc w:val="both"/>
      </w:pPr>
      <w:r w:rsidRPr="005A017B">
        <w:t>1.1.3. Настоящая Политика разработана в соответствии с требованиями законодательства Российской Федерации в области защиты персональных данных, подлежит пересмотру и актуализации в случае изменений законодательств</w:t>
      </w:r>
      <w:r>
        <w:t>а</w:t>
      </w:r>
      <w:r w:rsidRPr="005A017B">
        <w:t xml:space="preserve"> Российской Федерации в области персональных данных, а также в случае изменений в процессах обработки персональных данных в Департаменте.</w:t>
      </w:r>
    </w:p>
    <w:p w:rsidR="00515A35" w:rsidRPr="005A017B" w:rsidRDefault="00515A35" w:rsidP="00515A35">
      <w:pPr>
        <w:pStyle w:val="ConsPlusNormal"/>
        <w:ind w:firstLine="709"/>
        <w:contextualSpacing/>
        <w:jc w:val="both"/>
      </w:pPr>
      <w:r w:rsidRPr="005A017B">
        <w:t>1.2. В настоящей Политике используются следующие термины:</w:t>
      </w:r>
    </w:p>
    <w:p w:rsidR="00515A35" w:rsidRPr="005A017B" w:rsidRDefault="00515A35" w:rsidP="00515A35">
      <w:pPr>
        <w:pStyle w:val="ConsPlusNormal"/>
        <w:ind w:firstLine="709"/>
        <w:contextualSpacing/>
        <w:jc w:val="both"/>
      </w:pPr>
      <w:r w:rsidRPr="005A017B">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15A35" w:rsidRDefault="00515A35" w:rsidP="00515A35">
      <w:pPr>
        <w:pStyle w:val="ConsPlusNormal"/>
        <w:ind w:firstLine="709"/>
        <w:contextualSpacing/>
        <w:jc w:val="both"/>
      </w:pPr>
      <w:r w:rsidRPr="005A017B">
        <w:t>оператор - государственный орган, муниципальный орган (в том числе Департамент), юридическое или физическое лицо, самостоятельно или совместно с другими лицами организующие и (или) осуществляющ</w:t>
      </w:r>
      <w:r>
        <w:t>и</w:t>
      </w:r>
      <w:r w:rsidRPr="005A017B">
        <w:t>е обработку персональных данных, а также определяющ</w:t>
      </w:r>
      <w:r>
        <w:t>и</w:t>
      </w:r>
      <w:r w:rsidRPr="005A017B">
        <w:t xml:space="preserve">е цели обработки персональных данных, состав </w:t>
      </w:r>
      <w:r w:rsidRPr="005A017B">
        <w:lastRenderedPageBreak/>
        <w:t>персональных данных, подлежащих обработке, действия (операции), совершаемые с персональными данными;</w:t>
      </w:r>
    </w:p>
    <w:p w:rsidR="00515A35" w:rsidRPr="00126EF0" w:rsidRDefault="00515A35" w:rsidP="00515A35">
      <w:pPr>
        <w:pStyle w:val="ConsPlusNormal"/>
        <w:ind w:firstLine="709"/>
        <w:contextualSpacing/>
        <w:jc w:val="both"/>
      </w:pPr>
      <w:r w:rsidRPr="00126EF0">
        <w:t>субъект персональных данных</w:t>
      </w:r>
      <w:r w:rsidRPr="005A017B">
        <w:t xml:space="preserve"> - </w:t>
      </w:r>
      <w:r w:rsidRPr="00126EF0">
        <w:t>физическое лицо, которое прямо или косвенно определено или определяемо с помощью персональных данных</w:t>
      </w:r>
      <w:r>
        <w:t>;</w:t>
      </w:r>
    </w:p>
    <w:p w:rsidR="00515A35" w:rsidRPr="005A017B" w:rsidRDefault="00515A35" w:rsidP="00515A35">
      <w:pPr>
        <w:pStyle w:val="ConsPlusNormal"/>
        <w:ind w:firstLine="709"/>
        <w:contextualSpacing/>
        <w:jc w:val="both"/>
      </w:pPr>
      <w:r w:rsidRPr="005A017B">
        <w:t xml:space="preserve">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roofErr w:type="gramStart"/>
      <w:r w:rsidRPr="005A017B">
        <w:t>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515A35" w:rsidRPr="005A017B" w:rsidRDefault="00515A35" w:rsidP="00515A35">
      <w:pPr>
        <w:pStyle w:val="ConsPlusNormal"/>
        <w:ind w:firstLine="709"/>
        <w:contextualSpacing/>
        <w:jc w:val="both"/>
      </w:pPr>
      <w:r w:rsidRPr="005A017B">
        <w:t>автоматизированная обработка персональных данных - обработка персональных данных с помощью средств вычислительной техники;</w:t>
      </w:r>
    </w:p>
    <w:p w:rsidR="00515A35" w:rsidRPr="005A017B" w:rsidRDefault="00515A35" w:rsidP="00515A35">
      <w:pPr>
        <w:pStyle w:val="ConsPlusNormal"/>
        <w:ind w:firstLine="709"/>
        <w:contextualSpacing/>
        <w:jc w:val="both"/>
      </w:pPr>
      <w:r w:rsidRPr="005A017B">
        <w:t>распространение персональных данных - действия, направленные на раскрытие персональных данных неопределенному кругу лиц;</w:t>
      </w:r>
    </w:p>
    <w:p w:rsidR="00515A35" w:rsidRPr="005A017B" w:rsidRDefault="00515A35" w:rsidP="00515A35">
      <w:pPr>
        <w:pStyle w:val="ConsPlusNormal"/>
        <w:ind w:firstLine="709"/>
        <w:contextualSpacing/>
        <w:jc w:val="both"/>
      </w:pPr>
      <w:r w:rsidRPr="005A017B">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15A35" w:rsidRPr="005A017B" w:rsidRDefault="00515A35" w:rsidP="00515A35">
      <w:pPr>
        <w:pStyle w:val="ConsPlusNormal"/>
        <w:ind w:firstLine="709"/>
        <w:contextualSpacing/>
        <w:jc w:val="both"/>
      </w:pPr>
      <w:r w:rsidRPr="005A017B">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15A35" w:rsidRPr="005A017B" w:rsidRDefault="00515A35" w:rsidP="00515A35">
      <w:pPr>
        <w:pStyle w:val="ConsPlusNormal"/>
        <w:ind w:firstLine="709"/>
        <w:contextualSpacing/>
        <w:jc w:val="both"/>
      </w:pPr>
      <w:r w:rsidRPr="005A017B">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15A35" w:rsidRPr="005A017B" w:rsidRDefault="00515A35" w:rsidP="00515A35">
      <w:pPr>
        <w:pStyle w:val="ConsPlusNormal"/>
        <w:ind w:firstLine="709"/>
        <w:contextualSpacing/>
        <w:jc w:val="both"/>
      </w:pPr>
      <w:r w:rsidRPr="005A017B">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15A35" w:rsidRDefault="00515A35" w:rsidP="00515A35">
      <w:pPr>
        <w:pStyle w:val="ConsPlusNormal"/>
        <w:ind w:firstLine="709"/>
        <w:contextualSpacing/>
        <w:jc w:val="both"/>
      </w:pPr>
      <w:r w:rsidRPr="005A017B">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w:t>
      </w:r>
      <w:r>
        <w:t>ехнологий и технических средств;</w:t>
      </w:r>
    </w:p>
    <w:p w:rsidR="00515A35" w:rsidRPr="005A017B" w:rsidRDefault="00515A35" w:rsidP="00515A35">
      <w:pPr>
        <w:pStyle w:val="ConsPlusNormal"/>
        <w:ind w:firstLine="709"/>
        <w:contextualSpacing/>
        <w:jc w:val="both"/>
      </w:pPr>
      <w:r>
        <w:t xml:space="preserve">представитель субъекта персональных данных - </w:t>
      </w:r>
      <w:r w:rsidRPr="005A017B">
        <w:t xml:space="preserve">родитель, опекун, попечитель и иные лица, полномочия которых </w:t>
      </w:r>
      <w:r>
        <w:t>установлены</w:t>
      </w:r>
      <w:r w:rsidRPr="00D30952">
        <w:t xml:space="preserve"> доверенност</w:t>
      </w:r>
      <w:r>
        <w:t>ью</w:t>
      </w:r>
      <w:r w:rsidRPr="00D30952">
        <w:t xml:space="preserve"> или законодательств</w:t>
      </w:r>
      <w:r>
        <w:t>ом</w:t>
      </w:r>
      <w:r w:rsidRPr="00D30952">
        <w:t xml:space="preserve"> Российской Федерации.</w:t>
      </w:r>
    </w:p>
    <w:p w:rsidR="00515A35"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p>
    <w:p w:rsidR="00515A35"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lastRenderedPageBreak/>
        <w:t xml:space="preserve">1.3. Основные права и обязанности оператора персональных данных. </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1.3.1. </w:t>
      </w:r>
      <w:r w:rsidRPr="005A017B">
        <w:rPr>
          <w:rFonts w:ascii="Times New Roman" w:hAnsi="Times New Roman" w:cs="Times New Roman"/>
          <w:sz w:val="30"/>
          <w:szCs w:val="30"/>
        </w:rPr>
        <w:t>Департамент в качестве оператора персональных данных имеет право:</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принимать локальные нормативные акты в развитие настоящей Политики;</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предлагать субъекту персональных данных оформить персональное письменное согласие на обработку/передачу персональных данных;</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 xml:space="preserve">отказывать в предоставлении персональных данных в случаях, предусмотренных </w:t>
      </w:r>
      <w:hyperlink r:id="rId10" w:history="1">
        <w:r w:rsidRPr="005A017B">
          <w:rPr>
            <w:rFonts w:ascii="Times New Roman" w:hAnsi="Times New Roman" w:cs="Times New Roman"/>
            <w:sz w:val="30"/>
            <w:szCs w:val="30"/>
          </w:rPr>
          <w:t>частью 6 статьи 14</w:t>
        </w:r>
      </w:hyperlink>
      <w:r w:rsidRPr="005A017B">
        <w:rPr>
          <w:rFonts w:ascii="Times New Roman" w:hAnsi="Times New Roman" w:cs="Times New Roman"/>
          <w:sz w:val="30"/>
          <w:szCs w:val="30"/>
        </w:rPr>
        <w:t xml:space="preserve"> Закона о персональных данных;</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 xml:space="preserve">привлекать к дисциплинарной ответственности работников Департамента к должностным </w:t>
      </w:r>
      <w:proofErr w:type="gramStart"/>
      <w:r w:rsidRPr="005A017B">
        <w:rPr>
          <w:rFonts w:ascii="Times New Roman" w:hAnsi="Times New Roman" w:cs="Times New Roman"/>
          <w:sz w:val="30"/>
          <w:szCs w:val="30"/>
        </w:rPr>
        <w:t>обязанностям</w:t>
      </w:r>
      <w:proofErr w:type="gramEnd"/>
      <w:r w:rsidRPr="005A017B">
        <w:rPr>
          <w:rFonts w:ascii="Times New Roman" w:hAnsi="Times New Roman" w:cs="Times New Roman"/>
          <w:sz w:val="30"/>
          <w:szCs w:val="30"/>
        </w:rPr>
        <w:t xml:space="preserve"> которых относится обработка персональных данных, за нарушение требований к защите персональных данных.</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1.3.2. </w:t>
      </w:r>
      <w:r w:rsidRPr="005A017B">
        <w:rPr>
          <w:rFonts w:ascii="Times New Roman" w:hAnsi="Times New Roman" w:cs="Times New Roman"/>
          <w:sz w:val="30"/>
          <w:szCs w:val="30"/>
        </w:rPr>
        <w:t>Как оператор персональных данных Департамент обязан:</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организовывать обработку персональных данных в Департаменте в соответствии с требованиями Закона о персональных данных;</w:t>
      </w:r>
    </w:p>
    <w:p w:rsidR="00515A35" w:rsidRPr="00827EB0"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827EB0">
        <w:rPr>
          <w:rFonts w:ascii="Times New Roman" w:hAnsi="Times New Roman" w:cs="Times New Roman"/>
          <w:sz w:val="30"/>
          <w:szCs w:val="30"/>
        </w:rPr>
        <w:t>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15A35" w:rsidRPr="00827EB0"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827EB0">
        <w:rPr>
          <w:rFonts w:ascii="Times New Roman" w:hAnsi="Times New Roman" w:cs="Times New Roman"/>
          <w:sz w:val="30"/>
          <w:szCs w:val="30"/>
        </w:rPr>
        <w:t>принимать меры по защите персональных данных от неправомерного или случайного доступа к ним, уничтожения, изменения, блокирования, копирования, от их предоставления, распространения, а также от иных неправомерных действий;</w:t>
      </w:r>
    </w:p>
    <w:p w:rsidR="00515A35" w:rsidRPr="00827EB0"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827EB0">
        <w:rPr>
          <w:rFonts w:ascii="Times New Roman" w:hAnsi="Times New Roman" w:cs="Times New Roman"/>
          <w:sz w:val="30"/>
          <w:szCs w:val="30"/>
        </w:rPr>
        <w:t>получать персональные данные только у субъекта персональных данных, если персональные данные можно получить только у третьих лиц, делать это исключительно с письменного согласия субъекта персональных данных;</w:t>
      </w:r>
    </w:p>
    <w:p w:rsidR="00515A35" w:rsidRPr="00827EB0"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827EB0">
        <w:rPr>
          <w:rFonts w:ascii="Times New Roman" w:hAnsi="Times New Roman" w:cs="Times New Roman"/>
          <w:sz w:val="30"/>
          <w:szCs w:val="30"/>
        </w:rPr>
        <w:t>устранять нарушения законодательства, допущенные при обработке персональных данных;</w:t>
      </w:r>
    </w:p>
    <w:p w:rsidR="00515A35" w:rsidRPr="00827EB0"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827EB0">
        <w:rPr>
          <w:rFonts w:ascii="Times New Roman" w:hAnsi="Times New Roman" w:cs="Times New Roman"/>
          <w:sz w:val="30"/>
          <w:szCs w:val="30"/>
        </w:rPr>
        <w:t>уточнять, блокировать, уничтожать персональные данные, а также совершать иные действия предусмотренные статьей 21 Закона о персональных данных.</w:t>
      </w:r>
    </w:p>
    <w:p w:rsidR="00515A35" w:rsidRPr="00827EB0"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827EB0">
        <w:rPr>
          <w:rFonts w:ascii="Times New Roman" w:hAnsi="Times New Roman" w:cs="Times New Roman"/>
          <w:sz w:val="30"/>
          <w:szCs w:val="30"/>
        </w:rPr>
        <w:t>своевременно и в соответствии с требованиями законодательства Российской Федерации реагировать на обращения и запросы субъектов персональных данных и их представителей, а именно:</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827EB0">
        <w:rPr>
          <w:rFonts w:ascii="Times New Roman" w:hAnsi="Times New Roman" w:cs="Times New Roman"/>
          <w:sz w:val="30"/>
          <w:szCs w:val="30"/>
        </w:rPr>
        <w:t>информировать субъекта персональных данных или его представителя о наличии</w:t>
      </w:r>
      <w:r w:rsidRPr="005A017B">
        <w:rPr>
          <w:rFonts w:ascii="Times New Roman" w:hAnsi="Times New Roman" w:cs="Times New Roman"/>
          <w:sz w:val="30"/>
          <w:szCs w:val="30"/>
        </w:rPr>
        <w:t xml:space="preserve"> персональных данных, относящихся к соответствующему субъекту персональных данных, а также </w:t>
      </w:r>
      <w:r w:rsidRPr="005A017B">
        <w:rPr>
          <w:rFonts w:ascii="Times New Roman" w:hAnsi="Times New Roman" w:cs="Times New Roman"/>
          <w:sz w:val="30"/>
          <w:szCs w:val="30"/>
        </w:rPr>
        <w:lastRenderedPageBreak/>
        <w:t>предоставить возможность ознакомления с этими персональными данными</w:t>
      </w:r>
      <w:r>
        <w:rPr>
          <w:rFonts w:ascii="Times New Roman" w:hAnsi="Times New Roman" w:cs="Times New Roman"/>
          <w:sz w:val="30"/>
          <w:szCs w:val="30"/>
        </w:rPr>
        <w:t xml:space="preserve"> при его обращении</w:t>
      </w:r>
      <w:r w:rsidRPr="005A017B">
        <w:rPr>
          <w:rFonts w:ascii="Times New Roman" w:hAnsi="Times New Roman" w:cs="Times New Roman"/>
          <w:sz w:val="30"/>
          <w:szCs w:val="30"/>
        </w:rPr>
        <w:t>;</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в случае отказа </w:t>
      </w:r>
      <w:r w:rsidRPr="005A017B">
        <w:rPr>
          <w:rFonts w:ascii="Times New Roman" w:hAnsi="Times New Roman" w:cs="Times New Roman"/>
          <w:sz w:val="30"/>
          <w:szCs w:val="30"/>
        </w:rPr>
        <w:t xml:space="preserve">в предоставлении субъекту персональных данных его персональных данных или информации о наличии в Департаменте его персональных данных, давать в письменной форме мотивированный ответ, содержащий ссылку на положение </w:t>
      </w:r>
      <w:r>
        <w:rPr>
          <w:rFonts w:ascii="Times New Roman" w:hAnsi="Times New Roman" w:cs="Times New Roman"/>
          <w:sz w:val="30"/>
          <w:szCs w:val="30"/>
        </w:rPr>
        <w:t xml:space="preserve">части </w:t>
      </w:r>
      <w:r>
        <w:rPr>
          <w:rFonts w:ascii="Times New Roman" w:hAnsi="Times New Roman" w:cs="Times New Roman"/>
          <w:sz w:val="30"/>
          <w:szCs w:val="30"/>
        </w:rPr>
        <w:br/>
        <w:t>8 статьи 14 Закона о персональных данных</w:t>
      </w:r>
      <w:r w:rsidRPr="005A017B">
        <w:rPr>
          <w:rFonts w:ascii="Times New Roman" w:hAnsi="Times New Roman" w:cs="Times New Roman"/>
          <w:sz w:val="30"/>
          <w:szCs w:val="30"/>
        </w:rPr>
        <w:t>, являющееся основанием для такого отказа;</w:t>
      </w:r>
    </w:p>
    <w:p w:rsidR="00515A35"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предоставлять безвозмездно субъекту персональных данных или его представителю возможность ознакомления с персональными данными, относящимися к это</w:t>
      </w:r>
      <w:r>
        <w:rPr>
          <w:rFonts w:ascii="Times New Roman" w:hAnsi="Times New Roman" w:cs="Times New Roman"/>
          <w:sz w:val="30"/>
          <w:szCs w:val="30"/>
        </w:rPr>
        <w:t>му субъекту персональных данных;</w:t>
      </w:r>
      <w:r w:rsidRPr="005A017B">
        <w:rPr>
          <w:rFonts w:ascii="Times New Roman" w:hAnsi="Times New Roman" w:cs="Times New Roman"/>
          <w:sz w:val="30"/>
          <w:szCs w:val="30"/>
        </w:rPr>
        <w:t xml:space="preserve"> </w:t>
      </w:r>
    </w:p>
    <w:p w:rsidR="00515A35"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sidRPr="005A017B">
        <w:rPr>
          <w:rFonts w:ascii="Times New Roman" w:hAnsi="Times New Roman" w:cs="Times New Roman"/>
          <w:sz w:val="30"/>
          <w:szCs w:val="30"/>
        </w:rPr>
        <w:t>по требованию субъекта персональных данных или его представителя вносить в них необходимые изменения и</w:t>
      </w:r>
      <w:r>
        <w:rPr>
          <w:rFonts w:ascii="Times New Roman" w:hAnsi="Times New Roman" w:cs="Times New Roman"/>
          <w:sz w:val="30"/>
          <w:szCs w:val="30"/>
        </w:rPr>
        <w:t>ли</w:t>
      </w:r>
      <w:r w:rsidRPr="005A017B">
        <w:rPr>
          <w:rFonts w:ascii="Times New Roman" w:hAnsi="Times New Roman" w:cs="Times New Roman"/>
          <w:sz w:val="30"/>
          <w:szCs w:val="30"/>
        </w:rPr>
        <w:t xml:space="preserve"> уничтожать, если они не являются необходимыми для заявленной цели обработки</w:t>
      </w:r>
      <w:r>
        <w:rPr>
          <w:rFonts w:ascii="Times New Roman" w:hAnsi="Times New Roman" w:cs="Times New Roman"/>
          <w:sz w:val="30"/>
          <w:szCs w:val="30"/>
        </w:rPr>
        <w:t>;</w:t>
      </w:r>
    </w:p>
    <w:p w:rsidR="00515A35" w:rsidRPr="005A017B"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sidRPr="00B6395C">
        <w:rPr>
          <w:rFonts w:ascii="Times New Roman" w:hAnsi="Times New Roman" w:cs="Times New Roman"/>
          <w:sz w:val="30"/>
          <w:szCs w:val="30"/>
        </w:rPr>
        <w:t>уведомлять субъекта персональных данных или его представителя о внесенных изменениях в персональные данные и предпринятых мерах и принимать разумные меры для уведомления третьих лиц, которым, персональные данные этого субъекта были переданы.</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1.4. Права субъекта персональных данных:</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получать информацию, касающуюся обработки его персональных данных в Департаменте, в том числе и об источниках их получения;</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 xml:space="preserve">требовать </w:t>
      </w:r>
      <w:r>
        <w:rPr>
          <w:rFonts w:ascii="Times New Roman" w:hAnsi="Times New Roman" w:cs="Times New Roman"/>
          <w:sz w:val="30"/>
          <w:szCs w:val="30"/>
        </w:rPr>
        <w:t xml:space="preserve">уточнения, </w:t>
      </w:r>
      <w:r w:rsidRPr="005A017B">
        <w:rPr>
          <w:rFonts w:ascii="Times New Roman" w:hAnsi="Times New Roman" w:cs="Times New Roman"/>
          <w:sz w:val="30"/>
          <w:szCs w:val="30"/>
        </w:rPr>
        <w:t xml:space="preserve">блокирования или уничтожения своих персональных данных в случае, если персональные данные являются неполными, устаревшими, </w:t>
      </w:r>
      <w:r>
        <w:rPr>
          <w:rFonts w:ascii="Times New Roman" w:hAnsi="Times New Roman" w:cs="Times New Roman"/>
          <w:sz w:val="30"/>
          <w:szCs w:val="30"/>
        </w:rPr>
        <w:t xml:space="preserve">неточными, </w:t>
      </w:r>
      <w:r w:rsidRPr="005A017B">
        <w:rPr>
          <w:rFonts w:ascii="Times New Roman" w:hAnsi="Times New Roman" w:cs="Times New Roman"/>
          <w:sz w:val="30"/>
          <w:szCs w:val="30"/>
        </w:rPr>
        <w:t>незаконно полученными или не являются необходимыми для заявленной цели обработки;</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требовать извещения всех лиц, которым ранее были сообщены недостоверные или неполные его персональные данные, обо всех произведенных в них исключениях, исправлениях или дополнениях;</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обжаловать в уполномоченный орган по защите прав субъектов персональных данных или в судебном порядке действия или бездействи</w:t>
      </w:r>
      <w:r>
        <w:rPr>
          <w:rFonts w:ascii="Times New Roman" w:hAnsi="Times New Roman" w:cs="Times New Roman"/>
          <w:sz w:val="30"/>
          <w:szCs w:val="30"/>
        </w:rPr>
        <w:t>е</w:t>
      </w:r>
      <w:r w:rsidRPr="005A017B">
        <w:rPr>
          <w:rFonts w:ascii="Times New Roman" w:hAnsi="Times New Roman" w:cs="Times New Roman"/>
          <w:sz w:val="30"/>
          <w:szCs w:val="30"/>
        </w:rPr>
        <w:t xml:space="preserve"> </w:t>
      </w:r>
      <w:r>
        <w:rPr>
          <w:rFonts w:ascii="Times New Roman" w:hAnsi="Times New Roman" w:cs="Times New Roman"/>
          <w:sz w:val="30"/>
          <w:szCs w:val="30"/>
        </w:rPr>
        <w:t>Департамента</w:t>
      </w:r>
      <w:r w:rsidRPr="005A017B">
        <w:rPr>
          <w:rFonts w:ascii="Times New Roman" w:hAnsi="Times New Roman" w:cs="Times New Roman"/>
          <w:sz w:val="30"/>
          <w:szCs w:val="30"/>
        </w:rPr>
        <w:t xml:space="preserve"> ка</w:t>
      </w:r>
      <w:r>
        <w:rPr>
          <w:rFonts w:ascii="Times New Roman" w:hAnsi="Times New Roman" w:cs="Times New Roman"/>
          <w:sz w:val="30"/>
          <w:szCs w:val="30"/>
        </w:rPr>
        <w:t xml:space="preserve">к </w:t>
      </w:r>
      <w:r w:rsidRPr="005A017B">
        <w:rPr>
          <w:rFonts w:ascii="Times New Roman" w:hAnsi="Times New Roman" w:cs="Times New Roman"/>
          <w:sz w:val="30"/>
          <w:szCs w:val="30"/>
        </w:rPr>
        <w:t>оператора персональных данных;</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отз</w:t>
      </w:r>
      <w:r>
        <w:rPr>
          <w:rFonts w:ascii="Times New Roman" w:hAnsi="Times New Roman" w:cs="Times New Roman"/>
          <w:sz w:val="30"/>
          <w:szCs w:val="30"/>
        </w:rPr>
        <w:t>ы</w:t>
      </w:r>
      <w:r w:rsidRPr="005A017B">
        <w:rPr>
          <w:rFonts w:ascii="Times New Roman" w:hAnsi="Times New Roman" w:cs="Times New Roman"/>
          <w:sz w:val="30"/>
          <w:szCs w:val="30"/>
        </w:rPr>
        <w:t>вать свое согласие на обработку персональных данных;</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защи</w:t>
      </w:r>
      <w:r>
        <w:rPr>
          <w:rFonts w:ascii="Times New Roman" w:hAnsi="Times New Roman" w:cs="Times New Roman"/>
          <w:sz w:val="30"/>
          <w:szCs w:val="30"/>
        </w:rPr>
        <w:t>щать</w:t>
      </w:r>
      <w:r w:rsidRPr="005A017B">
        <w:rPr>
          <w:rFonts w:ascii="Times New Roman" w:hAnsi="Times New Roman" w:cs="Times New Roman"/>
          <w:sz w:val="30"/>
          <w:szCs w:val="30"/>
        </w:rPr>
        <w:t xml:space="preserve"> свои прав</w:t>
      </w:r>
      <w:r>
        <w:rPr>
          <w:rFonts w:ascii="Times New Roman" w:hAnsi="Times New Roman" w:cs="Times New Roman"/>
          <w:sz w:val="30"/>
          <w:szCs w:val="30"/>
        </w:rPr>
        <w:t>а</w:t>
      </w:r>
      <w:r w:rsidRPr="005A017B">
        <w:rPr>
          <w:rFonts w:ascii="Times New Roman" w:hAnsi="Times New Roman" w:cs="Times New Roman"/>
          <w:sz w:val="30"/>
          <w:szCs w:val="30"/>
        </w:rPr>
        <w:t xml:space="preserve"> и законны</w:t>
      </w:r>
      <w:r>
        <w:rPr>
          <w:rFonts w:ascii="Times New Roman" w:hAnsi="Times New Roman" w:cs="Times New Roman"/>
          <w:sz w:val="30"/>
          <w:szCs w:val="30"/>
        </w:rPr>
        <w:t>е</w:t>
      </w:r>
      <w:r w:rsidRPr="005A017B">
        <w:rPr>
          <w:rFonts w:ascii="Times New Roman" w:hAnsi="Times New Roman" w:cs="Times New Roman"/>
          <w:sz w:val="30"/>
          <w:szCs w:val="30"/>
        </w:rPr>
        <w:t xml:space="preserve"> интерес</w:t>
      </w:r>
      <w:r>
        <w:rPr>
          <w:rFonts w:ascii="Times New Roman" w:hAnsi="Times New Roman" w:cs="Times New Roman"/>
          <w:sz w:val="30"/>
          <w:szCs w:val="30"/>
        </w:rPr>
        <w:t>ы</w:t>
      </w:r>
      <w:r w:rsidRPr="005A017B">
        <w:rPr>
          <w:rFonts w:ascii="Times New Roman" w:hAnsi="Times New Roman" w:cs="Times New Roman"/>
          <w:sz w:val="30"/>
          <w:szCs w:val="30"/>
        </w:rPr>
        <w:t>, в том числе на возмещение убытков и (или) компенсацию мора</w:t>
      </w:r>
      <w:r>
        <w:rPr>
          <w:rFonts w:ascii="Times New Roman" w:hAnsi="Times New Roman" w:cs="Times New Roman"/>
          <w:sz w:val="30"/>
          <w:szCs w:val="30"/>
        </w:rPr>
        <w:t>льного вреда в судебном порядке.</w:t>
      </w:r>
    </w:p>
    <w:p w:rsidR="00515A35" w:rsidRDefault="00515A35" w:rsidP="00515A35">
      <w:pPr>
        <w:pStyle w:val="ConsPlusTitle"/>
        <w:ind w:firstLine="709"/>
        <w:contextualSpacing/>
        <w:jc w:val="center"/>
        <w:outlineLvl w:val="1"/>
        <w:rPr>
          <w:rFonts w:ascii="Times New Roman" w:hAnsi="Times New Roman" w:cs="Times New Roman"/>
          <w:b w:val="0"/>
          <w:sz w:val="30"/>
          <w:szCs w:val="30"/>
        </w:rPr>
      </w:pPr>
    </w:p>
    <w:p w:rsidR="00515A35" w:rsidRPr="005A017B" w:rsidRDefault="00515A35" w:rsidP="00515A35">
      <w:pPr>
        <w:pStyle w:val="ConsPlusTitle"/>
        <w:ind w:firstLine="709"/>
        <w:contextualSpacing/>
        <w:jc w:val="center"/>
        <w:outlineLvl w:val="1"/>
        <w:rPr>
          <w:rFonts w:ascii="Times New Roman" w:hAnsi="Times New Roman" w:cs="Times New Roman"/>
          <w:b w:val="0"/>
          <w:sz w:val="30"/>
          <w:szCs w:val="30"/>
        </w:rPr>
      </w:pPr>
      <w:r>
        <w:rPr>
          <w:rFonts w:ascii="Times New Roman" w:hAnsi="Times New Roman" w:cs="Times New Roman"/>
          <w:b w:val="0"/>
          <w:sz w:val="30"/>
          <w:szCs w:val="30"/>
        </w:rPr>
        <w:t>2</w:t>
      </w:r>
      <w:r w:rsidRPr="005A017B">
        <w:rPr>
          <w:rFonts w:ascii="Times New Roman" w:hAnsi="Times New Roman" w:cs="Times New Roman"/>
          <w:b w:val="0"/>
          <w:sz w:val="30"/>
          <w:szCs w:val="30"/>
        </w:rPr>
        <w:t>. Цели сбора и обработки персональных данных</w:t>
      </w:r>
    </w:p>
    <w:p w:rsidR="00515A35" w:rsidRPr="005A017B" w:rsidRDefault="00515A35" w:rsidP="00515A35">
      <w:pPr>
        <w:pStyle w:val="ConsPlusNormal"/>
        <w:ind w:firstLine="709"/>
        <w:contextualSpacing/>
        <w:jc w:val="center"/>
      </w:pPr>
    </w:p>
    <w:p w:rsidR="00515A35" w:rsidRPr="005A017B" w:rsidRDefault="00515A35" w:rsidP="00515A35">
      <w:pPr>
        <w:pStyle w:val="ConsPlusNormal"/>
        <w:ind w:firstLine="709"/>
        <w:contextualSpacing/>
        <w:jc w:val="both"/>
      </w:pPr>
      <w:r w:rsidRPr="005A017B">
        <w:t xml:space="preserve">2.1. Департамент осуществляет обработку для достижения конкретных, заранее определенных и законных целей. Содержание и объем обрабатываемых персональных данных соответствуют </w:t>
      </w:r>
      <w:r w:rsidRPr="005A017B">
        <w:lastRenderedPageBreak/>
        <w:t xml:space="preserve">заявленным целям обработки. Не допускается </w:t>
      </w:r>
      <w:r>
        <w:t>обработка персональных данных, не соответствующих условиям их сбора.</w:t>
      </w:r>
    </w:p>
    <w:p w:rsidR="00515A35" w:rsidRPr="005A017B" w:rsidRDefault="00515A35" w:rsidP="00515A35">
      <w:pPr>
        <w:pStyle w:val="ConsPlusNormal"/>
        <w:ind w:firstLine="709"/>
        <w:contextualSpacing/>
        <w:jc w:val="both"/>
      </w:pPr>
      <w:bookmarkStart w:id="1" w:name="P154"/>
      <w:bookmarkEnd w:id="1"/>
      <w:r>
        <w:t>2</w:t>
      </w:r>
      <w:r w:rsidRPr="005A017B">
        <w:t xml:space="preserve">.2. </w:t>
      </w:r>
      <w:r>
        <w:t>Департамент</w:t>
      </w:r>
      <w:r w:rsidRPr="005A017B">
        <w:t xml:space="preserve"> обрабатывает персональные данные для осуществления своей деятельности, </w:t>
      </w:r>
      <w:proofErr w:type="gramStart"/>
      <w:r w:rsidRPr="005A017B">
        <w:t>но</w:t>
      </w:r>
      <w:proofErr w:type="gramEnd"/>
      <w:r w:rsidRPr="005A017B">
        <w:t xml:space="preserve"> не ограничиваясь, для достижения следующих целей:</w:t>
      </w:r>
    </w:p>
    <w:p w:rsidR="00515A35" w:rsidRPr="005A017B" w:rsidRDefault="00515A35" w:rsidP="00515A35">
      <w:pPr>
        <w:pStyle w:val="ConsPlusNormal"/>
        <w:ind w:firstLine="709"/>
        <w:contextualSpacing/>
        <w:jc w:val="both"/>
      </w:pPr>
      <w:bookmarkStart w:id="2" w:name="P155"/>
      <w:bookmarkEnd w:id="2"/>
      <w:r w:rsidRPr="005A017B">
        <w:t>обеспечение реализации функций Департамента в соответствии с законодательством Российской Федерации</w:t>
      </w:r>
      <w:r>
        <w:t xml:space="preserve"> и принятыми на их основе нормативно-правовыми актами, регулирующими отношения, связанные с деятельностью Департамента</w:t>
      </w:r>
      <w:r w:rsidRPr="005A017B">
        <w:t>;</w:t>
      </w:r>
    </w:p>
    <w:p w:rsidR="00515A35" w:rsidRPr="005A017B"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sidRPr="00B6395C">
        <w:rPr>
          <w:rFonts w:ascii="Times New Roman" w:hAnsi="Times New Roman" w:cs="Times New Roman"/>
          <w:sz w:val="30"/>
          <w:szCs w:val="30"/>
        </w:rPr>
        <w:t>предоставление услуг удостоверяющего центра по созданию, выдаче и аннулированию электронной подписи, а также предоставление иных услуг пользователям информационных систем в области использования электронных подписей;</w:t>
      </w:r>
    </w:p>
    <w:p w:rsidR="00515A35" w:rsidRPr="005A017B" w:rsidRDefault="00515A35" w:rsidP="00515A35">
      <w:pPr>
        <w:pStyle w:val="ConsPlusNormal"/>
        <w:ind w:firstLine="709"/>
        <w:contextualSpacing/>
        <w:jc w:val="both"/>
      </w:pPr>
      <w:r w:rsidRPr="005A017B">
        <w:t>заключение, изменение, сопровождение, прекращение трудовых договоров между работником и Департаментом. Соблюдение действующего трудового, бухгалтерского и пенсионного законодательства Российской Федерации и иных нормативных правовых актов. Ведение кадрового делопроизводства. Обеспечение социальных гарантий. Обеспечение возможности обучения и должностного роста работников;</w:t>
      </w:r>
    </w:p>
    <w:p w:rsidR="00515A35" w:rsidRPr="005A017B" w:rsidRDefault="00515A35" w:rsidP="00515A35">
      <w:pPr>
        <w:pStyle w:val="ConsPlusNormal"/>
        <w:ind w:firstLine="709"/>
        <w:contextualSpacing/>
        <w:jc w:val="both"/>
      </w:pPr>
      <w:r w:rsidRPr="005A017B">
        <w:t>противодействие коррупции в Департаменте;</w:t>
      </w:r>
    </w:p>
    <w:p w:rsidR="00515A35" w:rsidRPr="005A017B" w:rsidRDefault="00515A35" w:rsidP="00515A35">
      <w:pPr>
        <w:pStyle w:val="ConsPlusNormal"/>
        <w:ind w:firstLine="709"/>
        <w:contextualSpacing/>
        <w:jc w:val="both"/>
      </w:pPr>
      <w:r w:rsidRPr="005A017B">
        <w:t xml:space="preserve">обеспечение </w:t>
      </w:r>
      <w:proofErr w:type="gramStart"/>
      <w:r w:rsidRPr="005A017B">
        <w:t>пропускного</w:t>
      </w:r>
      <w:proofErr w:type="gramEnd"/>
      <w:r w:rsidRPr="005A017B">
        <w:t xml:space="preserve"> и </w:t>
      </w:r>
      <w:proofErr w:type="spellStart"/>
      <w:r w:rsidRPr="005A017B">
        <w:t>внутриобъектового</w:t>
      </w:r>
      <w:proofErr w:type="spellEnd"/>
      <w:r w:rsidRPr="005A017B">
        <w:t xml:space="preserve"> режимов на объектах администрации города;</w:t>
      </w:r>
    </w:p>
    <w:p w:rsidR="00515A35" w:rsidRPr="005A017B" w:rsidRDefault="00515A35" w:rsidP="00515A35">
      <w:pPr>
        <w:pStyle w:val="ConsPlusNormal"/>
        <w:ind w:firstLine="709"/>
        <w:contextualSpacing/>
        <w:jc w:val="both"/>
      </w:pPr>
      <w:bookmarkStart w:id="3" w:name="P160"/>
      <w:bookmarkEnd w:id="3"/>
      <w:r w:rsidRPr="005A017B">
        <w:t>заключение и исполнение договоров, стороной которых является субъект персональных данных</w:t>
      </w:r>
      <w:r>
        <w:t>;</w:t>
      </w:r>
    </w:p>
    <w:p w:rsidR="00515A35" w:rsidRPr="005A017B" w:rsidRDefault="00515A35" w:rsidP="00515A35">
      <w:pPr>
        <w:pStyle w:val="ConsPlusNormal"/>
        <w:ind w:firstLine="709"/>
        <w:contextualSpacing/>
        <w:jc w:val="both"/>
      </w:pPr>
      <w:bookmarkStart w:id="4" w:name="P162"/>
      <w:bookmarkEnd w:id="4"/>
      <w:r w:rsidRPr="005A017B">
        <w:t>рассмотрение обращений граждан, направленных в письменной форме либо в форме электронного документа. Осуществление личного приема граждан.</w:t>
      </w:r>
    </w:p>
    <w:p w:rsidR="00515A35" w:rsidRPr="005A017B" w:rsidRDefault="00515A35" w:rsidP="00515A35">
      <w:pPr>
        <w:pStyle w:val="ConsPlusNormal"/>
        <w:ind w:firstLine="709"/>
        <w:contextualSpacing/>
        <w:jc w:val="both"/>
      </w:pPr>
    </w:p>
    <w:p w:rsidR="00515A35" w:rsidRPr="005A017B" w:rsidRDefault="00515A35" w:rsidP="00515A35">
      <w:pPr>
        <w:pStyle w:val="ConsPlusNormal"/>
        <w:ind w:firstLine="709"/>
        <w:contextualSpacing/>
        <w:jc w:val="center"/>
      </w:pPr>
      <w:r w:rsidRPr="005A017B">
        <w:t>3. Правовые основания обработки персональных данных</w:t>
      </w:r>
    </w:p>
    <w:p w:rsidR="00515A35" w:rsidRPr="005A017B" w:rsidRDefault="00515A35" w:rsidP="00515A35">
      <w:pPr>
        <w:pStyle w:val="ConsPlusNormal"/>
        <w:ind w:firstLine="709"/>
        <w:contextualSpacing/>
        <w:jc w:val="both"/>
      </w:pP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Департамент осуществляет обработку персональных данных субъектов персональных данных, руководствуясь:</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hyperlink r:id="rId11" w:history="1">
        <w:r w:rsidRPr="005A017B">
          <w:rPr>
            <w:rFonts w:ascii="Times New Roman" w:hAnsi="Times New Roman" w:cs="Times New Roman"/>
            <w:sz w:val="30"/>
            <w:szCs w:val="30"/>
          </w:rPr>
          <w:t>Конституцией</w:t>
        </w:r>
      </w:hyperlink>
      <w:r w:rsidRPr="005A017B">
        <w:rPr>
          <w:rFonts w:ascii="Times New Roman" w:hAnsi="Times New Roman" w:cs="Times New Roman"/>
          <w:sz w:val="30"/>
          <w:szCs w:val="30"/>
        </w:rPr>
        <w:t xml:space="preserve"> Российской Федерации;</w:t>
      </w:r>
    </w:p>
    <w:p w:rsidR="00515A35"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A017B">
        <w:rPr>
          <w:rFonts w:ascii="Times New Roman" w:hAnsi="Times New Roman" w:cs="Times New Roman"/>
          <w:sz w:val="30"/>
          <w:szCs w:val="30"/>
        </w:rPr>
        <w:t xml:space="preserve">Трудовым </w:t>
      </w:r>
      <w:hyperlink r:id="rId12" w:history="1">
        <w:r w:rsidRPr="005A017B">
          <w:rPr>
            <w:rFonts w:ascii="Times New Roman" w:hAnsi="Times New Roman" w:cs="Times New Roman"/>
            <w:sz w:val="30"/>
            <w:szCs w:val="30"/>
          </w:rPr>
          <w:t>кодексом</w:t>
        </w:r>
      </w:hyperlink>
      <w:r w:rsidRPr="005A017B">
        <w:rPr>
          <w:rFonts w:ascii="Times New Roman" w:hAnsi="Times New Roman" w:cs="Times New Roman"/>
          <w:sz w:val="30"/>
          <w:szCs w:val="30"/>
        </w:rPr>
        <w:t xml:space="preserve"> Российской Федерации;</w:t>
      </w:r>
    </w:p>
    <w:p w:rsidR="00515A35" w:rsidRPr="005A017B"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Бюджетным кодексом Российской Федерации;</w:t>
      </w:r>
    </w:p>
    <w:p w:rsidR="00515A35"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proofErr w:type="gramStart"/>
      <w:r w:rsidRPr="005A017B">
        <w:rPr>
          <w:rFonts w:ascii="Times New Roman" w:hAnsi="Times New Roman" w:cs="Times New Roman"/>
          <w:sz w:val="30"/>
          <w:szCs w:val="30"/>
        </w:rPr>
        <w:t>Налоговы</w:t>
      </w:r>
      <w:r>
        <w:rPr>
          <w:rFonts w:ascii="Times New Roman" w:hAnsi="Times New Roman" w:cs="Times New Roman"/>
          <w:sz w:val="30"/>
          <w:szCs w:val="30"/>
        </w:rPr>
        <w:t>м</w:t>
      </w:r>
      <w:proofErr w:type="gramEnd"/>
      <w:r w:rsidRPr="005A017B">
        <w:rPr>
          <w:rFonts w:ascii="Times New Roman" w:hAnsi="Times New Roman" w:cs="Times New Roman"/>
          <w:sz w:val="30"/>
          <w:szCs w:val="30"/>
        </w:rPr>
        <w:t xml:space="preserve"> </w:t>
      </w:r>
      <w:hyperlink r:id="rId13" w:history="1">
        <w:r w:rsidRPr="005A017B">
          <w:rPr>
            <w:rFonts w:ascii="Times New Roman" w:hAnsi="Times New Roman" w:cs="Times New Roman"/>
            <w:sz w:val="30"/>
            <w:szCs w:val="30"/>
          </w:rPr>
          <w:t>кодекс</w:t>
        </w:r>
      </w:hyperlink>
      <w:r>
        <w:rPr>
          <w:rFonts w:ascii="Times New Roman" w:hAnsi="Times New Roman" w:cs="Times New Roman"/>
          <w:sz w:val="30"/>
          <w:szCs w:val="30"/>
        </w:rPr>
        <w:t>ом</w:t>
      </w:r>
      <w:r w:rsidRPr="005A017B">
        <w:rPr>
          <w:rFonts w:ascii="Times New Roman" w:hAnsi="Times New Roman" w:cs="Times New Roman"/>
          <w:sz w:val="30"/>
          <w:szCs w:val="30"/>
        </w:rPr>
        <w:t xml:space="preserve"> Российской Федерации</w:t>
      </w:r>
      <w:r>
        <w:rPr>
          <w:rFonts w:ascii="Times New Roman" w:hAnsi="Times New Roman" w:cs="Times New Roman"/>
          <w:sz w:val="30"/>
          <w:szCs w:val="30"/>
        </w:rPr>
        <w:t>;</w:t>
      </w:r>
    </w:p>
    <w:p w:rsidR="00515A35" w:rsidRPr="005D4590" w:rsidRDefault="00515A35" w:rsidP="00515A35">
      <w:pPr>
        <w:autoSpaceDE w:val="0"/>
        <w:autoSpaceDN w:val="0"/>
        <w:adjustRightInd w:val="0"/>
        <w:spacing w:after="0" w:line="240" w:lineRule="auto"/>
        <w:ind w:firstLine="709"/>
        <w:contextualSpacing/>
        <w:jc w:val="both"/>
        <w:rPr>
          <w:rFonts w:ascii="Times New Roman" w:hAnsi="Times New Roman" w:cs="Times New Roman"/>
          <w:sz w:val="30"/>
          <w:szCs w:val="30"/>
        </w:rPr>
      </w:pPr>
      <w:r w:rsidRPr="005D4590">
        <w:rPr>
          <w:rFonts w:ascii="Times New Roman" w:hAnsi="Times New Roman" w:cs="Times New Roman"/>
          <w:sz w:val="30"/>
          <w:szCs w:val="30"/>
        </w:rPr>
        <w:t>Кодекс</w:t>
      </w:r>
      <w:r>
        <w:rPr>
          <w:rFonts w:ascii="Times New Roman" w:hAnsi="Times New Roman" w:cs="Times New Roman"/>
          <w:sz w:val="30"/>
          <w:szCs w:val="30"/>
        </w:rPr>
        <w:t>ом</w:t>
      </w:r>
      <w:r w:rsidRPr="005D4590">
        <w:rPr>
          <w:rFonts w:ascii="Times New Roman" w:hAnsi="Times New Roman" w:cs="Times New Roman"/>
          <w:sz w:val="30"/>
          <w:szCs w:val="30"/>
        </w:rPr>
        <w:t xml:space="preserve"> Российской Федерации об административных правонарушениях</w:t>
      </w:r>
      <w:r>
        <w:rPr>
          <w:rFonts w:ascii="Times New Roman" w:hAnsi="Times New Roman" w:cs="Times New Roman"/>
          <w:sz w:val="30"/>
          <w:szCs w:val="30"/>
        </w:rPr>
        <w:t>;</w:t>
      </w:r>
    </w:p>
    <w:p w:rsidR="00515A35" w:rsidRPr="005A017B" w:rsidRDefault="00515A35" w:rsidP="00515A35">
      <w:pPr>
        <w:pStyle w:val="ConsPlusNormal"/>
        <w:tabs>
          <w:tab w:val="left" w:pos="709"/>
        </w:tabs>
        <w:ind w:firstLine="709"/>
        <w:contextualSpacing/>
        <w:jc w:val="both"/>
      </w:pPr>
      <w:r>
        <w:t>Ф</w:t>
      </w:r>
      <w:r w:rsidRPr="005A017B">
        <w:t>едеральным законом от 02.03.2007 № 25-ФЗ «О муниципальной службе в Российской Федерации»;</w:t>
      </w:r>
    </w:p>
    <w:p w:rsidR="00515A35" w:rsidRPr="005A017B" w:rsidRDefault="00515A35" w:rsidP="00515A35">
      <w:pPr>
        <w:pStyle w:val="ConsPlusNormal"/>
        <w:tabs>
          <w:tab w:val="left" w:pos="709"/>
        </w:tabs>
        <w:ind w:firstLine="709"/>
        <w:contextualSpacing/>
        <w:jc w:val="both"/>
      </w:pPr>
      <w:r>
        <w:lastRenderedPageBreak/>
        <w:t>Ф</w:t>
      </w:r>
      <w:r w:rsidRPr="005A017B">
        <w:t xml:space="preserve">едеральным </w:t>
      </w:r>
      <w:hyperlink r:id="rId14" w:history="1">
        <w:r w:rsidRPr="005A017B">
          <w:t>законом</w:t>
        </w:r>
      </w:hyperlink>
      <w:r w:rsidRPr="005A017B">
        <w:t xml:space="preserve"> от 27.07.2006 № 149-ФЗ «Об информации, информационных технологиях и о защите информации»;</w:t>
      </w:r>
    </w:p>
    <w:p w:rsidR="00515A35" w:rsidRDefault="00515A35" w:rsidP="00515A35">
      <w:pPr>
        <w:pStyle w:val="ConsPlusNormal"/>
        <w:tabs>
          <w:tab w:val="left" w:pos="709"/>
        </w:tabs>
        <w:ind w:firstLine="709"/>
        <w:contextualSpacing/>
        <w:jc w:val="both"/>
      </w:pPr>
      <w:r>
        <w:t>Ф</w:t>
      </w:r>
      <w:r w:rsidRPr="005A017B">
        <w:t xml:space="preserve">едеральным </w:t>
      </w:r>
      <w:hyperlink r:id="rId15" w:history="1">
        <w:r w:rsidRPr="005A017B">
          <w:t>законом</w:t>
        </w:r>
      </w:hyperlink>
      <w:r w:rsidRPr="005A017B">
        <w:t xml:space="preserve"> от 25</w:t>
      </w:r>
      <w:r>
        <w:t>.12.</w:t>
      </w:r>
      <w:r w:rsidRPr="005A017B">
        <w:t xml:space="preserve">2008 </w:t>
      </w:r>
      <w:r>
        <w:t>№</w:t>
      </w:r>
      <w:r w:rsidRPr="005A017B">
        <w:t xml:space="preserve"> 273-ФЗ </w:t>
      </w:r>
      <w:r>
        <w:t>«</w:t>
      </w:r>
      <w:r w:rsidRPr="005A017B">
        <w:t>О противодействии коррупции</w:t>
      </w:r>
      <w:r>
        <w:t>»</w:t>
      </w:r>
      <w:r w:rsidRPr="005A017B">
        <w:t>;</w:t>
      </w:r>
    </w:p>
    <w:p w:rsidR="00515A35" w:rsidRPr="005A017B" w:rsidRDefault="00515A35" w:rsidP="00515A35">
      <w:pPr>
        <w:pStyle w:val="ConsPlusNormal"/>
        <w:tabs>
          <w:tab w:val="left" w:pos="709"/>
        </w:tabs>
        <w:ind w:firstLine="709"/>
        <w:contextualSpacing/>
        <w:jc w:val="both"/>
      </w:pPr>
      <w:r w:rsidRPr="006E7D8F">
        <w:t xml:space="preserve">Федеральным законом от 03.12.2012 № 230-ФЗ «О </w:t>
      </w:r>
      <w:proofErr w:type="gramStart"/>
      <w:r w:rsidRPr="006E7D8F">
        <w:t>контроле за</w:t>
      </w:r>
      <w:proofErr w:type="gramEnd"/>
      <w:r w:rsidRPr="006E7D8F">
        <w:t xml:space="preserve"> соответствием расходов лиц, замещающих государственные должности, и иных лиц их доходам»;</w:t>
      </w:r>
    </w:p>
    <w:p w:rsidR="00515A35" w:rsidRPr="005A017B" w:rsidRDefault="00515A35" w:rsidP="00515A35">
      <w:pPr>
        <w:pStyle w:val="ConsPlusNormal"/>
        <w:ind w:firstLine="709"/>
        <w:contextualSpacing/>
        <w:jc w:val="both"/>
      </w:pPr>
      <w:r>
        <w:t>Ф</w:t>
      </w:r>
      <w:r w:rsidRPr="005A017B">
        <w:t xml:space="preserve">едеральным </w:t>
      </w:r>
      <w:hyperlink r:id="rId16" w:history="1">
        <w:r w:rsidRPr="005A017B">
          <w:t>законом</w:t>
        </w:r>
      </w:hyperlink>
      <w:r w:rsidRPr="005A017B">
        <w:t xml:space="preserve"> от </w:t>
      </w:r>
      <w:r>
        <w:t>0</w:t>
      </w:r>
      <w:r w:rsidRPr="005A017B">
        <w:t>2</w:t>
      </w:r>
      <w:r>
        <w:t>.05.</w:t>
      </w:r>
      <w:r w:rsidRPr="005A017B">
        <w:t xml:space="preserve">2006 </w:t>
      </w:r>
      <w:r>
        <w:t>№</w:t>
      </w:r>
      <w:r w:rsidRPr="005A017B">
        <w:t xml:space="preserve"> 59-ФЗ </w:t>
      </w:r>
      <w:r>
        <w:t>«</w:t>
      </w:r>
      <w:r w:rsidRPr="005A017B">
        <w:t>О порядке рассмотрения обращений граждан Российской Федерации</w:t>
      </w:r>
      <w:r>
        <w:t>»</w:t>
      </w:r>
      <w:r w:rsidRPr="005A017B">
        <w:t>;</w:t>
      </w:r>
    </w:p>
    <w:p w:rsidR="00515A35" w:rsidRDefault="00515A35" w:rsidP="00515A35">
      <w:pPr>
        <w:pStyle w:val="ConsPlusNormal"/>
        <w:ind w:firstLine="709"/>
        <w:contextualSpacing/>
        <w:jc w:val="both"/>
      </w:pPr>
      <w:r>
        <w:t>Ф</w:t>
      </w:r>
      <w:r w:rsidRPr="005A017B">
        <w:t xml:space="preserve">едеральным </w:t>
      </w:r>
      <w:hyperlink r:id="rId17" w:history="1">
        <w:r w:rsidRPr="005A017B">
          <w:t>законом</w:t>
        </w:r>
      </w:hyperlink>
      <w:r>
        <w:t xml:space="preserve"> </w:t>
      </w:r>
      <w:r w:rsidRPr="005A017B">
        <w:t xml:space="preserve">от 06.04.2011 </w:t>
      </w:r>
      <w:r>
        <w:t>№</w:t>
      </w:r>
      <w:r w:rsidRPr="005A017B">
        <w:t xml:space="preserve"> 63-ФЗ </w:t>
      </w:r>
      <w:r>
        <w:t>«</w:t>
      </w:r>
      <w:r w:rsidRPr="005A017B">
        <w:t>Об электронной подписи</w:t>
      </w:r>
      <w:r>
        <w:t>»</w:t>
      </w:r>
      <w:r w:rsidRPr="005A017B">
        <w:t>;</w:t>
      </w:r>
    </w:p>
    <w:p w:rsidR="00515A35" w:rsidRPr="005D4590" w:rsidRDefault="00515A35" w:rsidP="00515A35">
      <w:pPr>
        <w:pStyle w:val="ConsPlusNormal"/>
        <w:ind w:firstLine="709"/>
        <w:jc w:val="both"/>
      </w:pPr>
      <w:proofErr w:type="gramStart"/>
      <w:r w:rsidRPr="005D4590">
        <w:t>Федеральным</w:t>
      </w:r>
      <w:proofErr w:type="gramEnd"/>
      <w:r w:rsidRPr="005D4590">
        <w:t xml:space="preserve"> </w:t>
      </w:r>
      <w:hyperlink r:id="rId18" w:tooltip="Федеральный закон от 01.04.1996 N 27-ФЗ (ред. от 28.12.2016) &quot;Об индивидуальном (персонифицированном) учете в системе обязательного пенсионного страхования&quot;{КонсультантПлюс}" w:history="1">
        <w:r w:rsidRPr="005D4590">
          <w:t>закон</w:t>
        </w:r>
      </w:hyperlink>
      <w:r w:rsidRPr="005D4590">
        <w:t>ом от 01.04.1996 № 27-ФЗ «Об индивидуальном (персонифицированном) учете в системе обязательного пенсионного страхования»;</w:t>
      </w:r>
    </w:p>
    <w:p w:rsidR="00515A35" w:rsidRDefault="00515A35" w:rsidP="00515A35">
      <w:pPr>
        <w:pStyle w:val="ConsPlusNormal"/>
        <w:ind w:firstLine="709"/>
        <w:contextualSpacing/>
        <w:jc w:val="both"/>
      </w:pPr>
      <w:r w:rsidRPr="005D4590">
        <w:t>Федеральным законом от 29.12.2006 № 255-ФЗ «Об обязательном социальном страховании на случай временной нетрудоспособности и в связи с материнством»</w:t>
      </w:r>
      <w:r>
        <w:t>;</w:t>
      </w:r>
    </w:p>
    <w:p w:rsidR="00515A35" w:rsidRPr="0050033D" w:rsidRDefault="00515A35" w:rsidP="00515A35">
      <w:pPr>
        <w:pStyle w:val="ConsPlusNormal"/>
        <w:ind w:firstLine="709"/>
        <w:contextualSpacing/>
        <w:jc w:val="both"/>
      </w:pPr>
      <w:r w:rsidRPr="0050033D">
        <w:t>Федеральным законом от 28.03.1998 № 53-ФЗ «О воинской обязанности и военной службе»;</w:t>
      </w:r>
    </w:p>
    <w:p w:rsidR="00515A35" w:rsidRDefault="00515A35" w:rsidP="00515A35">
      <w:pPr>
        <w:pStyle w:val="ConsPlusNormal"/>
        <w:ind w:firstLine="709"/>
        <w:contextualSpacing/>
        <w:jc w:val="both"/>
      </w:pPr>
      <w:r>
        <w:t>Ф</w:t>
      </w:r>
      <w:r w:rsidRPr="005A017B">
        <w:t>едеральны</w:t>
      </w:r>
      <w:r>
        <w:t>м</w:t>
      </w:r>
      <w:r w:rsidRPr="005A017B">
        <w:t xml:space="preserve"> закон</w:t>
      </w:r>
      <w:r>
        <w:t>ом</w:t>
      </w:r>
      <w:r w:rsidRPr="005A017B">
        <w:t xml:space="preserve"> от 02.10.2007 </w:t>
      </w:r>
      <w:r>
        <w:t>№</w:t>
      </w:r>
      <w:r w:rsidRPr="005A017B">
        <w:t xml:space="preserve"> 229-ФЗ </w:t>
      </w:r>
      <w:r>
        <w:t>«Об исполнительном производстве»;</w:t>
      </w:r>
    </w:p>
    <w:p w:rsidR="00515A35" w:rsidRDefault="00515A35" w:rsidP="00515A35">
      <w:pPr>
        <w:pStyle w:val="ConsPlusNormal"/>
        <w:ind w:firstLine="709"/>
        <w:contextualSpacing/>
        <w:jc w:val="both"/>
      </w:pPr>
      <w:r w:rsidRPr="005A017B">
        <w:t>Указ</w:t>
      </w:r>
      <w:r>
        <w:t>ом</w:t>
      </w:r>
      <w:r w:rsidRPr="005A017B">
        <w:t xml:space="preserve"> Президента Российской Федерации от 01.06.1998 </w:t>
      </w:r>
      <w:r>
        <w:t>№</w:t>
      </w:r>
      <w:r w:rsidRPr="005A017B">
        <w:t xml:space="preserve"> 640 </w:t>
      </w:r>
      <w:r>
        <w:t>«</w:t>
      </w:r>
      <w:r w:rsidRPr="005A017B">
        <w:t>О порядке ведения личных дел лиц, замещающих государственные должности Российской Федерации в порядке назначения и государственные должности фед</w:t>
      </w:r>
      <w:r>
        <w:t>еральной государственной службы»;</w:t>
      </w:r>
    </w:p>
    <w:p w:rsidR="00515A35" w:rsidRPr="00526E93" w:rsidRDefault="00515A35" w:rsidP="00515A35">
      <w:pPr>
        <w:pStyle w:val="ConsPlusNormal"/>
        <w:ind w:firstLine="709"/>
        <w:contextualSpacing/>
        <w:jc w:val="both"/>
      </w:pPr>
      <w:r w:rsidRPr="00526E93">
        <w:t>Указ</w:t>
      </w:r>
      <w:r>
        <w:t>ом</w:t>
      </w:r>
      <w:r w:rsidRPr="00526E93">
        <w:t xml:space="preserve"> Президента </w:t>
      </w:r>
      <w:r w:rsidRPr="005A017B">
        <w:t>Российской Федерации</w:t>
      </w:r>
      <w:r w:rsidRPr="00526E93">
        <w:t xml:space="preserve">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r>
        <w:t>;</w:t>
      </w:r>
    </w:p>
    <w:p w:rsidR="00515A35" w:rsidRDefault="00515A35" w:rsidP="00515A35">
      <w:pPr>
        <w:pStyle w:val="ConsPlusNormal"/>
        <w:ind w:firstLine="709"/>
        <w:contextualSpacing/>
        <w:jc w:val="both"/>
      </w:pPr>
      <w:r w:rsidRPr="009354B1">
        <w:t>Указ</w:t>
      </w:r>
      <w:r>
        <w:t>ом</w:t>
      </w:r>
      <w:r w:rsidRPr="009354B1">
        <w:t xml:space="preserve"> Президента </w:t>
      </w:r>
      <w:r w:rsidRPr="005A017B">
        <w:t>Российской Федерации</w:t>
      </w:r>
      <w:r w:rsidRPr="009354B1">
        <w:t xml:space="preserve"> от 23.06.2014 </w:t>
      </w:r>
      <w:r>
        <w:t>№</w:t>
      </w:r>
      <w:r w:rsidRPr="009354B1">
        <w:t xml:space="preserve"> 460 </w:t>
      </w:r>
      <w:r>
        <w:t>«</w:t>
      </w:r>
      <w:r w:rsidRPr="009354B1">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t>»;</w:t>
      </w:r>
    </w:p>
    <w:p w:rsidR="00515A35" w:rsidRPr="005A017B" w:rsidRDefault="00515A35" w:rsidP="00515A35">
      <w:pPr>
        <w:pStyle w:val="ConsPlusNormal"/>
        <w:ind w:firstLine="709"/>
        <w:contextualSpacing/>
        <w:jc w:val="both"/>
      </w:pPr>
      <w:hyperlink r:id="rId19" w:history="1">
        <w:r>
          <w:t>П</w:t>
        </w:r>
        <w:r w:rsidRPr="005A017B">
          <w:t>остановлением</w:t>
        </w:r>
      </w:hyperlink>
      <w:r w:rsidRPr="005A017B">
        <w:t xml:space="preserve"> Правительства Российской Федерации от 15</w:t>
      </w:r>
      <w:r>
        <w:t>.09.</w:t>
      </w:r>
      <w:r w:rsidRPr="005A017B">
        <w:t xml:space="preserve">2008 </w:t>
      </w:r>
      <w:r>
        <w:t>№</w:t>
      </w:r>
      <w:r w:rsidRPr="005A017B">
        <w:t xml:space="preserve"> 687 </w:t>
      </w:r>
      <w:r>
        <w:t>«</w:t>
      </w:r>
      <w:r w:rsidRPr="005A017B">
        <w:t>Об утверждении Положения об особенностях обработки персональных данных, осуществляемой без использования средств автоматизации</w:t>
      </w:r>
      <w:r>
        <w:t>»;</w:t>
      </w:r>
    </w:p>
    <w:p w:rsidR="00515A35" w:rsidRDefault="00515A35" w:rsidP="00515A35">
      <w:pPr>
        <w:pStyle w:val="ConsPlusNormal"/>
        <w:ind w:firstLine="709"/>
        <w:contextualSpacing/>
        <w:jc w:val="both"/>
      </w:pPr>
      <w:hyperlink r:id="rId20" w:history="1">
        <w:r>
          <w:t>П</w:t>
        </w:r>
        <w:r w:rsidRPr="005A017B">
          <w:t>остановлением</w:t>
        </w:r>
      </w:hyperlink>
      <w:r w:rsidRPr="005A017B">
        <w:t xml:space="preserve"> Правительства Российской Федерации от </w:t>
      </w:r>
      <w:r>
        <w:t>0</w:t>
      </w:r>
      <w:r w:rsidRPr="005A017B">
        <w:t>1</w:t>
      </w:r>
      <w:r>
        <w:t>.11.</w:t>
      </w:r>
      <w:r w:rsidRPr="005A017B">
        <w:t xml:space="preserve">2012 </w:t>
      </w:r>
      <w:r>
        <w:t>№ 1119 «</w:t>
      </w:r>
      <w:r w:rsidRPr="005A017B">
        <w:t>Об утверждении требований к защите персональных данных при их обработке в информационн</w:t>
      </w:r>
      <w:r>
        <w:t>ых системах персональных данных»;</w:t>
      </w:r>
    </w:p>
    <w:p w:rsidR="00515A35" w:rsidRDefault="00515A35" w:rsidP="00515A35">
      <w:pPr>
        <w:pStyle w:val="ConsPlusNormal"/>
        <w:ind w:firstLine="709"/>
        <w:contextualSpacing/>
        <w:jc w:val="both"/>
      </w:pPr>
      <w:r w:rsidRPr="006E7D8F">
        <w:lastRenderedPageBreak/>
        <w:t xml:space="preserve">Постановлением Правительства РФ от 16.12.2017 №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w:t>
      </w:r>
      <w:proofErr w:type="gramStart"/>
      <w:r w:rsidRPr="006E7D8F">
        <w:t>медико-социальной</w:t>
      </w:r>
      <w:proofErr w:type="gramEnd"/>
      <w:r w:rsidRPr="006E7D8F">
        <w:t xml:space="preserve"> экспертизы по обмену сведениями в целях формирования листка нетрудоспособности в форме электронного документа»;</w:t>
      </w:r>
    </w:p>
    <w:p w:rsidR="00515A35" w:rsidRPr="005A017B" w:rsidRDefault="00515A35" w:rsidP="00515A35">
      <w:pPr>
        <w:pStyle w:val="ConsPlusNormal"/>
        <w:ind w:firstLine="709"/>
        <w:contextualSpacing/>
        <w:jc w:val="both"/>
      </w:pPr>
      <w:r w:rsidRPr="006E7D8F">
        <w:t>Постановлением Правительства РФ от 13.06.2012 № 584 «Об утверждении Положения о защите информации в платежной системе»;</w:t>
      </w:r>
      <w:r>
        <w:t xml:space="preserve"> </w:t>
      </w:r>
    </w:p>
    <w:p w:rsidR="00515A35" w:rsidRDefault="00515A35" w:rsidP="00515A35">
      <w:pPr>
        <w:pStyle w:val="ConsPlusNormal"/>
        <w:ind w:firstLine="709"/>
        <w:contextualSpacing/>
        <w:jc w:val="both"/>
      </w:pPr>
      <w:proofErr w:type="gramStart"/>
      <w:r>
        <w:t>Р</w:t>
      </w:r>
      <w:r w:rsidRPr="009354B1">
        <w:t>аспоряжение</w:t>
      </w:r>
      <w:r>
        <w:t>м</w:t>
      </w:r>
      <w:r w:rsidRPr="009354B1">
        <w:t xml:space="preserve"> Правительства </w:t>
      </w:r>
      <w:r w:rsidRPr="005A017B">
        <w:t>Российской Федерации</w:t>
      </w:r>
      <w:r w:rsidRPr="009354B1">
        <w:t xml:space="preserve"> от 28.12.2016 </w:t>
      </w:r>
      <w:r>
        <w:t>№</w:t>
      </w:r>
      <w:r w:rsidRPr="009354B1">
        <w:t xml:space="preserve"> 2867-р </w:t>
      </w:r>
      <w:r>
        <w:t>«</w:t>
      </w:r>
      <w:r w:rsidRPr="009354B1">
        <w:t>Об утверждении формы представления сведений о</w:t>
      </w:r>
      <w:r>
        <w:t>б</w:t>
      </w:r>
      <w:r w:rsidRPr="009354B1">
        <w:t xml:space="preserve"> адресах сайтов и (или) страниц сайтов в информационно-телекоммуникационной сети </w:t>
      </w:r>
      <w:r>
        <w:t>«</w:t>
      </w:r>
      <w:r w:rsidRPr="009354B1">
        <w:t>Интернет</w:t>
      </w:r>
      <w:r>
        <w:t>»</w:t>
      </w:r>
      <w:r w:rsidRPr="009354B1">
        <w:t>,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t>»;</w:t>
      </w:r>
      <w:proofErr w:type="gramEnd"/>
    </w:p>
    <w:p w:rsidR="00515A35" w:rsidRDefault="00515A35" w:rsidP="00515A35">
      <w:pPr>
        <w:pStyle w:val="ConsPlusNormal"/>
        <w:ind w:firstLine="709"/>
        <w:contextualSpacing/>
        <w:jc w:val="both"/>
      </w:pPr>
      <w:r w:rsidRPr="00526E93">
        <w:t>Законом Красноярского края от 24.04.2008 № 5-1565 «Об особенностях правового регулирования муниципальной службы в Красноярском крае»;</w:t>
      </w:r>
    </w:p>
    <w:p w:rsidR="00515A35" w:rsidRDefault="00515A35" w:rsidP="00515A35">
      <w:pPr>
        <w:pStyle w:val="ConsPlusNormal"/>
        <w:ind w:firstLine="709"/>
        <w:contextualSpacing/>
        <w:jc w:val="both"/>
      </w:pPr>
      <w:r w:rsidRPr="003E1AB5">
        <w:t xml:space="preserve">Законом Красноярского края от 11.12.2012 № 3-874 «О ведомственном </w:t>
      </w:r>
      <w:proofErr w:type="gramStart"/>
      <w:r w:rsidRPr="003E1AB5">
        <w:t>контроле за</w:t>
      </w:r>
      <w:proofErr w:type="gramEnd"/>
      <w:r w:rsidRPr="003E1AB5">
        <w:t xml:space="preserve"> соблюдением трудового законодательства и иных нормативных правовых актов, содержащих нормы трудового права, в Красноярском крае»;</w:t>
      </w:r>
    </w:p>
    <w:p w:rsidR="00515A35" w:rsidRDefault="00515A35" w:rsidP="00515A35">
      <w:pPr>
        <w:pStyle w:val="ConsPlusNormal"/>
        <w:ind w:firstLine="709"/>
        <w:contextualSpacing/>
        <w:jc w:val="both"/>
      </w:pPr>
      <w:r w:rsidRPr="003E1AB5">
        <w:t>Решением Красноярского городского Совета депутатов от 25.09.2007 № 14-336 «Об утверждении Положения о порядке проведения конкурса на замещение вакантных должностей муниципальной службы в администрации Красноярска»</w:t>
      </w:r>
      <w:r>
        <w:t>;</w:t>
      </w:r>
    </w:p>
    <w:p w:rsidR="00515A35" w:rsidRPr="003E1AB5" w:rsidRDefault="00515A35" w:rsidP="00515A35">
      <w:pPr>
        <w:pStyle w:val="ConsPlusNormal"/>
        <w:ind w:firstLine="709"/>
        <w:contextualSpacing/>
        <w:jc w:val="both"/>
      </w:pPr>
      <w:r w:rsidRPr="00ED172A">
        <w:t>Постановление</w:t>
      </w:r>
      <w:r>
        <w:t>м</w:t>
      </w:r>
      <w:r w:rsidRPr="00ED172A">
        <w:t xml:space="preserve"> администрации г. Красноярска от 25.05.2018 </w:t>
      </w:r>
      <w:r>
        <w:t xml:space="preserve">            № </w:t>
      </w:r>
      <w:r w:rsidRPr="00ED172A">
        <w:t xml:space="preserve">357 </w:t>
      </w:r>
      <w:r>
        <w:t>«</w:t>
      </w:r>
      <w:r w:rsidRPr="00ED172A">
        <w:t>Об инициативном бюджетировании в городе Красноярске</w:t>
      </w:r>
      <w:r>
        <w:t>»;</w:t>
      </w:r>
    </w:p>
    <w:p w:rsidR="00515A35" w:rsidRPr="006A70A0" w:rsidRDefault="00515A35" w:rsidP="00515A35">
      <w:pPr>
        <w:pStyle w:val="ConsPlusNormal"/>
        <w:ind w:firstLine="709"/>
        <w:contextualSpacing/>
        <w:jc w:val="both"/>
      </w:pPr>
      <w:r>
        <w:t>Р</w:t>
      </w:r>
      <w:r w:rsidRPr="006A70A0">
        <w:t>аспоряжением администрации города Красноярска от 17.03.2017 № 43-орг «Об утверждении Положения об информационных системах»;</w:t>
      </w:r>
    </w:p>
    <w:p w:rsidR="00515A35" w:rsidRPr="009354B1" w:rsidRDefault="00515A35" w:rsidP="00515A35">
      <w:pPr>
        <w:pStyle w:val="ConsPlusNormal"/>
        <w:ind w:firstLine="709"/>
        <w:contextualSpacing/>
        <w:jc w:val="both"/>
      </w:pPr>
      <w:r>
        <w:t>Р</w:t>
      </w:r>
      <w:r w:rsidRPr="00FB2EC5">
        <w:t>аспоряжением администрации города Красноярска от 22.09.2010 № 135-р</w:t>
      </w:r>
      <w:r>
        <w:t xml:space="preserve"> «</w:t>
      </w:r>
      <w:r w:rsidRPr="00FB2EC5">
        <w:t xml:space="preserve">Об утверждении Положения о порядке назначения на должность и освобождения от должности муниципальных служащих и лиц, исполняющих обязанности по техническому обеспечению деятельности органов и территориальных подразделений </w:t>
      </w:r>
      <w:r w:rsidRPr="009354B1">
        <w:t>администрации города, и ведения кадровой документации»;</w:t>
      </w:r>
    </w:p>
    <w:p w:rsidR="00515A35" w:rsidRDefault="00515A35" w:rsidP="00515A35">
      <w:pPr>
        <w:pStyle w:val="ConsPlusNormal"/>
        <w:ind w:firstLine="709"/>
        <w:contextualSpacing/>
        <w:jc w:val="both"/>
      </w:pPr>
      <w:r>
        <w:t>Р</w:t>
      </w:r>
      <w:r w:rsidRPr="009354B1">
        <w:t>аспоряжением администрации города Красноярска от 29.07.2010 № 93-р «О резерве кадров на вакантные должности муниципальной службы администрации города Красноярска»</w:t>
      </w:r>
      <w:r>
        <w:t>;</w:t>
      </w:r>
    </w:p>
    <w:p w:rsidR="00515A35" w:rsidRDefault="00515A35" w:rsidP="00515A35">
      <w:pPr>
        <w:pStyle w:val="ConsPlusNormal"/>
        <w:ind w:firstLine="709"/>
        <w:contextualSpacing/>
        <w:jc w:val="both"/>
      </w:pPr>
      <w:r>
        <w:lastRenderedPageBreak/>
        <w:t>Р</w:t>
      </w:r>
      <w:r w:rsidRPr="00EF3AC1">
        <w:t>аспоряжение</w:t>
      </w:r>
      <w:r>
        <w:t>м</w:t>
      </w:r>
      <w:r w:rsidRPr="00EF3AC1">
        <w:t xml:space="preserve"> Главы г</w:t>
      </w:r>
      <w:r>
        <w:t>орода</w:t>
      </w:r>
      <w:r w:rsidRPr="00EF3AC1">
        <w:t xml:space="preserve"> Красноярска от 15.04.2009 </w:t>
      </w:r>
      <w:r>
        <w:t>№</w:t>
      </w:r>
      <w:r w:rsidRPr="00EF3AC1">
        <w:t xml:space="preserve"> 66-р </w:t>
      </w:r>
      <w:r>
        <w:t>«</w:t>
      </w:r>
      <w:r w:rsidRPr="00EF3AC1">
        <w:t>Об утверждении Положения о департамент</w:t>
      </w:r>
      <w:r>
        <w:t>е финансов администрации города».</w:t>
      </w:r>
    </w:p>
    <w:p w:rsidR="00515A35" w:rsidRPr="005A017B" w:rsidRDefault="00515A35" w:rsidP="00515A35">
      <w:pPr>
        <w:pStyle w:val="ConsPlusNormal"/>
        <w:ind w:firstLine="709"/>
        <w:contextualSpacing/>
        <w:jc w:val="both"/>
      </w:pPr>
    </w:p>
    <w:p w:rsidR="00515A35" w:rsidRPr="00220AB3" w:rsidRDefault="00515A35" w:rsidP="00515A35">
      <w:pPr>
        <w:pStyle w:val="ConsPlusTitle"/>
        <w:ind w:firstLine="709"/>
        <w:contextualSpacing/>
        <w:jc w:val="center"/>
        <w:outlineLvl w:val="1"/>
        <w:rPr>
          <w:rFonts w:ascii="Times New Roman" w:hAnsi="Times New Roman" w:cs="Times New Roman"/>
          <w:b w:val="0"/>
          <w:sz w:val="30"/>
          <w:szCs w:val="30"/>
        </w:rPr>
      </w:pPr>
      <w:r>
        <w:rPr>
          <w:rFonts w:ascii="Times New Roman" w:hAnsi="Times New Roman" w:cs="Times New Roman"/>
          <w:b w:val="0"/>
          <w:sz w:val="30"/>
          <w:szCs w:val="30"/>
        </w:rPr>
        <w:t>4</w:t>
      </w:r>
      <w:r w:rsidRPr="00220AB3">
        <w:rPr>
          <w:rFonts w:ascii="Times New Roman" w:hAnsi="Times New Roman" w:cs="Times New Roman"/>
          <w:b w:val="0"/>
          <w:sz w:val="30"/>
          <w:szCs w:val="30"/>
        </w:rPr>
        <w:t>. Объем и категории обрабатываемых персональных данных,</w:t>
      </w:r>
    </w:p>
    <w:p w:rsidR="00515A35" w:rsidRPr="005A017B" w:rsidRDefault="00515A35" w:rsidP="00515A35">
      <w:pPr>
        <w:pStyle w:val="ConsPlusTitle"/>
        <w:ind w:firstLine="709"/>
        <w:contextualSpacing/>
        <w:jc w:val="center"/>
        <w:rPr>
          <w:rFonts w:ascii="Times New Roman" w:hAnsi="Times New Roman" w:cs="Times New Roman"/>
          <w:b w:val="0"/>
          <w:sz w:val="30"/>
          <w:szCs w:val="30"/>
        </w:rPr>
      </w:pPr>
      <w:r w:rsidRPr="00220AB3">
        <w:rPr>
          <w:rFonts w:ascii="Times New Roman" w:hAnsi="Times New Roman" w:cs="Times New Roman"/>
          <w:b w:val="0"/>
          <w:sz w:val="30"/>
          <w:szCs w:val="30"/>
        </w:rPr>
        <w:t>категории субъектов персональных данных</w:t>
      </w:r>
    </w:p>
    <w:p w:rsidR="00515A35" w:rsidRPr="005A017B" w:rsidRDefault="00515A35" w:rsidP="00515A35">
      <w:pPr>
        <w:pStyle w:val="ConsPlusNormal"/>
        <w:ind w:firstLine="709"/>
        <w:contextualSpacing/>
        <w:jc w:val="both"/>
      </w:pPr>
    </w:p>
    <w:p w:rsidR="00515A35" w:rsidRPr="005A017B" w:rsidRDefault="00515A35" w:rsidP="00515A35">
      <w:pPr>
        <w:pStyle w:val="ConsPlusNormal"/>
        <w:ind w:firstLine="709"/>
        <w:contextualSpacing/>
        <w:jc w:val="both"/>
      </w:pPr>
      <w:r>
        <w:t>4</w:t>
      </w:r>
      <w:r w:rsidRPr="005A017B">
        <w:t>.1. Содержание и объем обрабатываемых Департаментом персональных данных субъектов персональных данных соответствует заявленным целям обработки.</w:t>
      </w:r>
    </w:p>
    <w:p w:rsidR="00515A35" w:rsidRPr="005A017B" w:rsidRDefault="00515A35" w:rsidP="00515A35">
      <w:pPr>
        <w:pStyle w:val="ConsPlusNormal"/>
        <w:ind w:firstLine="709"/>
        <w:contextualSpacing/>
        <w:jc w:val="both"/>
      </w:pPr>
      <w:r w:rsidRPr="005A017B">
        <w:t>Департамент не осуществляет обработку персональных данных, несовместимую с целями сбора, и не осуществляет сбор избыточных по отношению к целям обработки персональных данных.</w:t>
      </w:r>
    </w:p>
    <w:p w:rsidR="00515A35" w:rsidRPr="005A017B" w:rsidRDefault="00515A35" w:rsidP="00515A35">
      <w:pPr>
        <w:pStyle w:val="ConsPlusNormal"/>
        <w:ind w:firstLine="709"/>
        <w:contextualSpacing/>
        <w:jc w:val="both"/>
      </w:pPr>
      <w:r>
        <w:t>4</w:t>
      </w:r>
      <w:r w:rsidRPr="005A017B">
        <w:t>.2. В Департаменте обрабатываются персональные данные:</w:t>
      </w:r>
    </w:p>
    <w:p w:rsidR="00515A35" w:rsidRPr="005A017B" w:rsidRDefault="00515A35" w:rsidP="00515A35">
      <w:pPr>
        <w:pStyle w:val="ConsPlusNormal"/>
        <w:ind w:firstLine="709"/>
        <w:contextualSpacing/>
        <w:jc w:val="both"/>
      </w:pPr>
      <w:r w:rsidRPr="005A017B">
        <w:t xml:space="preserve">работников структурных подразделений Департамента, бывших работников, а также </w:t>
      </w:r>
      <w:r>
        <w:t>их родственников</w:t>
      </w:r>
      <w:r w:rsidRPr="005A017B">
        <w:t>;</w:t>
      </w:r>
    </w:p>
    <w:p w:rsidR="00515A35" w:rsidRPr="005A017B" w:rsidRDefault="00515A35" w:rsidP="00515A35">
      <w:pPr>
        <w:pStyle w:val="ConsPlusNormal"/>
        <w:ind w:firstLine="709"/>
        <w:contextualSpacing/>
        <w:jc w:val="both"/>
      </w:pPr>
      <w:r w:rsidRPr="005A017B">
        <w:t>кандидатов на замещение вакантных должностей;</w:t>
      </w:r>
    </w:p>
    <w:p w:rsidR="00515A35" w:rsidRPr="005A017B" w:rsidRDefault="00515A35" w:rsidP="00515A35">
      <w:pPr>
        <w:pStyle w:val="ConsPlusNormal"/>
        <w:ind w:firstLine="709"/>
        <w:contextualSpacing/>
        <w:jc w:val="both"/>
      </w:pPr>
      <w:r w:rsidRPr="005A017B">
        <w:t>контрагентов и их представителей;</w:t>
      </w:r>
    </w:p>
    <w:p w:rsidR="00515A35" w:rsidRPr="005A017B" w:rsidRDefault="00515A35" w:rsidP="00515A35">
      <w:pPr>
        <w:pStyle w:val="ConsPlusNormal"/>
        <w:ind w:firstLine="709"/>
        <w:contextualSpacing/>
        <w:jc w:val="both"/>
      </w:pPr>
      <w:proofErr w:type="gramStart"/>
      <w:r w:rsidRPr="005A017B">
        <w:t>физических лиц, обратившиеся в Департамент в установленном законодательством Российской Федерации порядке;</w:t>
      </w:r>
      <w:proofErr w:type="gramEnd"/>
    </w:p>
    <w:p w:rsidR="00515A35" w:rsidRPr="005A017B" w:rsidRDefault="00515A35" w:rsidP="00515A35">
      <w:pPr>
        <w:pStyle w:val="ConsPlusNormal"/>
        <w:ind w:firstLine="709"/>
        <w:contextualSpacing/>
        <w:jc w:val="both"/>
      </w:pPr>
      <w:r w:rsidRPr="005A017B">
        <w:t>физических лиц, посещающих сайты и использующих сервисы Департамента в сети Интернет;</w:t>
      </w:r>
    </w:p>
    <w:p w:rsidR="00515A35" w:rsidRPr="005A017B" w:rsidRDefault="00515A35" w:rsidP="00515A35">
      <w:pPr>
        <w:pStyle w:val="ConsPlusNormal"/>
        <w:ind w:firstLine="709"/>
        <w:contextualSpacing/>
        <w:jc w:val="both"/>
      </w:pPr>
      <w:r w:rsidRPr="005A017B">
        <w:t>посетителей Департамента;</w:t>
      </w:r>
    </w:p>
    <w:p w:rsidR="00515A35" w:rsidRPr="005A017B" w:rsidRDefault="00515A35" w:rsidP="00515A35">
      <w:pPr>
        <w:pStyle w:val="ConsPlusNormal"/>
        <w:ind w:firstLine="709"/>
        <w:contextualSpacing/>
        <w:jc w:val="both"/>
      </w:pPr>
      <w:r w:rsidRPr="005A017B">
        <w:t>иных субъектов персональных данных, с которыми Департамент взаимодействует для реализации своих полномочий.</w:t>
      </w:r>
    </w:p>
    <w:p w:rsidR="00515A35" w:rsidRPr="005A017B" w:rsidRDefault="00515A35" w:rsidP="00515A35">
      <w:pPr>
        <w:pStyle w:val="ConsPlusNormal"/>
        <w:ind w:firstLine="709"/>
        <w:contextualSpacing/>
        <w:jc w:val="both"/>
      </w:pPr>
      <w:r>
        <w:t>4</w:t>
      </w:r>
      <w:r w:rsidRPr="005A017B">
        <w:t>.3. Персональные данные, подлежащие обработке Департаментом, подразделяются на категории:</w:t>
      </w:r>
    </w:p>
    <w:p w:rsidR="00515A35" w:rsidRPr="00A3679C" w:rsidRDefault="00515A35" w:rsidP="00515A35">
      <w:pPr>
        <w:pStyle w:val="ConsPlusNormal"/>
        <w:ind w:firstLine="709"/>
        <w:contextualSpacing/>
        <w:jc w:val="both"/>
      </w:pPr>
      <w:proofErr w:type="gramStart"/>
      <w:r w:rsidRPr="005A017B">
        <w:t xml:space="preserve">персональные данные (фамилия, имя, отчество, год, месяц, дата рождения, место рождения, адрес, семейное положение, имущественное положение, образование, профессия, доходы, другая информация, которая отвечает целям обработки), не относящиеся к персональным данным специальных категорий и биометрическим </w:t>
      </w:r>
      <w:r w:rsidRPr="00A3679C">
        <w:t>персональным данным;</w:t>
      </w:r>
      <w:proofErr w:type="gramEnd"/>
    </w:p>
    <w:p w:rsidR="00515A35" w:rsidRPr="005A017B" w:rsidRDefault="00515A35" w:rsidP="00515A35">
      <w:pPr>
        <w:pStyle w:val="ConsPlusNormal"/>
        <w:ind w:firstLine="709"/>
        <w:contextualSpacing/>
        <w:jc w:val="both"/>
      </w:pPr>
      <w:proofErr w:type="gramStart"/>
      <w:r w:rsidRPr="00A3679C">
        <w:t xml:space="preserve">биометрические персональные данные (сведения, которые характеризуют физиологические и биологические особенности человека, на основе которых можно установить его личность и которые используются </w:t>
      </w:r>
      <w:r>
        <w:t>Департаментом</w:t>
      </w:r>
      <w:r w:rsidRPr="00A3679C">
        <w:t xml:space="preserve"> для установления личности субъекта персональных данных);</w:t>
      </w:r>
      <w:proofErr w:type="gramEnd"/>
    </w:p>
    <w:p w:rsidR="00515A35" w:rsidRPr="005A017B" w:rsidRDefault="00515A35" w:rsidP="00515A35">
      <w:pPr>
        <w:pStyle w:val="ConsPlusNormal"/>
        <w:ind w:firstLine="709"/>
        <w:contextualSpacing/>
        <w:jc w:val="both"/>
      </w:pPr>
      <w:r w:rsidRPr="005A017B">
        <w:t xml:space="preserve">персональные данные о состоянии здоровья и о судимости, обрабатываемые в соответствии с трудовым законодательством, законодательством Российской Федерации о муниципальной службе, о </w:t>
      </w:r>
      <w:r w:rsidRPr="005A017B">
        <w:lastRenderedPageBreak/>
        <w:t>пенсиях по государственному пенсионному обеспечению, о трудовых пенсиях, о противодействии коррупции и в иных случаях, предусмотренных законодательством Российской Федерации.</w:t>
      </w:r>
    </w:p>
    <w:p w:rsidR="00515A35" w:rsidRPr="005A017B" w:rsidRDefault="00515A35" w:rsidP="00515A35">
      <w:pPr>
        <w:pStyle w:val="ConsPlusNormal"/>
        <w:ind w:firstLine="709"/>
        <w:contextualSpacing/>
        <w:jc w:val="both"/>
      </w:pPr>
      <w:r>
        <w:t>4</w:t>
      </w:r>
      <w:r w:rsidRPr="005A017B">
        <w:t>.4. Департамент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w:t>
      </w:r>
    </w:p>
    <w:p w:rsidR="00515A35" w:rsidRPr="005A017B" w:rsidRDefault="00515A35" w:rsidP="00515A35">
      <w:pPr>
        <w:pStyle w:val="ConsPlusNormal"/>
        <w:ind w:firstLine="709"/>
        <w:contextualSpacing/>
        <w:jc w:val="both"/>
      </w:pPr>
    </w:p>
    <w:p w:rsidR="00515A35" w:rsidRPr="005A017B" w:rsidRDefault="00515A35" w:rsidP="00515A35">
      <w:pPr>
        <w:pStyle w:val="ConsPlusTitle"/>
        <w:ind w:firstLine="709"/>
        <w:contextualSpacing/>
        <w:jc w:val="center"/>
        <w:outlineLvl w:val="1"/>
        <w:rPr>
          <w:rFonts w:ascii="Times New Roman" w:hAnsi="Times New Roman" w:cs="Times New Roman"/>
          <w:b w:val="0"/>
          <w:sz w:val="30"/>
          <w:szCs w:val="30"/>
        </w:rPr>
      </w:pPr>
      <w:r>
        <w:rPr>
          <w:rFonts w:ascii="Times New Roman" w:hAnsi="Times New Roman" w:cs="Times New Roman"/>
          <w:b w:val="0"/>
          <w:sz w:val="30"/>
          <w:szCs w:val="30"/>
        </w:rPr>
        <w:t>5</w:t>
      </w:r>
      <w:r w:rsidRPr="005A017B">
        <w:rPr>
          <w:rFonts w:ascii="Times New Roman" w:hAnsi="Times New Roman" w:cs="Times New Roman"/>
          <w:b w:val="0"/>
          <w:sz w:val="30"/>
          <w:szCs w:val="30"/>
        </w:rPr>
        <w:t>. Порядок и условия обработки персональных данных</w:t>
      </w:r>
    </w:p>
    <w:p w:rsidR="00515A35" w:rsidRPr="005A017B" w:rsidRDefault="00515A35" w:rsidP="00515A35">
      <w:pPr>
        <w:pStyle w:val="ConsPlusNormal"/>
        <w:ind w:firstLine="709"/>
        <w:contextualSpacing/>
        <w:jc w:val="both"/>
      </w:pPr>
    </w:p>
    <w:p w:rsidR="00515A35" w:rsidRPr="005A017B" w:rsidRDefault="00515A35" w:rsidP="00515A35">
      <w:pPr>
        <w:pStyle w:val="ConsPlusNormal"/>
        <w:ind w:firstLine="709"/>
        <w:contextualSpacing/>
        <w:jc w:val="both"/>
      </w:pPr>
      <w:r>
        <w:t>5</w:t>
      </w:r>
      <w:r w:rsidRPr="005A017B">
        <w:t xml:space="preserve">.1. Обработка персональных данных осуществляется с соблюдением принципов и правил, установленных </w:t>
      </w:r>
      <w:hyperlink r:id="rId21" w:history="1">
        <w:r w:rsidRPr="005A017B">
          <w:t>Законом</w:t>
        </w:r>
      </w:hyperlink>
      <w:r w:rsidRPr="005A017B">
        <w:t xml:space="preserve"> о персональных данных, на законной и справедливой основе и ограничивается достижением конкретных, заранее определенных и законных целей.</w:t>
      </w:r>
    </w:p>
    <w:p w:rsidR="00515A35" w:rsidRPr="005A017B" w:rsidRDefault="00515A35" w:rsidP="00515A35">
      <w:pPr>
        <w:pStyle w:val="ConsPlusNormal"/>
        <w:ind w:firstLine="709"/>
        <w:contextualSpacing/>
        <w:jc w:val="both"/>
      </w:pPr>
      <w:r>
        <w:t>5</w:t>
      </w:r>
      <w:r w:rsidRPr="005A017B">
        <w:t>.2. Департамент обрабатывает персональные данные в следующих случаях:</w:t>
      </w:r>
    </w:p>
    <w:p w:rsidR="00515A35" w:rsidRPr="005A017B" w:rsidRDefault="00515A35" w:rsidP="00515A35">
      <w:pPr>
        <w:pStyle w:val="ConsPlusNormal"/>
        <w:ind w:firstLine="709"/>
        <w:contextualSpacing/>
        <w:jc w:val="both"/>
      </w:pPr>
      <w:r w:rsidRPr="005A017B">
        <w:t>1) обработка персональных данных осуществляется с согласия субъекта персональных данных на обработку его персональных данных;</w:t>
      </w:r>
    </w:p>
    <w:p w:rsidR="00515A35" w:rsidRPr="005A017B" w:rsidRDefault="00515A35" w:rsidP="00515A35">
      <w:pPr>
        <w:pStyle w:val="ConsPlusNormal"/>
        <w:ind w:firstLine="709"/>
        <w:contextualSpacing/>
        <w:jc w:val="both"/>
      </w:pPr>
      <w:r w:rsidRPr="005A017B">
        <w:t>2) обработка персональных данных необходима для достижения целей, предусмотренных законом, для осуществления и выполнения возложенных на Департамент функций;</w:t>
      </w:r>
    </w:p>
    <w:p w:rsidR="00515A35" w:rsidRDefault="00515A35" w:rsidP="00515A35">
      <w:pPr>
        <w:pStyle w:val="ConsPlusNormal"/>
        <w:ind w:firstLine="709"/>
        <w:contextualSpacing/>
        <w:jc w:val="both"/>
      </w:pPr>
      <w:r w:rsidRPr="005A017B">
        <w:t>3</w:t>
      </w:r>
      <w:r w:rsidRPr="00A3679C">
        <w:t xml:space="preserve">) </w:t>
      </w:r>
      <w:r w:rsidRPr="005A017B">
        <w:t>обработка персональных данных необходима для осуществления прав и законных интересов Департамента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15A35" w:rsidRPr="005A017B" w:rsidRDefault="00515A35" w:rsidP="00515A35">
      <w:pPr>
        <w:pStyle w:val="ConsPlusNormal"/>
        <w:ind w:firstLine="709"/>
        <w:contextualSpacing/>
        <w:jc w:val="both"/>
      </w:pPr>
      <w:r>
        <w:t>5.3</w:t>
      </w:r>
      <w:r w:rsidRPr="005A017B">
        <w:t>. Обработка персональных данных в Департаменте осуществляется как неавтоматизированным способом, так и с использованием средств автоматизации с передачей персональных данных по информационно-телекоммуникационным сетям или без таковой.</w:t>
      </w:r>
    </w:p>
    <w:p w:rsidR="00515A35"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5.</w:t>
      </w:r>
      <w:r w:rsidRPr="005A017B">
        <w:rPr>
          <w:rFonts w:ascii="Times New Roman" w:hAnsi="Times New Roman" w:cs="Times New Roman"/>
          <w:sz w:val="30"/>
          <w:szCs w:val="30"/>
        </w:rPr>
        <w:t>4.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Департаментом не осуществляется</w:t>
      </w:r>
      <w:r>
        <w:rPr>
          <w:rFonts w:ascii="Times New Roman" w:hAnsi="Times New Roman" w:cs="Times New Roman"/>
          <w:sz w:val="30"/>
          <w:szCs w:val="30"/>
        </w:rPr>
        <w:t xml:space="preserve">, за исключением </w:t>
      </w:r>
      <w:proofErr w:type="gramStart"/>
      <w:r>
        <w:rPr>
          <w:rFonts w:ascii="Times New Roman" w:hAnsi="Times New Roman" w:cs="Times New Roman"/>
          <w:sz w:val="30"/>
          <w:szCs w:val="30"/>
        </w:rPr>
        <w:t>случаев</w:t>
      </w:r>
      <w:proofErr w:type="gramEnd"/>
      <w:r>
        <w:rPr>
          <w:rFonts w:ascii="Times New Roman" w:hAnsi="Times New Roman" w:cs="Times New Roman"/>
          <w:sz w:val="30"/>
          <w:szCs w:val="30"/>
        </w:rPr>
        <w:t xml:space="preserve"> когда такое решение</w:t>
      </w:r>
      <w:r w:rsidRPr="001B2847">
        <w:rPr>
          <w:rFonts w:ascii="Times New Roman" w:hAnsi="Times New Roman" w:cs="Times New Roman"/>
          <w:sz w:val="30"/>
          <w:szCs w:val="30"/>
        </w:rPr>
        <w:t xml:space="preserve"> </w:t>
      </w:r>
      <w:r>
        <w:rPr>
          <w:rFonts w:ascii="Times New Roman" w:hAnsi="Times New Roman" w:cs="Times New Roman"/>
          <w:sz w:val="30"/>
          <w:szCs w:val="30"/>
        </w:rPr>
        <w:t>принято при наличии согласия в письменной форме субъекта персональных данных или в случаях, предусмотренных федеральными законами.</w:t>
      </w:r>
    </w:p>
    <w:p w:rsidR="00515A35" w:rsidRPr="005A017B" w:rsidRDefault="00515A35" w:rsidP="00515A35">
      <w:pPr>
        <w:pStyle w:val="ConsPlusNormal"/>
        <w:ind w:firstLine="709"/>
        <w:contextualSpacing/>
        <w:jc w:val="both"/>
      </w:pPr>
      <w:r>
        <w:lastRenderedPageBreak/>
        <w:t>5.5.</w:t>
      </w:r>
      <w:r w:rsidRPr="005A017B">
        <w:t xml:space="preserve"> Для сбора и последующей обработки персональных данных Департамент использует базы данных, находящиеся на территории Российской Федерации.</w:t>
      </w:r>
    </w:p>
    <w:p w:rsidR="00515A35" w:rsidRPr="005A017B" w:rsidRDefault="00515A35" w:rsidP="00515A35">
      <w:pPr>
        <w:pStyle w:val="ConsPlusNormal"/>
        <w:ind w:firstLine="709"/>
        <w:contextualSpacing/>
        <w:jc w:val="both"/>
      </w:pPr>
      <w:r>
        <w:t>5</w:t>
      </w:r>
      <w:r w:rsidRPr="005A017B">
        <w:t>.</w:t>
      </w:r>
      <w:r>
        <w:t>6</w:t>
      </w:r>
      <w:r w:rsidRPr="005A017B">
        <w:t>. При обработке персональных данных обеспечивается точность персональных данных и их достаточность, актуальность персональных данных по отношению к заявленным целям их обработки.</w:t>
      </w:r>
    </w:p>
    <w:p w:rsidR="00515A35" w:rsidRPr="005A017B" w:rsidRDefault="00515A35" w:rsidP="00515A35">
      <w:pPr>
        <w:pStyle w:val="ConsPlusNormal"/>
        <w:ind w:firstLine="709"/>
        <w:contextualSpacing/>
        <w:jc w:val="both"/>
      </w:pPr>
      <w:r>
        <w:t>5</w:t>
      </w:r>
      <w:r w:rsidRPr="005A017B">
        <w:t>.</w:t>
      </w:r>
      <w:r>
        <w:t>7</w:t>
      </w:r>
      <w:r w:rsidRPr="005A017B">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за исключением случаев, предусмотренных </w:t>
      </w:r>
      <w:hyperlink r:id="rId22" w:history="1">
        <w:r w:rsidRPr="005A017B">
          <w:t>Законом</w:t>
        </w:r>
      </w:hyperlink>
      <w:r w:rsidRPr="005A017B">
        <w:t xml:space="preserve"> о персональных данных и иными нормативными правовыми актами, предписывающими получение согласия в письменной форме.</w:t>
      </w:r>
    </w:p>
    <w:p w:rsidR="00515A35" w:rsidRPr="005A017B" w:rsidRDefault="00515A35" w:rsidP="00515A35">
      <w:pPr>
        <w:pStyle w:val="ConsPlusNormal"/>
        <w:ind w:firstLine="709"/>
        <w:contextualSpacing/>
        <w:jc w:val="both"/>
      </w:pPr>
      <w:r>
        <w:t>5</w:t>
      </w:r>
      <w:r w:rsidRPr="005A017B">
        <w:t>.</w:t>
      </w:r>
      <w:r>
        <w:t>8</w:t>
      </w:r>
      <w:r w:rsidRPr="005A017B">
        <w:t>. Согласие субъекта</w:t>
      </w:r>
      <w:r w:rsidRPr="000957BB">
        <w:t xml:space="preserve"> на обработку персональных данных</w:t>
      </w:r>
      <w:r w:rsidRPr="005A017B">
        <w:t xml:space="preserve"> в письменной форме, содержащее сведения, предусмотренные </w:t>
      </w:r>
      <w:hyperlink r:id="rId23" w:history="1">
        <w:r w:rsidRPr="005A017B">
          <w:t>частью 4 статьи 9</w:t>
        </w:r>
      </w:hyperlink>
      <w:r w:rsidRPr="005A017B">
        <w:t xml:space="preserve"> Закона о персональных данных, может быть получено:</w:t>
      </w:r>
    </w:p>
    <w:p w:rsidR="00515A35" w:rsidRPr="005A017B" w:rsidRDefault="00515A35" w:rsidP="00515A35">
      <w:pPr>
        <w:pStyle w:val="ConsPlusNormal"/>
        <w:ind w:firstLine="709"/>
        <w:contextualSpacing/>
        <w:jc w:val="both"/>
      </w:pPr>
      <w:r w:rsidRPr="005A017B">
        <w:t>на бумажном носителе, содержащем собственноручную подпись субъекта персональных данных или его представителя;</w:t>
      </w:r>
    </w:p>
    <w:p w:rsidR="00515A35" w:rsidRPr="006E7D8F" w:rsidRDefault="00515A35" w:rsidP="00515A35">
      <w:pPr>
        <w:pStyle w:val="ConsPlusNormal"/>
        <w:ind w:firstLine="709"/>
        <w:contextualSpacing/>
        <w:jc w:val="both"/>
      </w:pPr>
      <w:r w:rsidRPr="005A017B">
        <w:t xml:space="preserve">в форме электронного документа, подписанного усиленной квалифицированной электронной подписью субъекта персональных данных или его </w:t>
      </w:r>
      <w:r w:rsidRPr="006E7D8F">
        <w:t>представителя.</w:t>
      </w:r>
    </w:p>
    <w:p w:rsidR="00515A35" w:rsidRPr="005A017B" w:rsidRDefault="00515A35" w:rsidP="00515A35">
      <w:pPr>
        <w:pStyle w:val="ConsPlusNormal"/>
        <w:ind w:firstLine="709"/>
        <w:contextualSpacing/>
        <w:jc w:val="both"/>
      </w:pPr>
      <w:r w:rsidRPr="006E7D8F">
        <w:t>5.9. Хранение Департаментом персональных</w:t>
      </w:r>
      <w:r w:rsidRPr="005A017B">
        <w:t xml:space="preserve">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w:t>
      </w:r>
    </w:p>
    <w:p w:rsidR="00515A35" w:rsidRPr="006E7D8F"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sidRPr="006E7D8F">
        <w:rPr>
          <w:rFonts w:ascii="Times New Roman" w:hAnsi="Times New Roman" w:cs="Times New Roman"/>
          <w:sz w:val="30"/>
          <w:szCs w:val="30"/>
        </w:rPr>
        <w:t xml:space="preserve">5.10. </w:t>
      </w:r>
      <w:proofErr w:type="gramStart"/>
      <w:r w:rsidRPr="006E7D8F">
        <w:rPr>
          <w:rFonts w:ascii="Times New Roman" w:hAnsi="Times New Roman" w:cs="Times New Roman"/>
          <w:sz w:val="30"/>
          <w:szCs w:val="30"/>
        </w:rPr>
        <w:t>При достижении цели обработки персональных данных Департамент прекращает обработку персональных данных и уничтожает персональные данные в срок, не превышающий 30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Департаментом и субъектом персональных данных либо если Департамент не вправе осуществлять обработку персональных</w:t>
      </w:r>
      <w:proofErr w:type="gramEnd"/>
      <w:r w:rsidRPr="006E7D8F">
        <w:rPr>
          <w:rFonts w:ascii="Times New Roman" w:hAnsi="Times New Roman" w:cs="Times New Roman"/>
          <w:sz w:val="30"/>
          <w:szCs w:val="30"/>
        </w:rPr>
        <w:t xml:space="preserve"> данных без согласия субъекта персональных данных на основаниях, предусмотренных Законом о персональных данных или другими федеральными законами.</w:t>
      </w:r>
    </w:p>
    <w:p w:rsidR="00515A35" w:rsidRPr="006E7D8F"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sidRPr="006E7D8F">
        <w:rPr>
          <w:rFonts w:ascii="Times New Roman" w:hAnsi="Times New Roman" w:cs="Times New Roman"/>
          <w:sz w:val="30"/>
          <w:szCs w:val="30"/>
        </w:rPr>
        <w:t xml:space="preserve">5.11. </w:t>
      </w:r>
      <w:proofErr w:type="gramStart"/>
      <w:r w:rsidRPr="006E7D8F">
        <w:rPr>
          <w:rFonts w:ascii="Times New Roman" w:hAnsi="Times New Roman" w:cs="Times New Roman"/>
          <w:sz w:val="30"/>
          <w:szCs w:val="30"/>
        </w:rPr>
        <w:t xml:space="preserve">В случае отзыва субъектом персональных данных согласия на обработку его персональных данных Департамент прекращает их </w:t>
      </w:r>
      <w:r w:rsidRPr="006E7D8F">
        <w:rPr>
          <w:rFonts w:ascii="Times New Roman" w:hAnsi="Times New Roman" w:cs="Times New Roman"/>
          <w:sz w:val="30"/>
          <w:szCs w:val="30"/>
        </w:rPr>
        <w:lastRenderedPageBreak/>
        <w:t>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proofErr w:type="gramEnd"/>
      <w:r w:rsidRPr="006E7D8F">
        <w:rPr>
          <w:rFonts w:ascii="Times New Roman" w:hAnsi="Times New Roman" w:cs="Times New Roman"/>
          <w:sz w:val="30"/>
          <w:szCs w:val="30"/>
        </w:rPr>
        <w:t xml:space="preserve"> данных, иным соглашением между Департаментом и субъектом персональных данных либо если Департамент не вправе осуществлять обработку персональных данных без согласия субъекта персональных данных на основаниях, предусмотренных Законом о персональных данных или другими федеральными законами.</w:t>
      </w:r>
    </w:p>
    <w:p w:rsidR="00515A35" w:rsidRPr="005A017B" w:rsidRDefault="00515A35" w:rsidP="00515A35">
      <w:pPr>
        <w:pStyle w:val="ConsPlusNormal"/>
        <w:ind w:firstLine="709"/>
        <w:contextualSpacing/>
        <w:jc w:val="both"/>
      </w:pPr>
      <w:r w:rsidRPr="006E7D8F">
        <w:t xml:space="preserve">5.12. Департамент вправе продолжить обработку персональных данных без согласия субъекта персональных данных (при отзыве субъектом персональных данных согласия на обработку персональных данных) при наличии оснований, предусмотренных в </w:t>
      </w:r>
      <w:hyperlink r:id="rId24" w:history="1">
        <w:r w:rsidRPr="006E7D8F">
          <w:t>пунктах 2</w:t>
        </w:r>
      </w:hyperlink>
      <w:r w:rsidRPr="006E7D8F">
        <w:t xml:space="preserve"> - 11 части 1 статьи 6, </w:t>
      </w:r>
      <w:hyperlink r:id="rId25" w:history="1">
        <w:r w:rsidRPr="006E7D8F">
          <w:t>части 2 статьи 10</w:t>
        </w:r>
      </w:hyperlink>
      <w:r w:rsidRPr="006E7D8F">
        <w:t xml:space="preserve"> и </w:t>
      </w:r>
      <w:hyperlink r:id="rId26" w:history="1">
        <w:r w:rsidRPr="006E7D8F">
          <w:t>части 2 статьи 11</w:t>
        </w:r>
      </w:hyperlink>
      <w:r w:rsidRPr="006E7D8F">
        <w:t xml:space="preserve"> Закона о персональных данных.</w:t>
      </w:r>
    </w:p>
    <w:p w:rsidR="00515A35"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sidRPr="00664BEE">
        <w:rPr>
          <w:rFonts w:ascii="Times New Roman" w:hAnsi="Times New Roman" w:cs="Times New Roman"/>
          <w:sz w:val="30"/>
          <w:szCs w:val="30"/>
        </w:rPr>
        <w:t>5.13. В случае получения персональных данных не от субъекта персональных данных Департамент до начала обработки таких персональных данных предоставляет субъекту сведения, указанные в пункте 3 статьи 18 Закона о персональных данных.</w:t>
      </w:r>
      <w:r w:rsidRPr="005A017B">
        <w:rPr>
          <w:rFonts w:ascii="Times New Roman" w:hAnsi="Times New Roman" w:cs="Times New Roman"/>
          <w:sz w:val="30"/>
          <w:szCs w:val="30"/>
        </w:rPr>
        <w:t xml:space="preserve"> </w:t>
      </w:r>
    </w:p>
    <w:p w:rsidR="00515A35" w:rsidRPr="005A017B"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Департамент</w:t>
      </w:r>
      <w:r w:rsidRPr="005A017B">
        <w:rPr>
          <w:rFonts w:ascii="Times New Roman" w:hAnsi="Times New Roman" w:cs="Times New Roman"/>
          <w:sz w:val="30"/>
          <w:szCs w:val="30"/>
        </w:rPr>
        <w:t xml:space="preserve"> освобождается от обязанности предостав</w:t>
      </w:r>
      <w:r>
        <w:rPr>
          <w:rFonts w:ascii="Times New Roman" w:hAnsi="Times New Roman" w:cs="Times New Roman"/>
          <w:sz w:val="30"/>
          <w:szCs w:val="30"/>
        </w:rPr>
        <w:t>ления указанных сведений</w:t>
      </w:r>
      <w:r w:rsidRPr="005A017B">
        <w:rPr>
          <w:rFonts w:ascii="Times New Roman" w:hAnsi="Times New Roman" w:cs="Times New Roman"/>
          <w:sz w:val="30"/>
          <w:szCs w:val="30"/>
        </w:rPr>
        <w:t xml:space="preserve"> субъекту </w:t>
      </w:r>
      <w:r>
        <w:rPr>
          <w:rFonts w:ascii="Times New Roman" w:hAnsi="Times New Roman" w:cs="Times New Roman"/>
          <w:sz w:val="30"/>
          <w:szCs w:val="30"/>
        </w:rPr>
        <w:t xml:space="preserve">персональных данных </w:t>
      </w:r>
      <w:r w:rsidRPr="005A017B">
        <w:rPr>
          <w:rFonts w:ascii="Times New Roman" w:hAnsi="Times New Roman" w:cs="Times New Roman"/>
          <w:sz w:val="30"/>
          <w:szCs w:val="30"/>
        </w:rPr>
        <w:t xml:space="preserve">в случаях, </w:t>
      </w:r>
      <w:r>
        <w:rPr>
          <w:rFonts w:ascii="Times New Roman" w:hAnsi="Times New Roman" w:cs="Times New Roman"/>
          <w:sz w:val="30"/>
          <w:szCs w:val="30"/>
        </w:rPr>
        <w:t>предусмотрен</w:t>
      </w:r>
      <w:r w:rsidRPr="005A017B">
        <w:rPr>
          <w:rFonts w:ascii="Times New Roman" w:hAnsi="Times New Roman" w:cs="Times New Roman"/>
          <w:sz w:val="30"/>
          <w:szCs w:val="30"/>
        </w:rPr>
        <w:t xml:space="preserve">ных </w:t>
      </w:r>
      <w:hyperlink r:id="rId27" w:history="1">
        <w:r w:rsidRPr="005A017B">
          <w:rPr>
            <w:rFonts w:ascii="Times New Roman" w:hAnsi="Times New Roman" w:cs="Times New Roman"/>
            <w:sz w:val="30"/>
            <w:szCs w:val="30"/>
          </w:rPr>
          <w:t>част</w:t>
        </w:r>
        <w:r>
          <w:rPr>
            <w:rFonts w:ascii="Times New Roman" w:hAnsi="Times New Roman" w:cs="Times New Roman"/>
            <w:sz w:val="30"/>
            <w:szCs w:val="30"/>
          </w:rPr>
          <w:t>ью</w:t>
        </w:r>
        <w:r w:rsidRPr="005A017B">
          <w:rPr>
            <w:rFonts w:ascii="Times New Roman" w:hAnsi="Times New Roman" w:cs="Times New Roman"/>
            <w:sz w:val="30"/>
            <w:szCs w:val="30"/>
          </w:rPr>
          <w:t xml:space="preserve"> 4 статьи 18</w:t>
        </w:r>
      </w:hyperlink>
      <w:r w:rsidRPr="005A017B">
        <w:rPr>
          <w:rFonts w:ascii="Times New Roman" w:hAnsi="Times New Roman" w:cs="Times New Roman"/>
          <w:sz w:val="30"/>
          <w:szCs w:val="30"/>
        </w:rPr>
        <w:t xml:space="preserve"> Закона о персональных данных.</w:t>
      </w:r>
    </w:p>
    <w:p w:rsidR="00515A35" w:rsidRPr="005A017B" w:rsidRDefault="00515A35" w:rsidP="00515A35">
      <w:pPr>
        <w:pStyle w:val="ConsPlusNormal"/>
        <w:ind w:firstLine="709"/>
        <w:contextualSpacing/>
        <w:jc w:val="both"/>
      </w:pPr>
      <w:r>
        <w:t>5</w:t>
      </w:r>
      <w:r w:rsidRPr="005A017B">
        <w:t>.1</w:t>
      </w:r>
      <w:r>
        <w:t>4</w:t>
      </w:r>
      <w:r w:rsidRPr="005A017B">
        <w:t xml:space="preserve">. </w:t>
      </w:r>
      <w:r>
        <w:t>Департамент</w:t>
      </w:r>
      <w:r w:rsidRPr="005A017B">
        <w:t xml:space="preserve"> обязуется и обязует иные лица, получившие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w:t>
      </w:r>
      <w:r>
        <w:t>законодательством Российской Федерации.</w:t>
      </w:r>
    </w:p>
    <w:p w:rsidR="00515A35" w:rsidRPr="005A017B" w:rsidRDefault="00515A35" w:rsidP="00515A35">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5</w:t>
      </w:r>
      <w:r w:rsidRPr="005A017B">
        <w:rPr>
          <w:rFonts w:ascii="Times New Roman" w:hAnsi="Times New Roman" w:cs="Times New Roman"/>
          <w:sz w:val="30"/>
          <w:szCs w:val="30"/>
        </w:rPr>
        <w:t>.1</w:t>
      </w:r>
      <w:r>
        <w:rPr>
          <w:rFonts w:ascii="Times New Roman" w:hAnsi="Times New Roman" w:cs="Times New Roman"/>
          <w:sz w:val="30"/>
          <w:szCs w:val="30"/>
        </w:rPr>
        <w:t>5</w:t>
      </w:r>
      <w:r w:rsidRPr="005A017B">
        <w:rPr>
          <w:rFonts w:ascii="Times New Roman" w:hAnsi="Times New Roman" w:cs="Times New Roman"/>
          <w:sz w:val="30"/>
          <w:szCs w:val="30"/>
        </w:rPr>
        <w:t xml:space="preserve">. </w:t>
      </w:r>
      <w:r>
        <w:rPr>
          <w:rFonts w:ascii="Times New Roman" w:hAnsi="Times New Roman" w:cs="Times New Roman"/>
          <w:sz w:val="30"/>
          <w:szCs w:val="30"/>
        </w:rPr>
        <w:t>Департамент</w:t>
      </w:r>
      <w:r w:rsidRPr="005A017B">
        <w:rPr>
          <w:rFonts w:ascii="Times New Roman" w:hAnsi="Times New Roman" w:cs="Times New Roman"/>
          <w:sz w:val="30"/>
          <w:szCs w:val="30"/>
        </w:rPr>
        <w:t xml:space="preserve"> вправе поручить обработку персональных данных </w:t>
      </w:r>
      <w:r>
        <w:rPr>
          <w:rFonts w:ascii="Times New Roman" w:hAnsi="Times New Roman" w:cs="Times New Roman"/>
          <w:sz w:val="30"/>
          <w:szCs w:val="30"/>
        </w:rPr>
        <w:t>другому лицу</w:t>
      </w:r>
      <w:r w:rsidRPr="005A017B">
        <w:rPr>
          <w:rFonts w:ascii="Times New Roman" w:hAnsi="Times New Roman" w:cs="Times New Roman"/>
          <w:sz w:val="30"/>
          <w:szCs w:val="30"/>
        </w:rPr>
        <w:t xml:space="preserve"> с согласия субъекта персональных данных</w:t>
      </w:r>
      <w:r>
        <w:rPr>
          <w:rFonts w:ascii="Times New Roman" w:hAnsi="Times New Roman" w:cs="Times New Roman"/>
          <w:sz w:val="30"/>
          <w:szCs w:val="30"/>
        </w:rPr>
        <w:t>,</w:t>
      </w:r>
      <w:r w:rsidRPr="005A017B">
        <w:rPr>
          <w:rFonts w:ascii="Times New Roman" w:hAnsi="Times New Roman" w:cs="Times New Roman"/>
          <w:sz w:val="30"/>
          <w:szCs w:val="30"/>
        </w:rPr>
        <w:t xml:space="preserve"> </w:t>
      </w:r>
      <w:r>
        <w:rPr>
          <w:rFonts w:ascii="Times New Roman" w:hAnsi="Times New Roman" w:cs="Times New Roman"/>
          <w:sz w:val="30"/>
          <w:szCs w:val="30"/>
        </w:rPr>
        <w:t>если иное не предусмотрено федеральным законом,</w:t>
      </w:r>
      <w:r w:rsidRPr="005A017B">
        <w:rPr>
          <w:rFonts w:ascii="Times New Roman" w:hAnsi="Times New Roman" w:cs="Times New Roman"/>
          <w:sz w:val="30"/>
          <w:szCs w:val="30"/>
        </w:rPr>
        <w:t xml:space="preserve"> на основании заключаемого </w:t>
      </w:r>
      <w:r>
        <w:rPr>
          <w:rFonts w:ascii="Times New Roman" w:hAnsi="Times New Roman" w:cs="Times New Roman"/>
          <w:sz w:val="30"/>
          <w:szCs w:val="30"/>
        </w:rPr>
        <w:t>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w:t>
      </w:r>
      <w:r w:rsidRPr="005A017B">
        <w:rPr>
          <w:rFonts w:ascii="Times New Roman" w:hAnsi="Times New Roman" w:cs="Times New Roman"/>
          <w:sz w:val="30"/>
          <w:szCs w:val="30"/>
        </w:rPr>
        <w:t>. При этом соблюда</w:t>
      </w:r>
      <w:r>
        <w:rPr>
          <w:rFonts w:ascii="Times New Roman" w:hAnsi="Times New Roman" w:cs="Times New Roman"/>
          <w:sz w:val="30"/>
          <w:szCs w:val="30"/>
        </w:rPr>
        <w:t>ю</w:t>
      </w:r>
      <w:r w:rsidRPr="005A017B">
        <w:rPr>
          <w:rFonts w:ascii="Times New Roman" w:hAnsi="Times New Roman" w:cs="Times New Roman"/>
          <w:sz w:val="30"/>
          <w:szCs w:val="30"/>
        </w:rPr>
        <w:t>т</w:t>
      </w:r>
      <w:r>
        <w:rPr>
          <w:rFonts w:ascii="Times New Roman" w:hAnsi="Times New Roman" w:cs="Times New Roman"/>
          <w:sz w:val="30"/>
          <w:szCs w:val="30"/>
        </w:rPr>
        <w:t>ся</w:t>
      </w:r>
      <w:r w:rsidRPr="005A017B">
        <w:rPr>
          <w:rFonts w:ascii="Times New Roman" w:hAnsi="Times New Roman" w:cs="Times New Roman"/>
          <w:sz w:val="30"/>
          <w:szCs w:val="30"/>
        </w:rPr>
        <w:t xml:space="preserve"> принципы и правила обработки персональных данных, предусмотренные </w:t>
      </w:r>
      <w:hyperlink r:id="rId28" w:history="1">
        <w:r w:rsidRPr="005A017B">
          <w:rPr>
            <w:rFonts w:ascii="Times New Roman" w:hAnsi="Times New Roman" w:cs="Times New Roman"/>
            <w:sz w:val="30"/>
            <w:szCs w:val="30"/>
          </w:rPr>
          <w:t>Законом</w:t>
        </w:r>
      </w:hyperlink>
      <w:r w:rsidRPr="005A017B">
        <w:rPr>
          <w:rFonts w:ascii="Times New Roman" w:hAnsi="Times New Roman" w:cs="Times New Roman"/>
          <w:sz w:val="30"/>
          <w:szCs w:val="30"/>
        </w:rPr>
        <w:t xml:space="preserve"> о персональных данных.</w:t>
      </w:r>
    </w:p>
    <w:p w:rsidR="00515A35" w:rsidRPr="005A017B" w:rsidRDefault="00515A35" w:rsidP="00515A35">
      <w:pPr>
        <w:pStyle w:val="ConsPlusNormal"/>
        <w:ind w:firstLine="709"/>
        <w:contextualSpacing/>
        <w:jc w:val="both"/>
      </w:pPr>
      <w:r w:rsidRPr="005A017B">
        <w:t xml:space="preserve">В случаях, когда </w:t>
      </w:r>
      <w:r>
        <w:t>Департамент</w:t>
      </w:r>
      <w:r w:rsidRPr="005A017B">
        <w:t xml:space="preserve"> поручает обработку персональных данных третьему лицу, ответственность перед субъектом персональных данных за действия указанного лица несет </w:t>
      </w:r>
      <w:r>
        <w:t>Департамент</w:t>
      </w:r>
      <w:r w:rsidRPr="005A017B">
        <w:t xml:space="preserve">. Лицо, </w:t>
      </w:r>
      <w:r w:rsidRPr="005A017B">
        <w:lastRenderedPageBreak/>
        <w:t xml:space="preserve">осуществляющее обработку персональных данных по поручению </w:t>
      </w:r>
      <w:r>
        <w:t>Департамента</w:t>
      </w:r>
      <w:r w:rsidRPr="005A017B">
        <w:t xml:space="preserve">, несет ответственность перед </w:t>
      </w:r>
      <w:r>
        <w:t>Департаментом</w:t>
      </w:r>
      <w:r w:rsidRPr="005A017B">
        <w:t>.</w:t>
      </w:r>
    </w:p>
    <w:p w:rsidR="00515A35" w:rsidRPr="005A017B" w:rsidRDefault="00515A35" w:rsidP="00515A35">
      <w:pPr>
        <w:pStyle w:val="ConsPlusNormal"/>
        <w:ind w:firstLine="709"/>
        <w:contextualSpacing/>
        <w:jc w:val="both"/>
      </w:pPr>
      <w:r>
        <w:t>5</w:t>
      </w:r>
      <w:r w:rsidRPr="005A017B">
        <w:t>.1</w:t>
      </w:r>
      <w:r>
        <w:t>6</w:t>
      </w:r>
      <w:r w:rsidRPr="005A017B">
        <w:t xml:space="preserve">. </w:t>
      </w:r>
      <w:r>
        <w:t>Департамент</w:t>
      </w:r>
      <w:r w:rsidRPr="005A017B">
        <w:t xml:space="preserve"> может включать персональные данные субъектов в общедоступные источники персональных данных, </w:t>
      </w:r>
      <w:r>
        <w:t>с письменного</w:t>
      </w:r>
      <w:r w:rsidRPr="005A017B">
        <w:t xml:space="preserve"> согласи</w:t>
      </w:r>
      <w:r>
        <w:t>я</w:t>
      </w:r>
      <w:r w:rsidRPr="005A017B">
        <w:t xml:space="preserve"> субъекта </w:t>
      </w:r>
      <w:r>
        <w:t>персональных данных</w:t>
      </w:r>
      <w:r w:rsidRPr="005A017B">
        <w:t>.</w:t>
      </w:r>
    </w:p>
    <w:p w:rsidR="00515A35" w:rsidRPr="005A017B" w:rsidRDefault="00515A35" w:rsidP="00515A35">
      <w:pPr>
        <w:pStyle w:val="ConsPlusNormal"/>
        <w:ind w:firstLine="709"/>
        <w:contextualSpacing/>
        <w:jc w:val="both"/>
      </w:pPr>
    </w:p>
    <w:p w:rsidR="00515A35" w:rsidRPr="005A017B" w:rsidRDefault="00515A35" w:rsidP="00515A35">
      <w:pPr>
        <w:pStyle w:val="ConsPlusTitle"/>
        <w:ind w:firstLine="709"/>
        <w:contextualSpacing/>
        <w:jc w:val="center"/>
        <w:outlineLvl w:val="1"/>
        <w:rPr>
          <w:rFonts w:ascii="Times New Roman" w:hAnsi="Times New Roman" w:cs="Times New Roman"/>
          <w:b w:val="0"/>
          <w:sz w:val="30"/>
          <w:szCs w:val="30"/>
        </w:rPr>
      </w:pPr>
      <w:r>
        <w:rPr>
          <w:rFonts w:ascii="Times New Roman" w:hAnsi="Times New Roman" w:cs="Times New Roman"/>
          <w:b w:val="0"/>
          <w:sz w:val="30"/>
          <w:szCs w:val="30"/>
        </w:rPr>
        <w:t>6</w:t>
      </w:r>
      <w:r w:rsidRPr="005A017B">
        <w:rPr>
          <w:rFonts w:ascii="Times New Roman" w:hAnsi="Times New Roman" w:cs="Times New Roman"/>
          <w:b w:val="0"/>
          <w:sz w:val="30"/>
          <w:szCs w:val="30"/>
        </w:rPr>
        <w:t>. Меры по обеспечению безопасности персональных данных</w:t>
      </w:r>
    </w:p>
    <w:p w:rsidR="00515A35" w:rsidRPr="005A017B" w:rsidRDefault="00515A35" w:rsidP="00515A35">
      <w:pPr>
        <w:pStyle w:val="ConsPlusTitle"/>
        <w:ind w:firstLine="709"/>
        <w:contextualSpacing/>
        <w:jc w:val="center"/>
        <w:rPr>
          <w:rFonts w:ascii="Times New Roman" w:hAnsi="Times New Roman" w:cs="Times New Roman"/>
          <w:b w:val="0"/>
          <w:sz w:val="30"/>
          <w:szCs w:val="30"/>
        </w:rPr>
      </w:pPr>
      <w:r w:rsidRPr="005A017B">
        <w:rPr>
          <w:rFonts w:ascii="Times New Roman" w:hAnsi="Times New Roman" w:cs="Times New Roman"/>
          <w:b w:val="0"/>
          <w:sz w:val="30"/>
          <w:szCs w:val="30"/>
        </w:rPr>
        <w:t>при их обработке</w:t>
      </w:r>
    </w:p>
    <w:p w:rsidR="00515A35" w:rsidRPr="005A017B" w:rsidRDefault="00515A35" w:rsidP="00515A35">
      <w:pPr>
        <w:pStyle w:val="ConsPlusNormal"/>
        <w:ind w:firstLine="709"/>
        <w:contextualSpacing/>
        <w:jc w:val="both"/>
      </w:pPr>
    </w:p>
    <w:p w:rsidR="00515A35" w:rsidRPr="005A017B" w:rsidRDefault="00515A35" w:rsidP="00515A35">
      <w:pPr>
        <w:pStyle w:val="ConsPlusNormal"/>
        <w:ind w:firstLine="709"/>
        <w:contextualSpacing/>
        <w:jc w:val="both"/>
      </w:pPr>
      <w:r>
        <w:t>6</w:t>
      </w:r>
      <w:r w:rsidRPr="005A017B">
        <w:t xml:space="preserve">.1. При обработке персональных данных </w:t>
      </w:r>
      <w:r>
        <w:t>Департамент</w:t>
      </w:r>
      <w:r w:rsidRPr="005A017B">
        <w:t xml:space="preserve"> применяет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15A35" w:rsidRPr="005A017B" w:rsidRDefault="00515A35" w:rsidP="00515A35">
      <w:pPr>
        <w:pStyle w:val="ConsPlusNormal"/>
        <w:ind w:firstLine="709"/>
        <w:contextualSpacing/>
        <w:jc w:val="both"/>
      </w:pPr>
      <w:r>
        <w:t>6</w:t>
      </w:r>
      <w:r w:rsidRPr="005A017B">
        <w:t>.2. Обеспечение безопасности персональных данных достигается следующими мерами:</w:t>
      </w:r>
    </w:p>
    <w:p w:rsidR="00515A35" w:rsidRPr="005A017B" w:rsidRDefault="00515A35" w:rsidP="00515A35">
      <w:pPr>
        <w:pStyle w:val="ConsPlusNormal"/>
        <w:ind w:firstLine="709"/>
        <w:contextualSpacing/>
        <w:jc w:val="both"/>
      </w:pPr>
      <w:r w:rsidRPr="005A017B">
        <w:t>назначение ответственного лица за организацию обработки персональных данных;</w:t>
      </w:r>
    </w:p>
    <w:p w:rsidR="00515A35" w:rsidRPr="005A017B" w:rsidRDefault="00515A35" w:rsidP="00515A35">
      <w:pPr>
        <w:pStyle w:val="ConsPlusNormal"/>
        <w:ind w:firstLine="709"/>
        <w:contextualSpacing/>
        <w:jc w:val="both"/>
      </w:pPr>
      <w:r w:rsidRPr="005A017B">
        <w:t>издание локальных нормативных актов 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15A35" w:rsidRPr="005A017B" w:rsidRDefault="00515A35" w:rsidP="00515A35">
      <w:pPr>
        <w:pStyle w:val="ConsPlusNormal"/>
        <w:ind w:firstLine="709"/>
        <w:contextualSpacing/>
        <w:jc w:val="both"/>
      </w:pPr>
      <w:r w:rsidRPr="005A017B">
        <w:t>ознакомление работников Департамента,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локальными нормативными актами по вопросам обработки персональных данных, и обучение указанных работников;</w:t>
      </w:r>
    </w:p>
    <w:p w:rsidR="00515A35" w:rsidRPr="005A017B" w:rsidRDefault="00515A35" w:rsidP="00515A35">
      <w:pPr>
        <w:pStyle w:val="ConsPlusNormal"/>
        <w:ind w:firstLine="709"/>
        <w:contextualSpacing/>
        <w:jc w:val="both"/>
      </w:pPr>
      <w:r w:rsidRPr="005A017B">
        <w:t>определение угроз безопасности персональных данных при их обработке в информационных системах персональных данных;</w:t>
      </w:r>
    </w:p>
    <w:p w:rsidR="00515A35" w:rsidRPr="005A017B" w:rsidRDefault="00515A35" w:rsidP="00515A35">
      <w:pPr>
        <w:pStyle w:val="ConsPlusNormal"/>
        <w:ind w:firstLine="709"/>
        <w:contextualSpacing/>
        <w:jc w:val="both"/>
      </w:pPr>
      <w:r w:rsidRPr="005A017B">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15A35" w:rsidRPr="005A017B" w:rsidRDefault="00515A35" w:rsidP="00515A35">
      <w:pPr>
        <w:pStyle w:val="ConsPlusNormal"/>
        <w:ind w:firstLine="709"/>
        <w:contextualSpacing/>
        <w:jc w:val="both"/>
      </w:pPr>
      <w:r w:rsidRPr="005A017B">
        <w:t xml:space="preserve">применение прошедших в установленном порядке процедуру оценки соответствия требованиям законодательства Российской Федерации в области </w:t>
      </w:r>
      <w:proofErr w:type="gramStart"/>
      <w:r w:rsidRPr="005A017B">
        <w:t xml:space="preserve">обеспечения безопасности информации средств </w:t>
      </w:r>
      <w:r w:rsidRPr="005A017B">
        <w:lastRenderedPageBreak/>
        <w:t>защиты информации</w:t>
      </w:r>
      <w:proofErr w:type="gramEnd"/>
      <w:r w:rsidRPr="005A017B">
        <w:t xml:space="preserve"> для нейтрализации актуальных угроз безопасности;</w:t>
      </w:r>
    </w:p>
    <w:p w:rsidR="00515A35" w:rsidRPr="005A017B" w:rsidRDefault="00515A35" w:rsidP="00515A35">
      <w:pPr>
        <w:pStyle w:val="ConsPlusNormal"/>
        <w:ind w:firstLine="709"/>
        <w:contextualSpacing/>
        <w:jc w:val="both"/>
      </w:pPr>
      <w:r w:rsidRPr="005A017B">
        <w:t>оценка эффективности принимаемых мер по обеспечению безопасности персональных данных.</w:t>
      </w:r>
    </w:p>
    <w:p w:rsidR="00515A35" w:rsidRDefault="00515A35" w:rsidP="00515A35">
      <w:pPr>
        <w:pStyle w:val="ConsPlusTitle"/>
        <w:ind w:firstLine="709"/>
        <w:contextualSpacing/>
        <w:jc w:val="both"/>
        <w:outlineLvl w:val="1"/>
        <w:rPr>
          <w:rFonts w:ascii="Times New Roman" w:hAnsi="Times New Roman" w:cs="Times New Roman"/>
          <w:b w:val="0"/>
          <w:sz w:val="30"/>
          <w:szCs w:val="30"/>
        </w:rPr>
      </w:pPr>
    </w:p>
    <w:p w:rsidR="00515A35" w:rsidRDefault="00515A35" w:rsidP="00515A35">
      <w:pPr>
        <w:pStyle w:val="ConsPlusTitle"/>
        <w:ind w:firstLine="709"/>
        <w:contextualSpacing/>
        <w:jc w:val="both"/>
        <w:outlineLvl w:val="1"/>
        <w:rPr>
          <w:rFonts w:ascii="Times New Roman" w:hAnsi="Times New Roman" w:cs="Times New Roman"/>
          <w:b w:val="0"/>
          <w:sz w:val="30"/>
          <w:szCs w:val="30"/>
        </w:rPr>
      </w:pPr>
    </w:p>
    <w:p w:rsidR="00515A35" w:rsidRDefault="00515A35" w:rsidP="00515A35">
      <w:pPr>
        <w:pStyle w:val="ConsPlusTitle"/>
        <w:ind w:firstLine="709"/>
        <w:contextualSpacing/>
        <w:jc w:val="both"/>
        <w:outlineLvl w:val="1"/>
        <w:rPr>
          <w:rFonts w:ascii="Times New Roman" w:hAnsi="Times New Roman" w:cs="Times New Roman"/>
          <w:b w:val="0"/>
          <w:sz w:val="30"/>
          <w:szCs w:val="30"/>
        </w:rPr>
      </w:pPr>
    </w:p>
    <w:p w:rsidR="00515A35" w:rsidRPr="00B410DA" w:rsidRDefault="00515A35" w:rsidP="00515A35">
      <w:pPr>
        <w:spacing w:after="0" w:line="192" w:lineRule="auto"/>
        <w:contextualSpacing/>
        <w:rPr>
          <w:rFonts w:ascii="Times New Roman" w:hAnsi="Times New Roman" w:cs="Times New Roman"/>
          <w:sz w:val="30"/>
          <w:szCs w:val="30"/>
        </w:rPr>
      </w:pPr>
      <w:r w:rsidRPr="00B410DA">
        <w:rPr>
          <w:rFonts w:ascii="Times New Roman" w:hAnsi="Times New Roman" w:cs="Times New Roman"/>
          <w:sz w:val="30"/>
          <w:szCs w:val="30"/>
        </w:rPr>
        <w:t>Заместитель Главы города –</w:t>
      </w:r>
    </w:p>
    <w:p w:rsidR="00515A35" w:rsidRPr="00B410DA" w:rsidRDefault="00515A35" w:rsidP="00515A35">
      <w:pPr>
        <w:spacing w:after="0" w:line="192" w:lineRule="auto"/>
        <w:contextualSpacing/>
        <w:rPr>
          <w:rFonts w:ascii="Times New Roman" w:hAnsi="Times New Roman" w:cs="Times New Roman"/>
          <w:sz w:val="30"/>
          <w:szCs w:val="30"/>
        </w:rPr>
      </w:pPr>
      <w:r w:rsidRPr="00B410DA">
        <w:rPr>
          <w:rFonts w:ascii="Times New Roman" w:hAnsi="Times New Roman" w:cs="Times New Roman"/>
          <w:sz w:val="30"/>
          <w:szCs w:val="30"/>
        </w:rPr>
        <w:t xml:space="preserve">руководитель департамента                                        </w:t>
      </w:r>
      <w:r>
        <w:rPr>
          <w:rFonts w:ascii="Times New Roman" w:hAnsi="Times New Roman" w:cs="Times New Roman"/>
          <w:sz w:val="30"/>
          <w:szCs w:val="30"/>
        </w:rPr>
        <w:t xml:space="preserve">  </w:t>
      </w:r>
      <w:r w:rsidRPr="00B410DA">
        <w:rPr>
          <w:rFonts w:ascii="Times New Roman" w:hAnsi="Times New Roman" w:cs="Times New Roman"/>
          <w:sz w:val="30"/>
          <w:szCs w:val="30"/>
        </w:rPr>
        <w:t xml:space="preserve"> И.Н. Хаснутдинова</w:t>
      </w:r>
    </w:p>
    <w:p w:rsidR="00515A35" w:rsidRPr="005A017B" w:rsidRDefault="00515A35" w:rsidP="00515A35">
      <w:pPr>
        <w:pStyle w:val="ConsPlusTitle"/>
        <w:ind w:firstLine="709"/>
        <w:contextualSpacing/>
        <w:jc w:val="both"/>
        <w:outlineLvl w:val="1"/>
        <w:rPr>
          <w:rFonts w:ascii="Times New Roman" w:hAnsi="Times New Roman" w:cs="Times New Roman"/>
          <w:b w:val="0"/>
          <w:sz w:val="30"/>
          <w:szCs w:val="30"/>
        </w:rPr>
      </w:pPr>
    </w:p>
    <w:p w:rsidR="00E20A1E" w:rsidRDefault="00E20A1E" w:rsidP="00CD411C">
      <w:pPr>
        <w:spacing w:after="0" w:line="240" w:lineRule="auto"/>
        <w:contextualSpacing/>
        <w:jc w:val="both"/>
      </w:pPr>
    </w:p>
    <w:sectPr w:rsidR="00E20A1E" w:rsidSect="0051391E">
      <w:headerReference w:type="default" r:id="rId29"/>
      <w:pgSz w:w="11906" w:h="16838"/>
      <w:pgMar w:top="1134" w:right="624" w:bottom="1134"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541552"/>
      <w:docPartObj>
        <w:docPartGallery w:val="Page Numbers (Top of Page)"/>
        <w:docPartUnique/>
      </w:docPartObj>
    </w:sdtPr>
    <w:sdtEndPr>
      <w:rPr>
        <w:rFonts w:ascii="Times New Roman" w:hAnsi="Times New Roman" w:cs="Times New Roman"/>
      </w:rPr>
    </w:sdtEndPr>
    <w:sdtContent>
      <w:p w:rsidR="00D774E1" w:rsidRPr="00D774E1" w:rsidRDefault="00010EE8">
        <w:pPr>
          <w:pStyle w:val="a7"/>
          <w:jc w:val="center"/>
          <w:rPr>
            <w:rFonts w:ascii="Times New Roman" w:hAnsi="Times New Roman" w:cs="Times New Roman"/>
          </w:rPr>
        </w:pPr>
        <w:r w:rsidRPr="00D774E1">
          <w:rPr>
            <w:rFonts w:ascii="Times New Roman" w:hAnsi="Times New Roman" w:cs="Times New Roman"/>
          </w:rPr>
          <w:fldChar w:fldCharType="begin"/>
        </w:r>
        <w:r w:rsidRPr="00D774E1">
          <w:rPr>
            <w:rFonts w:ascii="Times New Roman" w:hAnsi="Times New Roman" w:cs="Times New Roman"/>
          </w:rPr>
          <w:instrText>PAGE   \* MERGEFORMAT</w:instrText>
        </w:r>
        <w:r w:rsidRPr="00D774E1">
          <w:rPr>
            <w:rFonts w:ascii="Times New Roman" w:hAnsi="Times New Roman" w:cs="Times New Roman"/>
          </w:rPr>
          <w:fldChar w:fldCharType="separate"/>
        </w:r>
        <w:r w:rsidR="00515A35">
          <w:rPr>
            <w:rFonts w:ascii="Times New Roman" w:hAnsi="Times New Roman" w:cs="Times New Roman"/>
            <w:noProof/>
          </w:rPr>
          <w:t>12</w:t>
        </w:r>
        <w:r w:rsidRPr="00D774E1">
          <w:rPr>
            <w:rFonts w:ascii="Times New Roman" w:hAnsi="Times New Roman" w:cs="Times New Roman"/>
          </w:rPr>
          <w:fldChar w:fldCharType="end"/>
        </w:r>
      </w:p>
    </w:sdtContent>
  </w:sdt>
  <w:p w:rsidR="00D774E1" w:rsidRDefault="00010E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907"/>
    <w:multiLevelType w:val="hybridMultilevel"/>
    <w:tmpl w:val="F31E5838"/>
    <w:lvl w:ilvl="0" w:tplc="62FAAF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17434C"/>
    <w:multiLevelType w:val="hybridMultilevel"/>
    <w:tmpl w:val="39EEC030"/>
    <w:lvl w:ilvl="0" w:tplc="FE78CB1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91312F"/>
    <w:multiLevelType w:val="hybridMultilevel"/>
    <w:tmpl w:val="2CE80F78"/>
    <w:lvl w:ilvl="0" w:tplc="F04E8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418325F"/>
    <w:multiLevelType w:val="multilevel"/>
    <w:tmpl w:val="916C719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7F925A9C"/>
    <w:multiLevelType w:val="hybridMultilevel"/>
    <w:tmpl w:val="21BEEDDA"/>
    <w:lvl w:ilvl="0" w:tplc="9A460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F3"/>
    <w:rsid w:val="00010EE8"/>
    <w:rsid w:val="000210E3"/>
    <w:rsid w:val="00076BBF"/>
    <w:rsid w:val="000A127E"/>
    <w:rsid w:val="000A4986"/>
    <w:rsid w:val="001646F6"/>
    <w:rsid w:val="001A6718"/>
    <w:rsid w:val="001C1C67"/>
    <w:rsid w:val="00232F20"/>
    <w:rsid w:val="00252B89"/>
    <w:rsid w:val="002911F4"/>
    <w:rsid w:val="002A66A5"/>
    <w:rsid w:val="002C26E3"/>
    <w:rsid w:val="002F2785"/>
    <w:rsid w:val="003257F1"/>
    <w:rsid w:val="00325AF3"/>
    <w:rsid w:val="00334550"/>
    <w:rsid w:val="00337A8E"/>
    <w:rsid w:val="00366793"/>
    <w:rsid w:val="003E30FF"/>
    <w:rsid w:val="003E658D"/>
    <w:rsid w:val="003F1A67"/>
    <w:rsid w:val="0040364B"/>
    <w:rsid w:val="00430A91"/>
    <w:rsid w:val="00442C34"/>
    <w:rsid w:val="00443258"/>
    <w:rsid w:val="0045265E"/>
    <w:rsid w:val="0049161D"/>
    <w:rsid w:val="00496392"/>
    <w:rsid w:val="004F3B0F"/>
    <w:rsid w:val="00515A35"/>
    <w:rsid w:val="00531B2B"/>
    <w:rsid w:val="005B0E52"/>
    <w:rsid w:val="00607BD1"/>
    <w:rsid w:val="00685900"/>
    <w:rsid w:val="006B2C40"/>
    <w:rsid w:val="006F7945"/>
    <w:rsid w:val="0070479D"/>
    <w:rsid w:val="00772E46"/>
    <w:rsid w:val="007A2FDA"/>
    <w:rsid w:val="007A4055"/>
    <w:rsid w:val="007E259A"/>
    <w:rsid w:val="008415F3"/>
    <w:rsid w:val="0088637B"/>
    <w:rsid w:val="008D2537"/>
    <w:rsid w:val="008F7B96"/>
    <w:rsid w:val="00926A4C"/>
    <w:rsid w:val="00933EE6"/>
    <w:rsid w:val="00945B96"/>
    <w:rsid w:val="00976232"/>
    <w:rsid w:val="00A23EA8"/>
    <w:rsid w:val="00A4091B"/>
    <w:rsid w:val="00A50740"/>
    <w:rsid w:val="00A73951"/>
    <w:rsid w:val="00A77170"/>
    <w:rsid w:val="00A85F53"/>
    <w:rsid w:val="00AE6A5C"/>
    <w:rsid w:val="00AF39EF"/>
    <w:rsid w:val="00B4727D"/>
    <w:rsid w:val="00B5354D"/>
    <w:rsid w:val="00B66843"/>
    <w:rsid w:val="00B730D3"/>
    <w:rsid w:val="00BA295F"/>
    <w:rsid w:val="00BA459B"/>
    <w:rsid w:val="00BE773F"/>
    <w:rsid w:val="00C006B6"/>
    <w:rsid w:val="00C101BA"/>
    <w:rsid w:val="00C3144A"/>
    <w:rsid w:val="00C465D3"/>
    <w:rsid w:val="00C46761"/>
    <w:rsid w:val="00C55433"/>
    <w:rsid w:val="00C57620"/>
    <w:rsid w:val="00CD411C"/>
    <w:rsid w:val="00D06323"/>
    <w:rsid w:val="00D1148E"/>
    <w:rsid w:val="00D2173B"/>
    <w:rsid w:val="00D93F53"/>
    <w:rsid w:val="00D9718F"/>
    <w:rsid w:val="00DA4A5A"/>
    <w:rsid w:val="00E07EEC"/>
    <w:rsid w:val="00E20A1E"/>
    <w:rsid w:val="00E26F79"/>
    <w:rsid w:val="00E52D38"/>
    <w:rsid w:val="00E701C7"/>
    <w:rsid w:val="00EE332D"/>
    <w:rsid w:val="00F370B6"/>
    <w:rsid w:val="00F4414E"/>
    <w:rsid w:val="00F56053"/>
    <w:rsid w:val="00F571C3"/>
    <w:rsid w:val="00FC423A"/>
    <w:rsid w:val="00FD3761"/>
    <w:rsid w:val="00FD68C6"/>
    <w:rsid w:val="00FF0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5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15F3"/>
    <w:rPr>
      <w:rFonts w:ascii="Tahoma" w:hAnsi="Tahoma" w:cs="Tahoma"/>
      <w:sz w:val="16"/>
      <w:szCs w:val="16"/>
    </w:rPr>
  </w:style>
  <w:style w:type="paragraph" w:styleId="a5">
    <w:name w:val="List Paragraph"/>
    <w:basedOn w:val="a"/>
    <w:uiPriority w:val="34"/>
    <w:qFormat/>
    <w:rsid w:val="00FF0ECF"/>
    <w:pPr>
      <w:ind w:left="720"/>
      <w:contextualSpacing/>
    </w:pPr>
  </w:style>
  <w:style w:type="paragraph" w:customStyle="1" w:styleId="ConsPlusNormal">
    <w:name w:val="ConsPlusNormal"/>
    <w:rsid w:val="005B0E52"/>
    <w:pPr>
      <w:autoSpaceDE w:val="0"/>
      <w:autoSpaceDN w:val="0"/>
      <w:adjustRightInd w:val="0"/>
      <w:spacing w:after="0" w:line="240" w:lineRule="auto"/>
    </w:pPr>
    <w:rPr>
      <w:rFonts w:ascii="Times New Roman" w:hAnsi="Times New Roman" w:cs="Times New Roman"/>
      <w:sz w:val="30"/>
      <w:szCs w:val="30"/>
    </w:rPr>
  </w:style>
  <w:style w:type="character" w:styleId="a6">
    <w:name w:val="Hyperlink"/>
    <w:basedOn w:val="a0"/>
    <w:uiPriority w:val="99"/>
    <w:unhideWhenUsed/>
    <w:rsid w:val="00325AF3"/>
    <w:rPr>
      <w:color w:val="0000FF" w:themeColor="hyperlink"/>
      <w:u w:val="single"/>
    </w:rPr>
  </w:style>
  <w:style w:type="paragraph" w:customStyle="1" w:styleId="ConsPlusTitle">
    <w:name w:val="ConsPlusTitle"/>
    <w:rsid w:val="00515A35"/>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515A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5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5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15F3"/>
    <w:rPr>
      <w:rFonts w:ascii="Tahoma" w:hAnsi="Tahoma" w:cs="Tahoma"/>
      <w:sz w:val="16"/>
      <w:szCs w:val="16"/>
    </w:rPr>
  </w:style>
  <w:style w:type="paragraph" w:styleId="a5">
    <w:name w:val="List Paragraph"/>
    <w:basedOn w:val="a"/>
    <w:uiPriority w:val="34"/>
    <w:qFormat/>
    <w:rsid w:val="00FF0ECF"/>
    <w:pPr>
      <w:ind w:left="720"/>
      <w:contextualSpacing/>
    </w:pPr>
  </w:style>
  <w:style w:type="paragraph" w:customStyle="1" w:styleId="ConsPlusNormal">
    <w:name w:val="ConsPlusNormal"/>
    <w:rsid w:val="005B0E52"/>
    <w:pPr>
      <w:autoSpaceDE w:val="0"/>
      <w:autoSpaceDN w:val="0"/>
      <w:adjustRightInd w:val="0"/>
      <w:spacing w:after="0" w:line="240" w:lineRule="auto"/>
    </w:pPr>
    <w:rPr>
      <w:rFonts w:ascii="Times New Roman" w:hAnsi="Times New Roman" w:cs="Times New Roman"/>
      <w:sz w:val="30"/>
      <w:szCs w:val="30"/>
    </w:rPr>
  </w:style>
  <w:style w:type="character" w:styleId="a6">
    <w:name w:val="Hyperlink"/>
    <w:basedOn w:val="a0"/>
    <w:uiPriority w:val="99"/>
    <w:unhideWhenUsed/>
    <w:rsid w:val="00325AF3"/>
    <w:rPr>
      <w:color w:val="0000FF" w:themeColor="hyperlink"/>
      <w:u w:val="single"/>
    </w:rPr>
  </w:style>
  <w:style w:type="paragraph" w:customStyle="1" w:styleId="ConsPlusTitle">
    <w:name w:val="ConsPlusTitle"/>
    <w:rsid w:val="00515A35"/>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515A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CD7147D9BFE7DA21B2A37BD7D0343870DD17AAEE9C0BD080F416EB94A4J4F" TargetMode="External"/><Relationship Id="rId18" Type="http://schemas.openxmlformats.org/officeDocument/2006/relationships/hyperlink" Target="consultantplus://offline/ref=2C76D6238E0E7447BA7B372458992B5E183366B84195453A4370D61747a2iBF" TargetMode="External"/><Relationship Id="rId26" Type="http://schemas.openxmlformats.org/officeDocument/2006/relationships/hyperlink" Target="consultantplus://offline/ref=B04E1D46AC70E0C223BACCF265C26032CFA08F918905791A0728AF04709D03285F9AB9D8u2h8I" TargetMode="External"/><Relationship Id="rId3" Type="http://schemas.openxmlformats.org/officeDocument/2006/relationships/styles" Target="styles.xml"/><Relationship Id="rId21" Type="http://schemas.openxmlformats.org/officeDocument/2006/relationships/hyperlink" Target="consultantplus://offline/ref=B04E1D46AC70E0C223BACCF265C26032CFA08F918905791A0728AF0470u9hDI" TargetMode="Externa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hyperlink" Target="consultantplus://offline/ref=0B6487F9E0506E55FF8C401141DBBF1B4BAC05AB1168EDD5A40EA07C46S3SFE" TargetMode="External"/><Relationship Id="rId17" Type="http://schemas.openxmlformats.org/officeDocument/2006/relationships/hyperlink" Target="consultantplus://offline/ref=FD29EFE9E676A1AF266E8EE597B1D69FD411CB08F2A866F793DD9894C2QAQ2E" TargetMode="External"/><Relationship Id="rId25" Type="http://schemas.openxmlformats.org/officeDocument/2006/relationships/hyperlink" Target="consultantplus://offline/ref=B04E1D46AC70E0C223BACCF265C26032CFA08F918905791A0728AF04709D03285F9AB9D82A33DAB7u7hBI"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consultantplus://offline/ref=FD29EFE9E676A1AF266E8EE597B1D69FD411CB08F2A866F793DD9894C2QAQ2E" TargetMode="External"/><Relationship Id="rId20" Type="http://schemas.openxmlformats.org/officeDocument/2006/relationships/hyperlink" Target="consultantplus://offline/ref=FD29EFE9E676A1AF266E8EE597B1D69FD71ACF0EF0A666F793DD9894C2QAQ2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6487F9E0506E55FF8C401141DBBF1B4AA406AF1D3DBAD7F55BAES7S9E" TargetMode="External"/><Relationship Id="rId24" Type="http://schemas.openxmlformats.org/officeDocument/2006/relationships/hyperlink" Target="consultantplus://offline/ref=B04E1D46AC70E0C223BACCF265C26032CFA08F918905791A0728AF04709D03285F9AB9D82A33D8B9u7h9I" TargetMode="Externa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consultantplus://offline/ref=FD29EFE9E676A1AF266E8EE597B1D69FD410C108F1A566F793DD9894C2QAQ2E" TargetMode="External"/><Relationship Id="rId23" Type="http://schemas.openxmlformats.org/officeDocument/2006/relationships/hyperlink" Target="consultantplus://offline/ref=B04E1D46AC70E0C223BACCF265C26032CFA08F918905791A0728AF04709D03285F9AB9D82A33D8B7u7hBI" TargetMode="External"/><Relationship Id="rId28" Type="http://schemas.openxmlformats.org/officeDocument/2006/relationships/hyperlink" Target="consultantplus://offline/ref=B04E1D46AC70E0C223BACCF265C26032CFA08F918905791A0728AF0470u9hDI" TargetMode="External"/><Relationship Id="rId10" Type="http://schemas.openxmlformats.org/officeDocument/2006/relationships/hyperlink" Target="consultantplus://offline/ref=DDC535A8B01F50C9EB8912F9563FD128A3840CE7BC5D03DCDE3A946E1A4ED4D880F17458283D3A7BnAT9L" TargetMode="External"/><Relationship Id="rId19" Type="http://schemas.openxmlformats.org/officeDocument/2006/relationships/hyperlink" Target="consultantplus://offline/ref=FD29EFE9E676A1AF266E8EE597B1D69FDE19C80FFDAB3BFD9B849496QCQ5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FD29EFE9E676A1AF266E8EE597B1D69FD519CA04F2A566F793DD9894C2QAQ2E" TargetMode="External"/><Relationship Id="rId22" Type="http://schemas.openxmlformats.org/officeDocument/2006/relationships/hyperlink" Target="consultantplus://offline/ref=B04E1D46AC70E0C223BACCF265C26032CFA08F918905791A0728AF0470u9hDI" TargetMode="External"/><Relationship Id="rId27" Type="http://schemas.openxmlformats.org/officeDocument/2006/relationships/hyperlink" Target="consultantplus://offline/ref=B04E1D46AC70E0C223BACCF265C26032CFA08F918905791A0728AF04709D03285F9AB9D82A33D9BAu7h8I" TargetMode="External"/><Relationship Id="rId30" Type="http://schemas.openxmlformats.org/officeDocument/2006/relationships/fontTable" Target="fontTable.xml"/><Relationship Id="rId8" Type="http://schemas.openxmlformats.org/officeDocument/2006/relationships/hyperlink" Target="consultantplus://offline/ref=B04E1D46AC70E0C223BACCF265C26032CFA08F918905791A0728AF0470u9h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242FDCCD096F445B9082DFC28622123" ma:contentTypeVersion="1" ma:contentTypeDescription="Создание документа." ma:contentTypeScope="" ma:versionID="102b1bbb90f78798e4718c00e1b973f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762C7C-A206-49A3-B10B-1ADE5DF6620A}"/>
</file>

<file path=customXml/itemProps2.xml><?xml version="1.0" encoding="utf-8"?>
<ds:datastoreItem xmlns:ds="http://schemas.openxmlformats.org/officeDocument/2006/customXml" ds:itemID="{70C3C47D-8CB0-4771-AABF-4E6FD7610C94}"/>
</file>

<file path=customXml/itemProps3.xml><?xml version="1.0" encoding="utf-8"?>
<ds:datastoreItem xmlns:ds="http://schemas.openxmlformats.org/officeDocument/2006/customXml" ds:itemID="{A9BB07F5-3188-41ED-98F9-F78A3131B828}"/>
</file>

<file path=customXml/itemProps4.xml><?xml version="1.0" encoding="utf-8"?>
<ds:datastoreItem xmlns:ds="http://schemas.openxmlformats.org/officeDocument/2006/customXml" ds:itemID="{E5765E1C-36A7-4DB4-8C30-C2E319124F73}"/>
</file>

<file path=docProps/app.xml><?xml version="1.0" encoding="utf-8"?>
<Properties xmlns="http://schemas.openxmlformats.org/officeDocument/2006/extended-properties" xmlns:vt="http://schemas.openxmlformats.org/officeDocument/2006/docPropsVTypes">
  <Template>Normal.dotm</Template>
  <TotalTime>0</TotalTime>
  <Pages>14</Pages>
  <Words>4323</Words>
  <Characters>24644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Краснова Анна Георгиевна</dc:creator>
  <cp:lastModifiedBy>Богданов Филипп Владимирович</cp:lastModifiedBy>
  <cp:revision>3</cp:revision>
  <cp:lastPrinted>2018-11-13T04:28:00Z</cp:lastPrinted>
  <dcterms:created xsi:type="dcterms:W3CDTF">2019-01-09T08:58:00Z</dcterms:created>
  <dcterms:modified xsi:type="dcterms:W3CDTF">2019-01-09T08:58:00Z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0x0101007242FDCCD096F445B9082DFC28622123</vt:lpwstr>
  </property>
</Properties>
</file>