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B61" w:rsidRDefault="00444B61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44B61" w:rsidRDefault="00444B61">
      <w:pPr>
        <w:pStyle w:val="ConsPlusNormal"/>
        <w:jc w:val="both"/>
        <w:outlineLvl w:val="0"/>
      </w:pPr>
    </w:p>
    <w:p w:rsidR="00444B61" w:rsidRDefault="00444B61">
      <w:pPr>
        <w:pStyle w:val="ConsPlusTitle"/>
        <w:jc w:val="center"/>
        <w:outlineLvl w:val="0"/>
      </w:pPr>
      <w:r>
        <w:t>АДМИНИСТРАЦИЯ ГОРОДА КРАСНОЯРСКА</w:t>
      </w:r>
    </w:p>
    <w:p w:rsidR="00444B61" w:rsidRDefault="00444B61">
      <w:pPr>
        <w:pStyle w:val="ConsPlusTitle"/>
        <w:jc w:val="center"/>
      </w:pPr>
    </w:p>
    <w:p w:rsidR="00444B61" w:rsidRDefault="00444B61">
      <w:pPr>
        <w:pStyle w:val="ConsPlusTitle"/>
        <w:jc w:val="center"/>
      </w:pPr>
      <w:r>
        <w:t>ПОСТАНОВЛЕНИЕ</w:t>
      </w:r>
    </w:p>
    <w:p w:rsidR="00444B61" w:rsidRDefault="00444B61">
      <w:pPr>
        <w:pStyle w:val="ConsPlusTitle"/>
        <w:jc w:val="center"/>
      </w:pPr>
      <w:r>
        <w:t>от 29 февраля 2016 г. N 113</w:t>
      </w:r>
    </w:p>
    <w:p w:rsidR="00444B61" w:rsidRDefault="00444B61">
      <w:pPr>
        <w:pStyle w:val="ConsPlusTitle"/>
        <w:jc w:val="center"/>
      </w:pPr>
    </w:p>
    <w:p w:rsidR="00444B61" w:rsidRDefault="00444B61">
      <w:pPr>
        <w:pStyle w:val="ConsPlusTitle"/>
        <w:jc w:val="center"/>
      </w:pPr>
      <w:r>
        <w:t>О ПОРЯДКЕ ПРЕДОСТАВЛЕНИЯ СУБСИДИЙ СУБЪЕКТАМ МАЛОГО</w:t>
      </w:r>
    </w:p>
    <w:p w:rsidR="00444B61" w:rsidRDefault="00444B61">
      <w:pPr>
        <w:pStyle w:val="ConsPlusTitle"/>
        <w:jc w:val="center"/>
      </w:pPr>
      <w:r>
        <w:t>И СРЕДНЕГО ПРЕДПРИНИМАТЕЛЬСТВА - ПРОИЗВОДИТЕЛЯМ ТОВАРОВ,</w:t>
      </w:r>
    </w:p>
    <w:p w:rsidR="00444B61" w:rsidRDefault="00444B61">
      <w:pPr>
        <w:pStyle w:val="ConsPlusTitle"/>
        <w:jc w:val="center"/>
      </w:pPr>
      <w:r>
        <w:t>РАБОТ, УСЛУГ В ЦЕЛЯХ ВОЗМЕЩЕНИЯ ЧАСТИ ЗАТРАТ НА СОЗДАНИЕ</w:t>
      </w:r>
    </w:p>
    <w:p w:rsidR="00444B61" w:rsidRDefault="00444B61">
      <w:pPr>
        <w:pStyle w:val="ConsPlusTitle"/>
        <w:jc w:val="center"/>
      </w:pPr>
      <w:r>
        <w:t xml:space="preserve">И (ИЛИ) ОБЕСПЕЧЕНИЕ ДЕЯТЕЛЬНОСТИ ГРУПП </w:t>
      </w:r>
      <w:proofErr w:type="gramStart"/>
      <w:r>
        <w:t>ДНЕВНОГО</w:t>
      </w:r>
      <w:proofErr w:type="gramEnd"/>
    </w:p>
    <w:p w:rsidR="00444B61" w:rsidRDefault="00444B61">
      <w:pPr>
        <w:pStyle w:val="ConsPlusTitle"/>
        <w:jc w:val="center"/>
      </w:pPr>
      <w:r>
        <w:t>ВРЕМЯПРЕПРОВОЖДЕНИЯ ДЕТЕЙ ДОШКОЛЬНОГО ВОЗРАСТА</w:t>
      </w:r>
    </w:p>
    <w:p w:rsidR="00444B61" w:rsidRDefault="00444B6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44B6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4B61" w:rsidRDefault="00444B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4B61" w:rsidRDefault="00444B6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04.05.2016 </w:t>
            </w:r>
            <w:hyperlink r:id="rId6" w:history="1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44B61" w:rsidRDefault="00444B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27.02.2017 </w:t>
            </w:r>
            <w:hyperlink r:id="rId7" w:history="1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 xml:space="preserve">, от 03.05.2017 </w:t>
            </w:r>
            <w:hyperlink r:id="rId8" w:history="1">
              <w:r>
                <w:rPr>
                  <w:color w:val="0000FF"/>
                </w:rPr>
                <w:t>N 281</w:t>
              </w:r>
            </w:hyperlink>
            <w:r>
              <w:rPr>
                <w:color w:val="392C69"/>
              </w:rPr>
              <w:t xml:space="preserve">, от 13.07.2017 </w:t>
            </w:r>
            <w:hyperlink r:id="rId9" w:history="1">
              <w:r>
                <w:rPr>
                  <w:color w:val="0000FF"/>
                </w:rPr>
                <w:t>N 457</w:t>
              </w:r>
            </w:hyperlink>
            <w:r>
              <w:rPr>
                <w:color w:val="392C69"/>
              </w:rPr>
              <w:t>,</w:t>
            </w:r>
          </w:p>
          <w:p w:rsidR="00444B61" w:rsidRDefault="00444B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23.10.2017 </w:t>
            </w:r>
            <w:hyperlink r:id="rId10" w:history="1">
              <w:r>
                <w:rPr>
                  <w:color w:val="0000FF"/>
                </w:rPr>
                <w:t>N 671</w:t>
              </w:r>
            </w:hyperlink>
            <w:r>
              <w:rPr>
                <w:color w:val="392C69"/>
              </w:rPr>
              <w:t xml:space="preserve">, от 30.01.2018 </w:t>
            </w:r>
            <w:hyperlink r:id="rId11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23.04.2018 </w:t>
            </w:r>
            <w:hyperlink r:id="rId12" w:history="1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>,</w:t>
            </w:r>
          </w:p>
          <w:p w:rsidR="00444B61" w:rsidRDefault="00444B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20.07.2018 </w:t>
            </w:r>
            <w:hyperlink r:id="rId13" w:history="1">
              <w:r>
                <w:rPr>
                  <w:color w:val="0000FF"/>
                </w:rPr>
                <w:t>N 484</w:t>
              </w:r>
            </w:hyperlink>
            <w:r>
              <w:rPr>
                <w:color w:val="392C69"/>
              </w:rPr>
              <w:t xml:space="preserve">, от 17.08.2018 </w:t>
            </w:r>
            <w:hyperlink r:id="rId14" w:history="1">
              <w:r>
                <w:rPr>
                  <w:color w:val="0000FF"/>
                </w:rPr>
                <w:t>N 521</w:t>
              </w:r>
            </w:hyperlink>
            <w:r>
              <w:rPr>
                <w:color w:val="392C69"/>
              </w:rPr>
              <w:t xml:space="preserve">, от 08.04.2019 </w:t>
            </w:r>
            <w:hyperlink r:id="rId15" w:history="1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>,</w:t>
            </w:r>
          </w:p>
          <w:p w:rsidR="00444B61" w:rsidRDefault="00444B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30.09.2019 </w:t>
            </w:r>
            <w:hyperlink r:id="rId16" w:history="1">
              <w:r>
                <w:rPr>
                  <w:color w:val="0000FF"/>
                </w:rPr>
                <w:t>N 712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ind w:firstLine="540"/>
        <w:jc w:val="both"/>
      </w:pPr>
      <w:r>
        <w:t xml:space="preserve">В целях поддержки и развития малого и среднего предпринимательства на территории города Красноярска, в соответствии со </w:t>
      </w:r>
      <w:hyperlink r:id="rId17" w:history="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в рамках реализации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24.07.2007 N 209-ФЗ "О развитии малого и среднего предпринимательства в Российской Федерации", руководствуясь </w:t>
      </w:r>
      <w:hyperlink r:id="rId19" w:history="1">
        <w:r>
          <w:rPr>
            <w:color w:val="0000FF"/>
          </w:rPr>
          <w:t>статьями 41</w:t>
        </w:r>
      </w:hyperlink>
      <w:r>
        <w:t xml:space="preserve">, </w:t>
      </w:r>
      <w:hyperlink r:id="rId20" w:history="1">
        <w:r>
          <w:rPr>
            <w:color w:val="0000FF"/>
          </w:rPr>
          <w:t>58</w:t>
        </w:r>
      </w:hyperlink>
      <w:r>
        <w:t xml:space="preserve">, </w:t>
      </w:r>
      <w:hyperlink r:id="rId21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27.02.2017 N 97)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3" w:history="1">
        <w:r>
          <w:rPr>
            <w:color w:val="0000FF"/>
          </w:rPr>
          <w:t>Положение</w:t>
        </w:r>
      </w:hyperlink>
      <w:r>
        <w:t xml:space="preserve"> 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</w:t>
      </w:r>
      <w:proofErr w:type="gramStart"/>
      <w:r>
        <w:t>деятельности групп дневного времяпрепровождения детей дошкольного возраста</w:t>
      </w:r>
      <w:proofErr w:type="gramEnd"/>
      <w:r>
        <w:t xml:space="preserve"> согласно приложению.</w:t>
      </w:r>
    </w:p>
    <w:p w:rsidR="00444B61" w:rsidRDefault="00444B6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30.01.2018 N 47)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444B61" w:rsidRDefault="00444B61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пункты 1</w:t>
        </w:r>
      </w:hyperlink>
      <w:r>
        <w:t xml:space="preserve"> - </w:t>
      </w:r>
      <w:hyperlink r:id="rId25" w:history="1">
        <w:r>
          <w:rPr>
            <w:color w:val="0000FF"/>
          </w:rPr>
          <w:t>57.21</w:t>
        </w:r>
      </w:hyperlink>
      <w:r>
        <w:t xml:space="preserve">, </w:t>
      </w:r>
      <w:hyperlink r:id="rId26" w:history="1">
        <w:r>
          <w:rPr>
            <w:color w:val="0000FF"/>
          </w:rPr>
          <w:t>приложения 1</w:t>
        </w:r>
      </w:hyperlink>
      <w:r>
        <w:t xml:space="preserve">, </w:t>
      </w:r>
      <w:hyperlink r:id="rId27" w:history="1">
        <w:r>
          <w:rPr>
            <w:color w:val="0000FF"/>
          </w:rPr>
          <w:t>2</w:t>
        </w:r>
      </w:hyperlink>
      <w:r>
        <w:t xml:space="preserve">, </w:t>
      </w:r>
      <w:hyperlink r:id="rId28" w:history="1">
        <w:r>
          <w:rPr>
            <w:color w:val="0000FF"/>
          </w:rPr>
          <w:t>4</w:t>
        </w:r>
      </w:hyperlink>
      <w:r>
        <w:t xml:space="preserve">, </w:t>
      </w:r>
      <w:hyperlink r:id="rId29" w:history="1">
        <w:r>
          <w:rPr>
            <w:color w:val="0000FF"/>
          </w:rPr>
          <w:t>5</w:t>
        </w:r>
      </w:hyperlink>
      <w:r>
        <w:t xml:space="preserve"> к Положению о порядке предоставления субсидий субъектам малого и среднего предпринимательства - производителям товаров, работ, услуг в целях финансового обеспечения (возмещения) части затрат на организацию групп дневного времяпрепровождения детей дошкольного возраста, утвержденному Постановлением администрации города от 11.04.2014 N 204;</w:t>
      </w:r>
    </w:p>
    <w:p w:rsidR="00444B61" w:rsidRDefault="00444B61">
      <w:pPr>
        <w:pStyle w:val="ConsPlusNormal"/>
        <w:spacing w:before="220"/>
        <w:ind w:firstLine="540"/>
        <w:jc w:val="both"/>
      </w:pPr>
      <w:hyperlink r:id="rId30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18.06.2014 N 359 "О внесении изменений в Постановление администрации города от 11.04.2014 N 204";</w:t>
      </w:r>
    </w:p>
    <w:p w:rsidR="00444B61" w:rsidRDefault="00444B61">
      <w:pPr>
        <w:pStyle w:val="ConsPlusNormal"/>
        <w:spacing w:before="220"/>
        <w:ind w:firstLine="540"/>
        <w:jc w:val="both"/>
      </w:pPr>
      <w:hyperlink r:id="rId31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28.10.2014 N 695 "О внесении изменений в Постановление администрации города от 11.04.2014 N 204";</w:t>
      </w:r>
    </w:p>
    <w:p w:rsidR="00444B61" w:rsidRDefault="00444B61">
      <w:pPr>
        <w:pStyle w:val="ConsPlusNormal"/>
        <w:spacing w:before="220"/>
        <w:ind w:firstLine="540"/>
        <w:jc w:val="both"/>
      </w:pPr>
      <w:hyperlink r:id="rId32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23.01.2015 N 20 "О внесении изменений в Постановление администрации города от 11.04.2014 N 204";</w:t>
      </w:r>
    </w:p>
    <w:p w:rsidR="00444B61" w:rsidRDefault="00444B61">
      <w:pPr>
        <w:pStyle w:val="ConsPlusNormal"/>
        <w:spacing w:before="220"/>
        <w:ind w:firstLine="540"/>
        <w:jc w:val="both"/>
      </w:pPr>
      <w:hyperlink r:id="rId33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08.04.2015 N 193 "О внесении изменений в Постановление администрации города от 11.04.2014 N 204";</w:t>
      </w:r>
    </w:p>
    <w:p w:rsidR="00444B61" w:rsidRDefault="00444B61">
      <w:pPr>
        <w:pStyle w:val="ConsPlusNormal"/>
        <w:spacing w:before="220"/>
        <w:ind w:firstLine="540"/>
        <w:jc w:val="both"/>
      </w:pPr>
      <w:hyperlink r:id="rId34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24.07.2015 N 484 "О внесении изменений в Постановление администрации города от 11.04.2014 N 204".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"Городские новости" и разместить на официальном сайте администрации города.</w:t>
      </w: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right"/>
      </w:pPr>
      <w:r>
        <w:t>Глава города</w:t>
      </w:r>
    </w:p>
    <w:p w:rsidR="00444B61" w:rsidRDefault="00444B61">
      <w:pPr>
        <w:pStyle w:val="ConsPlusNormal"/>
        <w:jc w:val="right"/>
      </w:pPr>
      <w:r>
        <w:t>Э.Ш.АКБУЛАТОВ</w:t>
      </w: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right"/>
        <w:outlineLvl w:val="0"/>
      </w:pPr>
      <w:r>
        <w:t>Приложение</w:t>
      </w:r>
    </w:p>
    <w:p w:rsidR="00444B61" w:rsidRDefault="00444B61">
      <w:pPr>
        <w:pStyle w:val="ConsPlusNormal"/>
        <w:jc w:val="right"/>
      </w:pPr>
      <w:r>
        <w:t>к Постановлению</w:t>
      </w:r>
    </w:p>
    <w:p w:rsidR="00444B61" w:rsidRDefault="00444B61">
      <w:pPr>
        <w:pStyle w:val="ConsPlusNormal"/>
        <w:jc w:val="right"/>
      </w:pPr>
      <w:r>
        <w:t>администрации города</w:t>
      </w:r>
    </w:p>
    <w:p w:rsidR="00444B61" w:rsidRDefault="00444B61">
      <w:pPr>
        <w:pStyle w:val="ConsPlusNormal"/>
        <w:jc w:val="right"/>
      </w:pPr>
      <w:r>
        <w:t>от 29 февраля 2016 г. N 113</w:t>
      </w: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Title"/>
        <w:jc w:val="center"/>
      </w:pPr>
      <w:bookmarkStart w:id="0" w:name="P43"/>
      <w:bookmarkEnd w:id="0"/>
      <w:r>
        <w:t>ПОЛОЖЕНИЕ</w:t>
      </w:r>
    </w:p>
    <w:p w:rsidR="00444B61" w:rsidRDefault="00444B61">
      <w:pPr>
        <w:pStyle w:val="ConsPlusTitle"/>
        <w:jc w:val="center"/>
      </w:pPr>
      <w:r>
        <w:t>О ПОРЯДКЕ ПРЕДОСТАВЛЕНИЯ СУБСИДИЙ СУБЪЕКТАМ МАЛОГО</w:t>
      </w:r>
    </w:p>
    <w:p w:rsidR="00444B61" w:rsidRDefault="00444B61">
      <w:pPr>
        <w:pStyle w:val="ConsPlusTitle"/>
        <w:jc w:val="center"/>
      </w:pPr>
      <w:r>
        <w:t>И СРЕДНЕГО ПРЕДПРИНИМАТЕЛЬСТВА - ПРОИЗВОДИТЕЛЯМ ТОВАРОВ,</w:t>
      </w:r>
    </w:p>
    <w:p w:rsidR="00444B61" w:rsidRDefault="00444B61">
      <w:pPr>
        <w:pStyle w:val="ConsPlusTitle"/>
        <w:jc w:val="center"/>
      </w:pPr>
      <w:r>
        <w:t>РАБОТ, УСЛУГ В ЦЕЛЯХ ВОЗМЕЩЕНИЯ ЧАСТИ ЗАТРАТ НА СОЗДАНИЕ</w:t>
      </w:r>
    </w:p>
    <w:p w:rsidR="00444B61" w:rsidRDefault="00444B61">
      <w:pPr>
        <w:pStyle w:val="ConsPlusTitle"/>
        <w:jc w:val="center"/>
      </w:pPr>
      <w:r>
        <w:t xml:space="preserve">И (ИЛИ) ОБЕСПЕЧЕНИЕ ДЕЯТЕЛЬНОСТИ ГРУПП </w:t>
      </w:r>
      <w:proofErr w:type="gramStart"/>
      <w:r>
        <w:t>ДНЕВНОГО</w:t>
      </w:r>
      <w:proofErr w:type="gramEnd"/>
    </w:p>
    <w:p w:rsidR="00444B61" w:rsidRDefault="00444B61">
      <w:pPr>
        <w:pStyle w:val="ConsPlusTitle"/>
        <w:jc w:val="center"/>
      </w:pPr>
      <w:r>
        <w:t>ВРЕМЯПРЕПРОВОЖДЕНИЯ ДЕТЕЙ ДОШКОЛЬНОГО ВОЗРАСТА</w:t>
      </w:r>
    </w:p>
    <w:p w:rsidR="00444B61" w:rsidRDefault="00444B6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44B6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4B61" w:rsidRDefault="00444B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4B61" w:rsidRDefault="00444B6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27.02.2017 </w:t>
            </w:r>
            <w:hyperlink r:id="rId35" w:history="1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44B61" w:rsidRDefault="00444B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03.05.2017 </w:t>
            </w:r>
            <w:hyperlink r:id="rId36" w:history="1">
              <w:r>
                <w:rPr>
                  <w:color w:val="0000FF"/>
                </w:rPr>
                <w:t>N 281</w:t>
              </w:r>
            </w:hyperlink>
            <w:r>
              <w:rPr>
                <w:color w:val="392C69"/>
              </w:rPr>
              <w:t xml:space="preserve">, от 13.07.2017 </w:t>
            </w:r>
            <w:hyperlink r:id="rId37" w:history="1">
              <w:r>
                <w:rPr>
                  <w:color w:val="0000FF"/>
                </w:rPr>
                <w:t>N 457</w:t>
              </w:r>
            </w:hyperlink>
            <w:r>
              <w:rPr>
                <w:color w:val="392C69"/>
              </w:rPr>
              <w:t xml:space="preserve">, от 23.10.2017 </w:t>
            </w:r>
            <w:hyperlink r:id="rId38" w:history="1">
              <w:r>
                <w:rPr>
                  <w:color w:val="0000FF"/>
                </w:rPr>
                <w:t>N 671</w:t>
              </w:r>
            </w:hyperlink>
            <w:r>
              <w:rPr>
                <w:color w:val="392C69"/>
              </w:rPr>
              <w:t>,</w:t>
            </w:r>
          </w:p>
          <w:p w:rsidR="00444B61" w:rsidRDefault="00444B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30.01.2018 </w:t>
            </w:r>
            <w:hyperlink r:id="rId39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23.04.2018 </w:t>
            </w:r>
            <w:hyperlink r:id="rId40" w:history="1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 xml:space="preserve">, от 20.07.2018 </w:t>
            </w:r>
            <w:hyperlink r:id="rId41" w:history="1">
              <w:r>
                <w:rPr>
                  <w:color w:val="0000FF"/>
                </w:rPr>
                <w:t>N 484</w:t>
              </w:r>
            </w:hyperlink>
            <w:r>
              <w:rPr>
                <w:color w:val="392C69"/>
              </w:rPr>
              <w:t>,</w:t>
            </w:r>
          </w:p>
          <w:p w:rsidR="00444B61" w:rsidRDefault="00444B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17.08.2018 </w:t>
            </w:r>
            <w:hyperlink r:id="rId42" w:history="1">
              <w:r>
                <w:rPr>
                  <w:color w:val="0000FF"/>
                </w:rPr>
                <w:t>N 521</w:t>
              </w:r>
            </w:hyperlink>
            <w:r>
              <w:rPr>
                <w:color w:val="392C69"/>
              </w:rPr>
              <w:t xml:space="preserve">, от 08.04.2019 </w:t>
            </w:r>
            <w:hyperlink r:id="rId43" w:history="1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 xml:space="preserve">, от 30.09.2019 </w:t>
            </w:r>
            <w:hyperlink r:id="rId44" w:history="1">
              <w:r>
                <w:rPr>
                  <w:color w:val="0000FF"/>
                </w:rPr>
                <w:t>N 712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ind w:firstLine="540"/>
        <w:jc w:val="both"/>
      </w:pPr>
      <w:proofErr w:type="gramStart"/>
      <w:r>
        <w:t>Настоящее Положение устанавливает критерии отбора получателей субсидий - субъектов малого и среднего предпринимательства - производителей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 (далее - субсидии), размер и виды затрат, подлежащих возмещению, условия, порядок предоставления и порядок возврата субсидий в бюджет города в случае нарушения условий, установленных при их предоставлении;</w:t>
      </w:r>
      <w:proofErr w:type="gramEnd"/>
      <w:r>
        <w:t xml:space="preserve"> 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(договорами) о предоставлении субсидий; положения об обязательной проверке главным распорядителем (распорядителем) бюджетных средств, предоставляющим субсидию, и органами муниципального финансового контроля соблюдения получателями условий, целей и порядка предоставления субсидий.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30.01.2018 N 47)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Оказание данной поддержки осуществляется в целях развития и обеспечения конкурентоспособности субъектов малого и среднего предпринимательства - частных детских дошкольных учреждений.</w:t>
      </w: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Title"/>
        <w:jc w:val="center"/>
        <w:outlineLvl w:val="1"/>
      </w:pPr>
      <w:r>
        <w:t>I. ОБЩИЕ ПОЛОЖЕНИЯ</w:t>
      </w: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ind w:firstLine="540"/>
        <w:jc w:val="both"/>
      </w:pPr>
      <w:r>
        <w:t>1. В настоящем Положении используются следующие понятия:</w:t>
      </w:r>
    </w:p>
    <w:p w:rsidR="00444B61" w:rsidRDefault="00444B61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1) субъекты малого и среднего предпринимательства - зарегистрированные в соответствии с законодательством Российской Федерации и соответствующие условиям, установленным </w:t>
      </w:r>
      <w:hyperlink r:id="rId46" w:history="1">
        <w:r>
          <w:rPr>
            <w:color w:val="0000FF"/>
          </w:rPr>
          <w:t>частью 1.1 статьи 4</w:t>
        </w:r>
      </w:hyperlink>
      <w:r>
        <w:t xml:space="preserve"> Федерального закона от 24.07.2007 N 209-ФЗ "О развитии малого и среднего предпринимательства в Российской Федерации" (далее - Закон), хозяйственные общества, хозяйственные партнерства, производственные кооперативы, потребительские кооперативы, крестьянские (фермерские) хозяйства и индивидуальные предприниматели, сведения о которых внесены в Единый реестр субъектов</w:t>
      </w:r>
      <w:proofErr w:type="gramEnd"/>
      <w:r>
        <w:t xml:space="preserve"> малого и среднего предпринимательства;</w:t>
      </w:r>
    </w:p>
    <w:p w:rsidR="00444B61" w:rsidRDefault="00444B61">
      <w:pPr>
        <w:pStyle w:val="ConsPlusNormal"/>
        <w:jc w:val="both"/>
      </w:pPr>
      <w:r>
        <w:t xml:space="preserve">(в ред. Постановлений администрации г. Красноярска от 13.07.2017 </w:t>
      </w:r>
      <w:hyperlink r:id="rId47" w:history="1">
        <w:r>
          <w:rPr>
            <w:color w:val="0000FF"/>
          </w:rPr>
          <w:t>N 457</w:t>
        </w:r>
      </w:hyperlink>
      <w:r>
        <w:t xml:space="preserve">, от 08.04.2019 </w:t>
      </w:r>
      <w:hyperlink r:id="rId48" w:history="1">
        <w:r>
          <w:rPr>
            <w:color w:val="0000FF"/>
          </w:rPr>
          <w:t>N 206</w:t>
        </w:r>
      </w:hyperlink>
      <w:r>
        <w:t>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2) заявитель - субъект малого и среднего предпринимательства, подавший пакет документов на предоставление субсидии;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3) получатель - субъект малого и среднего предпринимательства, с которым заключен договор о предоставлении субсидии;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4) главный распорядитель бюджетных средств (главный распорядитель) - распорядитель бюджетных средств, направляемых на возмещение части затрат на создание и (или) обеспечение </w:t>
      </w:r>
      <w:proofErr w:type="gramStart"/>
      <w:r>
        <w:t>деятельности групп дневного времяпрепровождения детей дошкольного возраста</w:t>
      </w:r>
      <w:proofErr w:type="gramEnd"/>
      <w:r>
        <w:t>;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30.01.2018 N 47)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5) конкурс - организуемый департаментом экономической политики и инвестиционного развития администрации города отбор технико-экономических обоснований заявителей для предоставления субсидии в целях возмещения части затрат на создание и (или) обеспечение </w:t>
      </w:r>
      <w:proofErr w:type="gramStart"/>
      <w:r>
        <w:t>деятельности групп дневного времяпрепровождения детей дошкольного возраста</w:t>
      </w:r>
      <w:proofErr w:type="gramEnd"/>
      <w:r>
        <w:t xml:space="preserve"> на условиях и в порядке согласно </w:t>
      </w:r>
      <w:hyperlink w:anchor="P341" w:history="1">
        <w:r>
          <w:rPr>
            <w:color w:val="0000FF"/>
          </w:rPr>
          <w:t>приложению 1</w:t>
        </w:r>
      </w:hyperlink>
      <w:r>
        <w:t xml:space="preserve"> к настоящему Положению;</w:t>
      </w:r>
    </w:p>
    <w:p w:rsidR="00444B61" w:rsidRDefault="00444B61">
      <w:pPr>
        <w:pStyle w:val="ConsPlusNormal"/>
        <w:jc w:val="both"/>
      </w:pPr>
      <w:r>
        <w:t xml:space="preserve">(в ред. Постановлений администрации г. Красноярска от 30.01.2018 </w:t>
      </w:r>
      <w:hyperlink r:id="rId50" w:history="1">
        <w:r>
          <w:rPr>
            <w:color w:val="0000FF"/>
          </w:rPr>
          <w:t>N 47</w:t>
        </w:r>
      </w:hyperlink>
      <w:r>
        <w:t xml:space="preserve">, от 23.04.2018 </w:t>
      </w:r>
      <w:hyperlink r:id="rId51" w:history="1">
        <w:r>
          <w:rPr>
            <w:color w:val="0000FF"/>
          </w:rPr>
          <w:t>N 270</w:t>
        </w:r>
      </w:hyperlink>
      <w:r>
        <w:t>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6) пакет документов - </w:t>
      </w:r>
      <w:hyperlink w:anchor="P809" w:history="1">
        <w:r>
          <w:rPr>
            <w:color w:val="0000FF"/>
          </w:rPr>
          <w:t>заявка</w:t>
        </w:r>
      </w:hyperlink>
      <w:r>
        <w:t xml:space="preserve"> на предоставление субсидии по форме, установленной приложением 2 к настоящему Положению, с приложением документов, указанных в </w:t>
      </w:r>
      <w:hyperlink w:anchor="P164" w:history="1">
        <w:r>
          <w:rPr>
            <w:color w:val="0000FF"/>
          </w:rPr>
          <w:t>пункте 8</w:t>
        </w:r>
      </w:hyperlink>
      <w:r>
        <w:t xml:space="preserve"> настоящего Положения;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7) аналогичная поддержка - государственная и (или) муниципальная поддержка, оказанная в отношении одного и того же субъекта малого и среднего предпринимательства на возмещение одних и тех же затрат, совпадающая по форме, виду, срокам;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8) кредитная организация - юридическое лицо, которое для извлечения прибыли как основной цели своей деятельности на основании специального разрешения (лицензии) Центрального банка Российской Федерации имеет право осуществлять банковские операции;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9) взаимозависимые лица - физические лица и (или) организации, отношения между которыми могут оказывать влияние на условия или экономические результаты их деятельности или деятельности представляемых ими лиц, а именно: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физические лица и (или) организация непосредственно и (или) косвенно участвуют в другой организации;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одно физическое лицо подчиняется другому физическому лицу по должностному положению;</w:t>
      </w:r>
    </w:p>
    <w:p w:rsidR="00444B61" w:rsidRDefault="00444B61">
      <w:pPr>
        <w:pStyle w:val="ConsPlusNormal"/>
        <w:spacing w:before="220"/>
        <w:ind w:firstLine="540"/>
        <w:jc w:val="both"/>
      </w:pPr>
      <w:proofErr w:type="gramStart"/>
      <w:r>
        <w:t>лица состоят в соответствии с семейным законодательством Российской Федерации в брачных отношениях, отношениях родства или свойства (отец, мать, сын, дочь, дедушка, бабушка, внук, внучка, брат, сестра, отчим, мачеха, пасынок, падчерица, тесть, теща, свекор, свекровь, зять, невестка/сноха), усыновителя и усыновленного, а также попечителя и опекаемого;</w:t>
      </w:r>
      <w:proofErr w:type="gramEnd"/>
    </w:p>
    <w:p w:rsidR="00444B61" w:rsidRDefault="00444B61">
      <w:pPr>
        <w:pStyle w:val="ConsPlusNormal"/>
        <w:spacing w:before="220"/>
        <w:ind w:firstLine="540"/>
        <w:jc w:val="both"/>
      </w:pPr>
      <w:proofErr w:type="gramStart"/>
      <w:r>
        <w:t xml:space="preserve">10) малые архитектурные формы - карусели, качалки на пружине, качели, качели балансирующие, теневые навесы, игровые элементы, горки, детские игровые комплексы, домики, </w:t>
      </w:r>
      <w:r>
        <w:lastRenderedPageBreak/>
        <w:t>песочницы, ограждения;</w:t>
      </w:r>
      <w:proofErr w:type="gramEnd"/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11) планово-контролируемые показатели технико-экономического обоснования - показатели по созданным и сохраненным рабочим местам, объему привлеченных инвестиций, заявленные в технико-экономическом обосновании на создание и (или) обеспечение </w:t>
      </w:r>
      <w:proofErr w:type="gramStart"/>
      <w:r>
        <w:t>деятельности групп дневного времяпрепровождения детей дошкольного возраста</w:t>
      </w:r>
      <w:proofErr w:type="gramEnd"/>
      <w:r>
        <w:t>;</w:t>
      </w:r>
    </w:p>
    <w:p w:rsidR="00444B61" w:rsidRDefault="00444B61">
      <w:pPr>
        <w:pStyle w:val="ConsPlusNormal"/>
        <w:spacing w:before="220"/>
        <w:ind w:firstLine="540"/>
        <w:jc w:val="both"/>
      </w:pPr>
      <w:proofErr w:type="gramStart"/>
      <w:r>
        <w:t>12) арендный платеж - плата за пользование помещением, зданием, строением, сооружением, включая сопутствующие услуги (холодное и горячее водоснабжение; водоотведение; теплоснабжение; электроснабжение; вывоз мусора (твердых коммунальных отходов); охрану; обслуживание пожарной сигнализации; ремонт и техническое обслуживание общего имущества здания; уборку мест общего пользования и территории вокруг здания; обслуживание и ремонт сантехнических приборов в здании;</w:t>
      </w:r>
      <w:proofErr w:type="gramEnd"/>
      <w:r>
        <w:t xml:space="preserve"> обслуживание и ремонт электроустановок в здании; телефонию; Интернет), которые арендодатель предусмотрел в составе арендной платы по договору аренды помещения, здания, строения, сооружения.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2. Главным распорядителем является администрация города Красноярска.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3. Субсидии предоставляются субъектам малого и среднего предпринимательства, которые соответствуют следующим критериям: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1) осуществляющие свою хозяйственную деятельность на территории города Красноярска;</w:t>
      </w:r>
    </w:p>
    <w:p w:rsidR="00444B61" w:rsidRDefault="00444B61">
      <w:pPr>
        <w:pStyle w:val="ConsPlusNormal"/>
        <w:spacing w:before="220"/>
        <w:ind w:firstLine="540"/>
        <w:jc w:val="both"/>
      </w:pPr>
      <w:proofErr w:type="gramStart"/>
      <w:r>
        <w:t>2) получающие в текущем году выручку от реализации товаров (работ, услуг).</w:t>
      </w:r>
      <w:proofErr w:type="gramEnd"/>
      <w:r>
        <w:t xml:space="preserve"> Для индивидуальных предпринимателей, применяющих систему налогообложения в виде единого налога на вмененный доход для отдельных видов деятельности, необходимо наличие вмененного дохода на территории города Красноярска, </w:t>
      </w:r>
      <w:proofErr w:type="gramStart"/>
      <w:r>
        <w:t>применяющим</w:t>
      </w:r>
      <w:proofErr w:type="gramEnd"/>
      <w:r>
        <w:t xml:space="preserve"> патентную систему налогообложения - наличие потенциально возможного к получению годового дохода на территории города Красноярска;</w:t>
      </w:r>
    </w:p>
    <w:p w:rsidR="00444B61" w:rsidRDefault="00444B61">
      <w:pPr>
        <w:pStyle w:val="ConsPlusNormal"/>
        <w:spacing w:before="220"/>
        <w:ind w:firstLine="540"/>
        <w:jc w:val="both"/>
      </w:pPr>
      <w:bookmarkStart w:id="1" w:name="P84"/>
      <w:bookmarkEnd w:id="1"/>
      <w:proofErr w:type="gramStart"/>
      <w:r>
        <w:t xml:space="preserve">3) имеющие наемных работников, среднемесячная заработная плата которых за последний квартал, предшествующий дате подачи заявителем пакета документов для получения субсидии, составляет в расчете на одного работника не менее минимального размера оплаты труда, установленного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19.06.2000 N 82-ФЗ "О минимальном размере оплаты труда", с учетом районных коэффициентов и процентных надбавок, начисляемых в связи с работой в местностях с особыми</w:t>
      </w:r>
      <w:proofErr w:type="gramEnd"/>
      <w:r>
        <w:t xml:space="preserve"> климатическими условиями.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17.08.2018 N 521)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Показатель рассчитывается согласно данным, отраженным в расчете по страховым взносам за последний отчетный период, и действующему в этом отчетном периоде штатному расписанию. Это средний показатель отношения суммы выплат и иных вознаграждений, начисленных в пользу физических лиц, без учета сумм, не подлежащих обложению страховыми взносами, к количеству штатных единиц, работающих у заявителя согласно штатному расписанию, за последние 3 месяца отчетного периода;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03.05.2017 N 281)</w:t>
      </w:r>
    </w:p>
    <w:p w:rsidR="00444B61" w:rsidRDefault="00444B61">
      <w:pPr>
        <w:pStyle w:val="ConsPlusNormal"/>
        <w:spacing w:before="220"/>
        <w:ind w:firstLine="540"/>
        <w:jc w:val="both"/>
      </w:pPr>
      <w:proofErr w:type="gramStart"/>
      <w:r>
        <w:t>4) занимающиеся социально значимыми видами деятельности, а именно создающие и (или) обеспечивающие деятельность групп дневного времяпрепровождения детей дошкольного возраста и имеющие в выписке из Единого государственного реестра юридических лиц или выписке из Единого государственного реестра индивидуальных предпринимателей код деятельности 88.91 "Предоставление услуг по дневному уходу за детьми" (далее - Центры времяпрепровождения детей) в качестве основного вида деятельности;</w:t>
      </w:r>
      <w:proofErr w:type="gramEnd"/>
    </w:p>
    <w:p w:rsidR="00444B61" w:rsidRDefault="00444B61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08.04.2019 N 206)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5) заключившие договоры, подтверждающие затраты, указанные в </w:t>
      </w:r>
      <w:hyperlink w:anchor="P130" w:history="1">
        <w:r>
          <w:rPr>
            <w:color w:val="0000FF"/>
          </w:rPr>
          <w:t>пункте 7</w:t>
        </w:r>
      </w:hyperlink>
      <w:r>
        <w:t xml:space="preserve"> настоящего Положения, не с взаимозависимыми лицами и не с физическими лицами, не </w:t>
      </w:r>
      <w:r>
        <w:lastRenderedPageBreak/>
        <w:t>зарегистрированными в качестве индивидуальных предпринимателей;</w:t>
      </w:r>
    </w:p>
    <w:p w:rsidR="00444B61" w:rsidRDefault="00444B6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23.04.2018 N 270)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6) в отношении </w:t>
      </w:r>
      <w:proofErr w:type="gramStart"/>
      <w:r>
        <w:t>которых</w:t>
      </w:r>
      <w:proofErr w:type="gramEnd"/>
      <w:r>
        <w:t xml:space="preserve"> ранее не было принято решение об оказании аналогичной поддержки или сроки ее оказания истекли;</w:t>
      </w:r>
    </w:p>
    <w:p w:rsidR="00444B61" w:rsidRDefault="00444B61">
      <w:pPr>
        <w:pStyle w:val="ConsPlusNormal"/>
        <w:spacing w:before="220"/>
        <w:ind w:firstLine="540"/>
        <w:jc w:val="both"/>
      </w:pPr>
      <w:proofErr w:type="gramStart"/>
      <w:r>
        <w:t>7) не имеющие нарушений сроков возврата основного долга и начисленных процентов по кредиту в соответствии с условиями кредитного договора свыше 60 календарных дней (при возмещении части затрат по уплате процентов по кредитам, выданным на приобретение нежилых помещений, зданий, строений, сооружений, используемых для создания и (или) обеспечения деятельности групп дневного времяпрепровождения детей дошкольного возраста);</w:t>
      </w:r>
      <w:proofErr w:type="gramEnd"/>
    </w:p>
    <w:p w:rsidR="00444B61" w:rsidRDefault="00444B61">
      <w:pPr>
        <w:pStyle w:val="ConsPlusNormal"/>
        <w:jc w:val="both"/>
      </w:pPr>
      <w:r>
        <w:t xml:space="preserve">(в ред. Постановлений администрации г. Красноярска от 13.07.2017 </w:t>
      </w:r>
      <w:hyperlink r:id="rId57" w:history="1">
        <w:r>
          <w:rPr>
            <w:color w:val="0000FF"/>
          </w:rPr>
          <w:t>N 457</w:t>
        </w:r>
      </w:hyperlink>
      <w:r>
        <w:t xml:space="preserve">, от 30.01.2018 </w:t>
      </w:r>
      <w:hyperlink r:id="rId58" w:history="1">
        <w:r>
          <w:rPr>
            <w:color w:val="0000FF"/>
          </w:rPr>
          <w:t>N 47</w:t>
        </w:r>
      </w:hyperlink>
      <w:r>
        <w:t>)</w:t>
      </w:r>
    </w:p>
    <w:p w:rsidR="00444B61" w:rsidRDefault="00444B61">
      <w:pPr>
        <w:pStyle w:val="ConsPlusNormal"/>
        <w:spacing w:before="220"/>
        <w:ind w:firstLine="540"/>
        <w:jc w:val="both"/>
      </w:pPr>
      <w:bookmarkStart w:id="2" w:name="P95"/>
      <w:bookmarkEnd w:id="2"/>
      <w:r>
        <w:t>8) соответствующие на первое число месяца, предшествующего месяцу, в котором планируется заключение договора о предоставлении субсидии (в случае принятия решения о соответствии заявки условиям предоставления субсидии), следующим требованиям: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отсутствует просроченная задолженность по возврату в бюджет города Красноярска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иная просроченная задолженность перед бюджетом города Красноярска;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не находятся в процессе реорганизации, ликвидации, банкротства - для юридических лиц; не прекращают деятельность в качестве индивидуального предпринимателя - для индивидуальных предпринимателей;</w:t>
      </w:r>
    </w:p>
    <w:p w:rsidR="00444B61" w:rsidRDefault="00444B61">
      <w:pPr>
        <w:pStyle w:val="ConsPlusNormal"/>
        <w:spacing w:before="220"/>
        <w:ind w:firstLine="540"/>
        <w:jc w:val="both"/>
      </w:pPr>
      <w:proofErr w:type="gramStart"/>
      <w:r>
        <w:t>не являются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территории,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>
        <w:t xml:space="preserve"> юридических лиц, в совокупности превышает 50 процентов;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не получают средства из бюджета города Красноярска в соответствии с иными муниципальными правовыми актами на возмещение части затрат на создание и (или) обеспечение </w:t>
      </w:r>
      <w:proofErr w:type="gramStart"/>
      <w:r>
        <w:t>деятельности групп дневного времяпрепровождения детей дошкольного возраста</w:t>
      </w:r>
      <w:proofErr w:type="gramEnd"/>
      <w:r>
        <w:t>;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30.01.2018 N 47)</w:t>
      </w:r>
    </w:p>
    <w:p w:rsidR="00444B61" w:rsidRDefault="00444B6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 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13.07.2017 N 457)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9) прошедшие конкурсный отбор технико-экономических обоснований на создание и (или) обеспечение </w:t>
      </w:r>
      <w:proofErr w:type="gramStart"/>
      <w:r>
        <w:t>деятельности групп дневного времяпрепровождения детей дошкольного возраста</w:t>
      </w:r>
      <w:proofErr w:type="gramEnd"/>
      <w:r>
        <w:t>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10) осуществляющие деятельность по созданию и (или) обеспечению </w:t>
      </w:r>
      <w:proofErr w:type="gramStart"/>
      <w:r>
        <w:t>деятельности групп дневного времяпрепровождения детей дошкольного возраста</w:t>
      </w:r>
      <w:proofErr w:type="gramEnd"/>
      <w:r>
        <w:t xml:space="preserve"> в нежилых помещениях, зданиях, строениях, сооружениях.</w:t>
      </w:r>
    </w:p>
    <w:p w:rsidR="00444B61" w:rsidRDefault="00444B6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10 </w:t>
      </w:r>
      <w:proofErr w:type="gramStart"/>
      <w:r>
        <w:t>введен</w:t>
      </w:r>
      <w:proofErr w:type="gramEnd"/>
      <w:r>
        <w:t xml:space="preserve">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03.05.2017 N 281)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4. Поддержка не может оказываться в отношении субъектов малого и среднего предпринимательства: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</w:t>
      </w:r>
      <w:r>
        <w:lastRenderedPageBreak/>
        <w:t>фондами, профессиональными участниками рынка ценных бумаг, ломбардами;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2) являющихся участниками соглашений о разделе продукции;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3) </w:t>
      </w:r>
      <w:proofErr w:type="gramStart"/>
      <w:r>
        <w:t>осуществляющих</w:t>
      </w:r>
      <w:proofErr w:type="gramEnd"/>
      <w:r>
        <w:t xml:space="preserve"> предпринимательскую деятельность в сфере игорного бизнеса;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4)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Финансовая поддержка субъектов малого и среднего предпринимательства, предусмотренная </w:t>
      </w:r>
      <w:hyperlink r:id="rId62" w:history="1">
        <w:r>
          <w:rPr>
            <w:color w:val="0000FF"/>
          </w:rPr>
          <w:t>статьей 17</w:t>
        </w:r>
      </w:hyperlink>
      <w:r>
        <w:t xml:space="preserve"> Закона, не может оказываться субъектам малого и среднего предпринимательства, 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08.04.2019 N 206)</w:t>
      </w: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Title"/>
        <w:jc w:val="center"/>
        <w:outlineLvl w:val="1"/>
      </w:pPr>
      <w:r>
        <w:t>II. УСЛОВИЯ И ПОРЯДОК ПРЕДОСТАВЛЕНИЯ СУБСИДИИ</w:t>
      </w: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Субсидии предоставляются в размере 50 процентов от произведенных субъектом малого и среднего предпринимательства затрат, связанных с созданием и (или) обеспечением деятельности групп дневного времяпрепровождения детей дошкольного возраста, указанных в </w:t>
      </w:r>
      <w:hyperlink w:anchor="P130" w:history="1">
        <w:r>
          <w:rPr>
            <w:color w:val="0000FF"/>
          </w:rPr>
          <w:t>пункте 7</w:t>
        </w:r>
      </w:hyperlink>
      <w:r>
        <w:t xml:space="preserve"> настоящего Положения, в текущем финансовом году (с учетом НДС - для получателей субсидий, применяющих специальные режимы налогообложения, и без учета НДС - для получателей субсидий, применяющих общую систему налогообложения), но:</w:t>
      </w:r>
      <w:proofErr w:type="gramEnd"/>
    </w:p>
    <w:p w:rsidR="00444B61" w:rsidRDefault="00444B61">
      <w:pPr>
        <w:pStyle w:val="ConsPlusNormal"/>
        <w:jc w:val="both"/>
      </w:pPr>
      <w:r>
        <w:t xml:space="preserve">(в ред. Постановлений администрации г. Красноярска от 13.07.2017 </w:t>
      </w:r>
      <w:hyperlink r:id="rId64" w:history="1">
        <w:r>
          <w:rPr>
            <w:color w:val="0000FF"/>
          </w:rPr>
          <w:t>N 457</w:t>
        </w:r>
      </w:hyperlink>
      <w:r>
        <w:t xml:space="preserve">, от 08.04.2019 </w:t>
      </w:r>
      <w:hyperlink r:id="rId65" w:history="1">
        <w:r>
          <w:rPr>
            <w:color w:val="0000FF"/>
          </w:rPr>
          <w:t>N 206</w:t>
        </w:r>
      </w:hyperlink>
      <w:r>
        <w:t>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не более 200 тыс. рублей в год одному субъекту малого и среднего предпринимательства при предоставлении копий документов, свидетельствующих о деятельности Центра времяпрепровождения детей (копий договоров о предоставлении социальных услуг без обеспечения проживания по дневному уходу за детьми);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не более 800 тыс. рублей в год одному субъекту малого и среднего предпринимательства при предоставлении копии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предполагается использовать для осуществления образовательной деятельности по дошкольному образованию;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не более 1000 тыс. рублей в год одному субъекту малого и среднего предпринимательства при предоставлении копии лицензии на </w:t>
      </w:r>
      <w:proofErr w:type="gramStart"/>
      <w:r>
        <w:t>право ведения</w:t>
      </w:r>
      <w:proofErr w:type="gramEnd"/>
      <w:r>
        <w:t xml:space="preserve"> образовательной деятельности по дошкольному образованию.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Затраты, связанные с созданием и (или) обеспечением деятельности групп дневного времяпрепровождения детей дошкольного возраста, указанные в </w:t>
      </w:r>
      <w:hyperlink w:anchor="P130" w:history="1">
        <w:r>
          <w:rPr>
            <w:color w:val="0000FF"/>
          </w:rPr>
          <w:t>пункте 7</w:t>
        </w:r>
      </w:hyperlink>
      <w:r>
        <w:t xml:space="preserve"> настоящего Положения, произведенные субъектом малого и среднего предпринимательства в октябре, ноябре, декабре предшествующего финансового года, подлежат возмещению в текущем финансовом году.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13.07.2017 N 457)</w:t>
      </w:r>
    </w:p>
    <w:p w:rsidR="00444B61" w:rsidRDefault="00444B61">
      <w:pPr>
        <w:pStyle w:val="ConsPlusNormal"/>
        <w:spacing w:before="220"/>
        <w:ind w:firstLine="540"/>
        <w:jc w:val="both"/>
      </w:pPr>
      <w:proofErr w:type="gramStart"/>
      <w:r>
        <w:t xml:space="preserve">Не подлежат возмещению за счет субсидии затраты, связанные с созданием и (или) обеспечением деятельности групп дневного времяпрепровождения детей дошкольного возраста, указанные в </w:t>
      </w:r>
      <w:hyperlink w:anchor="P130" w:history="1">
        <w:r>
          <w:rPr>
            <w:color w:val="0000FF"/>
          </w:rPr>
          <w:t>пункте 7</w:t>
        </w:r>
      </w:hyperlink>
      <w:r>
        <w:t xml:space="preserve"> настоящего Положения, образовавшиеся у субъекта малого и среднего предпринимательства в период до 1 октября предшествующего финансового года и уплаченные в октябре - декабре предшествующего финансового года и (или) в текущем финансовом году.</w:t>
      </w:r>
      <w:proofErr w:type="gramEnd"/>
    </w:p>
    <w:p w:rsidR="00444B61" w:rsidRDefault="00444B61">
      <w:pPr>
        <w:pStyle w:val="ConsPlusNormal"/>
        <w:jc w:val="both"/>
      </w:pPr>
      <w:r>
        <w:t xml:space="preserve">(абзац введен </w:t>
      </w:r>
      <w:hyperlink r:id="rId67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13.07.2017 N 457)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lastRenderedPageBreak/>
        <w:t>6. Финансовая поддержка субъектам малого и среднего предпринимательства оказывается администрацией города на основании пакетов документов, поданных субъектами малого и среднего предпринимательства. Пакеты документов от субъектов малого и среднего предпринимательства принимаются с 1 января по 12 ноября в течение текущего финансового года.</w:t>
      </w:r>
    </w:p>
    <w:p w:rsidR="00444B61" w:rsidRDefault="00444B6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23.10.2017 N 671)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Субсидии предоставляются в пределах средств, предусмотренных на эти цели в бюджете города на соответствующий финансовый год, на основании решения Красноярского городского Совета депутатов о бюджете города, правового акта города о соответствии пакета документов условиям предоставления субсидии, договора, заключенного с получателем субсидии.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Предоставление субсидий осуществляется в порядке очередности (на основании даты и входящего регистрационного номера) поступления от заявителя пакета документов, указанных в </w:t>
      </w:r>
      <w:hyperlink w:anchor="P164" w:history="1">
        <w:r>
          <w:rPr>
            <w:color w:val="0000FF"/>
          </w:rPr>
          <w:t>пункте 8</w:t>
        </w:r>
      </w:hyperlink>
      <w:r>
        <w:t xml:space="preserve"> настоящего Положения.</w:t>
      </w:r>
    </w:p>
    <w:p w:rsidR="00444B61" w:rsidRDefault="00444B61">
      <w:pPr>
        <w:pStyle w:val="ConsPlusNormal"/>
        <w:jc w:val="both"/>
      </w:pPr>
      <w:r>
        <w:t xml:space="preserve">(абзац введен </w:t>
      </w:r>
      <w:hyperlink r:id="rId69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30.09.2019 N 712)</w:t>
      </w:r>
    </w:p>
    <w:p w:rsidR="00444B61" w:rsidRDefault="00444B61">
      <w:pPr>
        <w:pStyle w:val="ConsPlusNormal"/>
        <w:spacing w:before="220"/>
        <w:ind w:firstLine="540"/>
        <w:jc w:val="both"/>
      </w:pPr>
      <w:bookmarkStart w:id="3" w:name="P130"/>
      <w:bookmarkEnd w:id="3"/>
      <w:r>
        <w:t>7. К видам затрат, подлежащих возмещению за счет субсидии, относятся:</w:t>
      </w:r>
    </w:p>
    <w:p w:rsidR="00444B61" w:rsidRDefault="00444B61">
      <w:pPr>
        <w:pStyle w:val="ConsPlusNormal"/>
        <w:spacing w:before="220"/>
        <w:ind w:firstLine="540"/>
        <w:jc w:val="both"/>
      </w:pPr>
      <w:bookmarkStart w:id="4" w:name="P131"/>
      <w:bookmarkEnd w:id="4"/>
      <w:r>
        <w:t xml:space="preserve">1) затраты на приобретение обучающих, игровых, спортивных модулей, инвентаря для детей, детской и методической литературы, предназначенных для создания и (или) обеспечения </w:t>
      </w:r>
      <w:proofErr w:type="gramStart"/>
      <w:r>
        <w:t>деятельности групп дневного времяпрепровождения детей дошкольного возраста</w:t>
      </w:r>
      <w:proofErr w:type="gramEnd"/>
      <w:r>
        <w:t>.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13.07.2017 N 457)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К данным затратам не относятся и, соответственно, не подлежат возмещению за счет субсидии затраты на приобретение канцелярских принадлежностей, расходных материалов для занятия творчеством и сувенирной продукции;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13.07.2017 N 457)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2) затраты на приобретение детской мебели, необходимой для создания и (или) обеспечения </w:t>
      </w:r>
      <w:proofErr w:type="gramStart"/>
      <w:r>
        <w:t>деятельности групп дневного времяпрепровождения детей дошкольного возраста</w:t>
      </w:r>
      <w:proofErr w:type="gramEnd"/>
      <w:r>
        <w:t>;</w:t>
      </w:r>
    </w:p>
    <w:p w:rsidR="00444B61" w:rsidRDefault="00444B6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30.09.2019 N 712)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3) затраты по приобретению и (или) монтажу малых архитектурных форм, предназначенных для создания и (или) обеспечения деятельности групп дневного времяпрепровождения детей дошкольного возраста, на земельном участке, принадлежащем на праве собственности заявителю или арендованном заявителем;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13.07.2017 N 457)</w:t>
      </w:r>
    </w:p>
    <w:p w:rsidR="00444B61" w:rsidRDefault="00444B61">
      <w:pPr>
        <w:pStyle w:val="ConsPlusNormal"/>
        <w:spacing w:before="220"/>
        <w:ind w:firstLine="540"/>
        <w:jc w:val="both"/>
      </w:pPr>
      <w:bookmarkStart w:id="5" w:name="P139"/>
      <w:bookmarkEnd w:id="5"/>
      <w:r>
        <w:t xml:space="preserve">4) затраты на приобретение и (или) монтаж оборудования, необходимого для обеспечения соответствия нежилых помещений, зданий, строений, сооружений, используемых для создания и (или) обеспечения деятельности групп дневного времяпрепровождения детей дошкольного возраста, требованиям </w:t>
      </w:r>
      <w:proofErr w:type="spellStart"/>
      <w:r>
        <w:t>Роспотребнадзора</w:t>
      </w:r>
      <w:proofErr w:type="spellEnd"/>
      <w:r>
        <w:t>, МЧС России и иным требованиям законодательства Российской Федерации, а именно: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13.07.2017 N 457)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систем пожаротушения и сигнализации, </w:t>
      </w:r>
      <w:proofErr w:type="spellStart"/>
      <w:r>
        <w:t>противодымной</w:t>
      </w:r>
      <w:proofErr w:type="spellEnd"/>
      <w:r>
        <w:t xml:space="preserve"> защиты, систем оповещения людей о пожаре, средств пожарной сигнализации, систем противопожарного водоснабжения, противопожарных дверей, противопожарных и дымовых клапанов, защитных устройств и противопожарных преград;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систем видеонаблюдения;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вентиляционных систем;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бойлеров;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lastRenderedPageBreak/>
        <w:t>детских унитазов, детских писсуаров, детских раковин;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столов металлических, двухгнездовых ванн из нержавеющей стали, моек, электрических плит, вентиляционных зондов;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5) затраты по уплате арендных платежей по договорам аренды нежилых помещений, зданий, строений, сооружений, используемых для создания и (или) обеспечения </w:t>
      </w:r>
      <w:proofErr w:type="gramStart"/>
      <w:r>
        <w:t>деятельности групп дневного времяпрепровождения детей дошкольного возраста</w:t>
      </w:r>
      <w:proofErr w:type="gramEnd"/>
      <w:r>
        <w:t>;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13.07.2017 N 457)</w:t>
      </w:r>
    </w:p>
    <w:p w:rsidR="00444B61" w:rsidRDefault="00444B61">
      <w:pPr>
        <w:pStyle w:val="ConsPlusNormal"/>
        <w:spacing w:before="220"/>
        <w:ind w:firstLine="540"/>
        <w:jc w:val="both"/>
      </w:pPr>
      <w:bookmarkStart w:id="6" w:name="P149"/>
      <w:bookmarkEnd w:id="6"/>
      <w:r>
        <w:t xml:space="preserve">6) затраты на оплату коммунальных услуг, услуг электроснабжения, потребляемых в нежилых помещениях, зданиях, строениях, сооружениях, используемых для создания и (или) обеспечения </w:t>
      </w:r>
      <w:proofErr w:type="gramStart"/>
      <w:r>
        <w:t>деятельности групп дневного времяпрепровождения детей дошкольного возраста</w:t>
      </w:r>
      <w:proofErr w:type="gramEnd"/>
      <w:r>
        <w:t>.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13.07.2017 N 457)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Данные затраты подлежат возмещению за счет субсидии при условии наличия договора на оказание услуг между заявителем и обслуживающей (или ресурсоснабжающей) организацией.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13.07.2017 N 457)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Не подлежат возмещению за счет субсидии затраты на выплату неустойки (штрафа, пени) обслуживающей (или ресурсоснабжающей) организации за несвоевременную и (или) неполную оплату коммунальных услуг, услуг электроснабжения, потребляемых в нежилых помещениях, зданиях, строениях, сооружениях, используемых для создания и (или) обеспечения </w:t>
      </w:r>
      <w:proofErr w:type="gramStart"/>
      <w:r>
        <w:t>деятельности групп дневного времяпрепровождения детей дошкольного возраста</w:t>
      </w:r>
      <w:proofErr w:type="gramEnd"/>
      <w:r>
        <w:t>;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13.07.2017 N 457)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7) затраты на ремонт (реконструкцию) нежилых помещений, зданий, строений, сооружений, используемых для создания и (или) обеспечения деятельности групп дневного времяпрепровождения детей дошкольного возраста, находящихся на праве собственности у заявителя или срок действия договора аренды которых истечет не ранее чем через год с даты подачи пакета документов заявителем.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13.07.2017 N 457)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Договор аренды должен содержать информацию о праве арендатора на проведение ремонта (реконструкции) арендуемых нежилых помещений, зданий, строений, сооружений;</w:t>
      </w:r>
    </w:p>
    <w:p w:rsidR="00444B61" w:rsidRDefault="00444B61">
      <w:pPr>
        <w:pStyle w:val="ConsPlusNormal"/>
        <w:spacing w:before="220"/>
        <w:ind w:firstLine="540"/>
        <w:jc w:val="both"/>
      </w:pPr>
      <w:bookmarkStart w:id="7" w:name="P158"/>
      <w:bookmarkEnd w:id="7"/>
      <w:r>
        <w:t xml:space="preserve">8) затраты на приобретение нежилых помещений, зданий, строений, сооружений по договорам купли-продажи нежилых помещений, зданий, строений, сооружений, необходимых для создания и (или) обеспечения </w:t>
      </w:r>
      <w:proofErr w:type="gramStart"/>
      <w:r>
        <w:t>деятельности групп дневного времяпрепровождения детей дошкольного возраста</w:t>
      </w:r>
      <w:proofErr w:type="gramEnd"/>
      <w:r>
        <w:t>;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13.07.2017 N 457)</w:t>
      </w:r>
    </w:p>
    <w:p w:rsidR="00444B61" w:rsidRDefault="00444B61">
      <w:pPr>
        <w:pStyle w:val="ConsPlusNormal"/>
        <w:spacing w:before="220"/>
        <w:ind w:firstLine="540"/>
        <w:jc w:val="both"/>
      </w:pPr>
      <w:bookmarkStart w:id="8" w:name="P160"/>
      <w:bookmarkEnd w:id="8"/>
      <w:r>
        <w:t xml:space="preserve">9) затраты на приобретение нежилых помещений, зданий, строений, сооружений по договорам участия в долевом строительстве нежилых помещений, зданий, строений, сооружений, необходимых для создания и (или) обеспечения </w:t>
      </w:r>
      <w:proofErr w:type="gramStart"/>
      <w:r>
        <w:t>деятельности групп дневного времяпрепровождения детей дошкольного возраста</w:t>
      </w:r>
      <w:proofErr w:type="gramEnd"/>
      <w:r>
        <w:t>;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13.07.2017 N 457)</w:t>
      </w:r>
    </w:p>
    <w:p w:rsidR="00444B61" w:rsidRDefault="00444B61">
      <w:pPr>
        <w:pStyle w:val="ConsPlusNormal"/>
        <w:spacing w:before="220"/>
        <w:ind w:firstLine="540"/>
        <w:jc w:val="both"/>
      </w:pPr>
      <w:bookmarkStart w:id="9" w:name="P162"/>
      <w:bookmarkEnd w:id="9"/>
      <w:r>
        <w:t xml:space="preserve">10) затраты по уплате процентов по кредитам, выданным на приобретение нежилых помещений, зданий, строений, сооружений, используемых для создания и (или) обеспечения </w:t>
      </w:r>
      <w:proofErr w:type="gramStart"/>
      <w:r>
        <w:t>деятельности групп дневного времяпрепровождения детей дошкольного возраста</w:t>
      </w:r>
      <w:proofErr w:type="gramEnd"/>
      <w:r>
        <w:t>.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13.07.2017 N 457)</w:t>
      </w:r>
    </w:p>
    <w:p w:rsidR="00444B61" w:rsidRDefault="00444B61">
      <w:pPr>
        <w:pStyle w:val="ConsPlusNormal"/>
        <w:spacing w:before="220"/>
        <w:ind w:firstLine="540"/>
        <w:jc w:val="both"/>
      </w:pPr>
      <w:bookmarkStart w:id="10" w:name="P164"/>
      <w:bookmarkEnd w:id="10"/>
      <w:r>
        <w:t xml:space="preserve">8. Субъект малого и среднего предпринимательства для получения субсидии представляет в отдел служебной корреспонденции и контроля управления делами администрации города </w:t>
      </w:r>
      <w:hyperlink w:anchor="P809" w:history="1">
        <w:r>
          <w:rPr>
            <w:color w:val="0000FF"/>
          </w:rPr>
          <w:t>заявку</w:t>
        </w:r>
      </w:hyperlink>
      <w:r>
        <w:t xml:space="preserve"> на предоставление субсидии по форме согласно приложению 2 к настоящему Положению с </w:t>
      </w:r>
      <w:r>
        <w:lastRenderedPageBreak/>
        <w:t>приложением следующих документов:</w:t>
      </w:r>
    </w:p>
    <w:p w:rsidR="00444B61" w:rsidRDefault="00444B61">
      <w:pPr>
        <w:pStyle w:val="ConsPlusNormal"/>
        <w:spacing w:before="220"/>
        <w:ind w:firstLine="540"/>
        <w:jc w:val="both"/>
      </w:pPr>
      <w:bookmarkStart w:id="11" w:name="P165"/>
      <w:bookmarkEnd w:id="11"/>
      <w:proofErr w:type="gramStart"/>
      <w:r>
        <w:t>1) выписка из Единого государственного реестра юридических лиц или выписка из Единого государственного реестра индивидуальных предпринимателей, выданная не ранее чем за 30 дней до даты подачи документов;</w:t>
      </w:r>
      <w:proofErr w:type="gramEnd"/>
    </w:p>
    <w:p w:rsidR="00444B61" w:rsidRDefault="00444B61">
      <w:pPr>
        <w:pStyle w:val="ConsPlusNormal"/>
        <w:spacing w:before="220"/>
        <w:ind w:firstLine="540"/>
        <w:jc w:val="both"/>
      </w:pPr>
      <w:r>
        <w:t>2) юридические лица предоставляют копии промежуточного отчета о финансовых результатах за период с начала года подачи пакета документов до 1-го числа месяца подачи пакета документов;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индивидуальные предприниматели: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применяющие общую систему налогообложения - копии книг доходов и расходов и хозяйственных операций индивидуального предпринимателя за период с начала года подачи пакета документов до 1-го числа месяца подачи пакета документов;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применяющие упрощенную систему налогообложения - копии книг доходов и расходов организаций и индивидуальных предпринимателей, применяющих упрощенную систему налогообложения, за период с начала года подачи пакета документов до 1-го числа месяца подачи пакета документов;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применяющие патентную систему налогообложения - копии книг учета доходов индивидуальных предпринимателей, применяющих патентную систему налогообложения, за период с начала года подачи пакета документов до 1-го числа месяца подачи пакета документов;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применяющие систему налогообложения в виде единого налога на вмененный доход для отдельных видов деятельности - копии налоговых деклараций по единому налогу на вмененный доход для отдельных видов деятельности за текущий год.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В целях подтверждения факта сдачи налоговых деклараций по единому налогу на вмененный доход для отдельных видов деятельности необходимо представить: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в случае представления документов лично - копии документов с отметкой налогового органа о принятии;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в случае направления по телекоммуникационным каналам связи - копии квитанций, подтверждающих факт приема, формируемых налоговым органом;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в случае отправки по почте - копии почтовых квитанций с описью вложений и (или) другие документы, которые могут свидетельствовать о сдаче документов в отделения связи;</w:t>
      </w:r>
    </w:p>
    <w:p w:rsidR="00444B61" w:rsidRDefault="00444B61">
      <w:pPr>
        <w:pStyle w:val="ConsPlusNormal"/>
        <w:spacing w:before="220"/>
        <w:ind w:firstLine="540"/>
        <w:jc w:val="both"/>
      </w:pPr>
      <w:bookmarkStart w:id="12" w:name="P176"/>
      <w:bookmarkEnd w:id="12"/>
      <w:r>
        <w:t>3) копии расчета по страховым взносам за последний отчетный период с отметкой о ее принятии соответствующим контролирующим органом;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03.05.2017 N 281)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4) копии договоров, подтверждающих затраты, указанные в </w:t>
      </w:r>
      <w:hyperlink w:anchor="P131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158" w:history="1">
        <w:r>
          <w:rPr>
            <w:color w:val="0000FF"/>
          </w:rPr>
          <w:t>8 пункта 7</w:t>
        </w:r>
      </w:hyperlink>
      <w:r>
        <w:t xml:space="preserve"> настоящего Положения;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13.07.2017 N 457)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5) копии платежных документов, подтверждающих оплату затрат, указанных в </w:t>
      </w:r>
      <w:hyperlink w:anchor="P130" w:history="1">
        <w:r>
          <w:rPr>
            <w:color w:val="0000FF"/>
          </w:rPr>
          <w:t>пункте 7</w:t>
        </w:r>
      </w:hyperlink>
      <w:r>
        <w:t xml:space="preserve"> настоящего Положения. В случае безналичного расчета - копии платежных поручений; в случае наличного расчета - копии кассовых (или товарных) чеков и (или) копии квитанций к приходным кассовым ордерам.</w:t>
      </w:r>
    </w:p>
    <w:p w:rsidR="00444B61" w:rsidRDefault="00444B6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13.07.2017 N 457)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86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23.04.2018 N 270.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lastRenderedPageBreak/>
        <w:t xml:space="preserve">6) копии счетов-фактур (при их наличии), подтверждающих затраты, указанные в </w:t>
      </w:r>
      <w:hyperlink w:anchor="P130" w:history="1">
        <w:r>
          <w:rPr>
            <w:color w:val="0000FF"/>
          </w:rPr>
          <w:t>пункте 7</w:t>
        </w:r>
      </w:hyperlink>
      <w:r>
        <w:t xml:space="preserve"> настоящего Положения;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13.07.2017 N 457)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7) копии счетов на оплату (при их наличии), подтверждающих затраты, указанные в </w:t>
      </w:r>
      <w:hyperlink w:anchor="P130" w:history="1">
        <w:r>
          <w:rPr>
            <w:color w:val="0000FF"/>
          </w:rPr>
          <w:t>пункте 7</w:t>
        </w:r>
      </w:hyperlink>
      <w:r>
        <w:t xml:space="preserve"> настоящего Положения;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8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13.07.2017 N 457)</w:t>
      </w:r>
    </w:p>
    <w:p w:rsidR="00444B61" w:rsidRDefault="00444B61">
      <w:pPr>
        <w:pStyle w:val="ConsPlusNormal"/>
        <w:spacing w:before="220"/>
        <w:ind w:firstLine="540"/>
        <w:jc w:val="both"/>
      </w:pPr>
      <w:proofErr w:type="gramStart"/>
      <w:r>
        <w:t xml:space="preserve">8) копии товарных накладных, и (или) актов приема-передачи выполненных работ (оказанных услуг), и (или) универсальных передаточных документов, и (или) актов сверки, подтверждающих затраты, указанные в </w:t>
      </w:r>
      <w:hyperlink w:anchor="P131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158" w:history="1">
        <w:r>
          <w:rPr>
            <w:color w:val="0000FF"/>
          </w:rPr>
          <w:t>8 пункта 7</w:t>
        </w:r>
      </w:hyperlink>
      <w:r>
        <w:t xml:space="preserve"> настоящего Положения;</w:t>
      </w:r>
      <w:proofErr w:type="gramEnd"/>
    </w:p>
    <w:p w:rsidR="00444B61" w:rsidRDefault="00444B61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13.07.2017 N 457)</w:t>
      </w:r>
    </w:p>
    <w:p w:rsidR="00444B61" w:rsidRDefault="00444B61">
      <w:pPr>
        <w:pStyle w:val="ConsPlusNormal"/>
        <w:spacing w:before="220"/>
        <w:ind w:firstLine="540"/>
        <w:jc w:val="both"/>
      </w:pPr>
      <w:proofErr w:type="gramStart"/>
      <w:r>
        <w:t xml:space="preserve">9) в случае осуществления затрат на монтаж малых архитектурных форм, предназначенных для создания и (или) обеспечения деятельности групп дневного времяпрепровождения детей дошкольного возраста; монтаж оборудования, необходимого для обеспечения соответствия нежилых помещений, зданий, строений, сооружений, используемых для создания и (или) обеспечения деятельности групп дневного времяпрепровождения детей дошкольного возраста, требованиям </w:t>
      </w:r>
      <w:proofErr w:type="spellStart"/>
      <w:r>
        <w:t>Роспотребнадзора</w:t>
      </w:r>
      <w:proofErr w:type="spellEnd"/>
      <w:r>
        <w:t>, МЧС России и иным требованиям законодательства Российской Федерации;</w:t>
      </w:r>
      <w:proofErr w:type="gramEnd"/>
      <w:r>
        <w:t xml:space="preserve"> затрат на ремонт (реконструкцию) нежилых помещений, зданий, строений, сооружений, используемых для создания и (или) обеспечения деятельности групп дневного времяпрепровождения детей дошкольного возраста, находящихся на праве собственности у заявителя или длительность срока аренды которых составляет более года с даты подачи пакета документов заявителем, необходимо представить сводный сметный расчет;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9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13.07.2017 N 457)</w:t>
      </w:r>
    </w:p>
    <w:p w:rsidR="00444B61" w:rsidRDefault="00444B61">
      <w:pPr>
        <w:pStyle w:val="ConsPlusNormal"/>
        <w:spacing w:before="220"/>
        <w:ind w:firstLine="540"/>
        <w:jc w:val="both"/>
      </w:pPr>
      <w:bookmarkStart w:id="13" w:name="P191"/>
      <w:bookmarkEnd w:id="13"/>
      <w:r>
        <w:t xml:space="preserve">10) в случае осуществления затрат по уплате арендных платежей по договорам аренды нежилых помещений, зданий, строений, сооружений, используемых для создания и (или) обеспечения </w:t>
      </w:r>
      <w:proofErr w:type="gramStart"/>
      <w:r>
        <w:t>деятельности групп дневного времяпрепровождения детей дошкольного возраста</w:t>
      </w:r>
      <w:proofErr w:type="gramEnd"/>
      <w:r>
        <w:t xml:space="preserve">; затрат на ремонт (реконструкцию) нежилых помещений, зданий, строений, сооружений, используемых для создания и (или) обеспечения деятельности групп дневного времяпрепровождения детей дошкольного возраста, находящихся на праве собственности у заявителя или длительность срока аренды которых составляет более года с даты подачи пакета документов заявителем; затрат на приобретение нежилых помещений, зданий, строений, сооружений по договорам купли-продажи нежилых помещений, зданий, строений, сооружений, необходимых для создания и (или) обеспечения </w:t>
      </w:r>
      <w:proofErr w:type="gramStart"/>
      <w:r>
        <w:t>деятельности групп дневного времяпрепровождения детей дошкольного возраста</w:t>
      </w:r>
      <w:proofErr w:type="gramEnd"/>
      <w:r>
        <w:t xml:space="preserve">; затрат на приобретение нежилых помещений, зданий, строений, сооружений по договорам участия в долевом строительстве нежилых помещений, зданий, строений, сооружений, необходимых для создания и (или) обеспечения </w:t>
      </w:r>
      <w:proofErr w:type="gramStart"/>
      <w:r>
        <w:t>деятельности групп дневного времяпрепровождения детей дошкольного возраста</w:t>
      </w:r>
      <w:proofErr w:type="gramEnd"/>
      <w:r>
        <w:t xml:space="preserve">; затрат по уплате процентов по кредитам, выданным на приобретение нежилых помещений, зданий, строений, сооружений, используемых для создания и (или) обеспечения деятельности групп дневного времяпрепровождения детей дошкольного возраста, необходимо представить копии документов, подтверждающих назначение помещений, зданий, строений, сооружений, используемых для создания и (или) обеспечения </w:t>
      </w:r>
      <w:proofErr w:type="gramStart"/>
      <w:r>
        <w:t>деятельности групп дневного времяпрепровождения детей дошкольного возраста</w:t>
      </w:r>
      <w:proofErr w:type="gramEnd"/>
      <w:r>
        <w:t>;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9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13.07.2017 N 457)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11) пояснительная записка, содержащая расчет среднемесячной заработной платы наемных работников заявителя за последний отчетный период в соответствии с методикой, указанной в </w:t>
      </w:r>
      <w:hyperlink w:anchor="P84" w:history="1">
        <w:r>
          <w:rPr>
            <w:color w:val="0000FF"/>
          </w:rPr>
          <w:t>подпункте 3 пункта 3</w:t>
        </w:r>
      </w:hyperlink>
      <w:r>
        <w:t xml:space="preserve"> настоящего Положения, и подробное описание степени занятости персонала (постоянные штатные работники, почасовые работники, совместители, работающие по договорам гражданско-правового характера);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12) копии действующего штатного расписания.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lastRenderedPageBreak/>
        <w:t>В случае изменения штатной численности работников в последнем отчетном периоде необходимо представить копии штатного расписания по состоянию на 1-е число месяца, в котором произошло изменение;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13) в случае осуществления затрат на приобретение нежилых помещений, зданий, строений, сооружений по договорам участия в долевом строительстве нежилых помещений, зданий, строений, сооружений, необходимых для создания и (или) обеспечения деятельности групп дневного времяпрепровождения детей дошкольного возраста, необходимо представить копии заключенных в установленном порядке: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13.07.2017 N 457)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договора участия в долевом строительстве нежилых помещений, зданий, строений, сооружений;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договора поручительства (залога), если застройщиком в качестве способа обеспечения исполнения своих обязательств было выбрано поручительство (залог);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14) в случае осуществления затрат по уплате процентов по кредитам, выданным на приобретение нежилых помещений, зданий, строений, сооружений, используемых для создания и (или) обеспечения деятельности групп дневного времяпрепровождения детей дошкольного возраста, необходимо представить: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13.07.2017 N 457)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копии кредитного договора с графиком погашения кредита и уплаты процентов по нему;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выписки из ссудного счета, подтверждающие получение кредита;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копии договоров и платежных документов, подтверждающих использование кредита на приобретение нежилых помещений, зданий, строений, сооружений, используемых для создания и (или) обеспечения </w:t>
      </w:r>
      <w:proofErr w:type="gramStart"/>
      <w:r>
        <w:t>деятельности групп дневного времяпрепровождения детей дошкольного возраста</w:t>
      </w:r>
      <w:proofErr w:type="gramEnd"/>
      <w:r>
        <w:t>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копии документов либо подлинники, которыми банк подтверждает уплату процентов за пользование кредитом и основного долга по кредитному договору на текущую дату с разбивкой по месяцам, с указанием остатков ссудной задолженности на начало каждого месяца (выписки из ссудного счета получателя, выписки из лицевого счета получателя, письмо банка);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копии платежных документов, подтверждающих погашение основной суммы долга и уплату процентов по кредиту в соответствии с условиями кредитного договора в текущем финансовом году;</w:t>
      </w:r>
    </w:p>
    <w:p w:rsidR="00444B61" w:rsidRDefault="00444B61">
      <w:pPr>
        <w:pStyle w:val="ConsPlusNormal"/>
        <w:spacing w:before="220"/>
        <w:ind w:firstLine="540"/>
        <w:jc w:val="both"/>
      </w:pPr>
      <w:bookmarkStart w:id="14" w:name="P207"/>
      <w:bookmarkEnd w:id="14"/>
      <w:proofErr w:type="gramStart"/>
      <w:r>
        <w:t>15) копии документов, подтверждающих право собственности на нежилые помещения, здания, строения, сооружения, используемые для создания и (или) обеспечения деятельности групп дневного времяпрепровождения детей дошкольного возраста, и (или) договоров аренды нежилых помещений, зданий, строений, сооружений, используемых для создания и (или) обеспечения деятельности групп дневного времяпрепровождения детей дошкольного возраста;</w:t>
      </w:r>
      <w:proofErr w:type="gramEnd"/>
    </w:p>
    <w:p w:rsidR="00444B61" w:rsidRDefault="00444B61">
      <w:pPr>
        <w:pStyle w:val="ConsPlusNormal"/>
        <w:spacing w:before="220"/>
        <w:ind w:firstLine="540"/>
        <w:jc w:val="both"/>
      </w:pPr>
      <w:proofErr w:type="gramStart"/>
      <w:r>
        <w:t>16) в случае осуществления затрат по приобретению и (или) монтажу малых архитектурных форм, предназначенных для создания и (или) обеспечения деятельности групп дневного времяпрепровождения детей дошкольного возраста, необходимо представить копии документов, подтверждающих право собственности (аренды) заявителя на земельный участок, на котором расположены малые архитектурные формы, предназначенные для создания и (или) обеспечения деятельности групп дневного времяпрепровождения детей дошкольного возраста;</w:t>
      </w:r>
      <w:proofErr w:type="gramEnd"/>
    </w:p>
    <w:p w:rsidR="00444B61" w:rsidRDefault="00444B61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13.07.2017 N 457)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17) копии договоров о предоставлении социальных услуг без обеспечения проживания по </w:t>
      </w:r>
      <w:r>
        <w:lastRenderedPageBreak/>
        <w:t>дневному уходу за детьми, действующих на дату регистрации пакета документов в отделе служебной корреспонденции и контроля управления делами администрации города;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18) копию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предполагается использовать для осуществления образовательной деятельности (при его наличии);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19) копию лицензии на </w:t>
      </w:r>
      <w:proofErr w:type="gramStart"/>
      <w:r>
        <w:t>право ведения</w:t>
      </w:r>
      <w:proofErr w:type="gramEnd"/>
      <w:r>
        <w:t xml:space="preserve"> образовательной деятельности (при ее наличии);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20) </w:t>
      </w:r>
      <w:hyperlink w:anchor="P896" w:history="1">
        <w:r>
          <w:rPr>
            <w:color w:val="0000FF"/>
          </w:rPr>
          <w:t>отчет</w:t>
        </w:r>
      </w:hyperlink>
      <w:r>
        <w:t xml:space="preserve"> о деятельности получателя субсидии на момент оказания поддержки по форме согласно приложению 3 к настоящему Положению.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Все листы пакета документов должны быть пронумерованы, подписаны заявителем, заверены печатью (при наличии) и направлены с сопроводительным письмом, содержащим опись представленных документов.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Документы (их копии или сведения, содержащиеся в них), указанные в </w:t>
      </w:r>
      <w:hyperlink w:anchor="P165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176" w:history="1">
        <w:r>
          <w:rPr>
            <w:color w:val="0000FF"/>
          </w:rPr>
          <w:t>3</w:t>
        </w:r>
      </w:hyperlink>
      <w:r>
        <w:t xml:space="preserve"> (за исключением копий промежуточного отчета о финансовых результатах за период с начала года подачи пакета документов до 1-го числа месяца подачи пакета документов и книг доходов и расходов), </w:t>
      </w:r>
      <w:hyperlink w:anchor="P191" w:history="1">
        <w:r>
          <w:rPr>
            <w:color w:val="0000FF"/>
          </w:rPr>
          <w:t>10</w:t>
        </w:r>
      </w:hyperlink>
      <w:r>
        <w:t xml:space="preserve">, </w:t>
      </w:r>
      <w:hyperlink w:anchor="P207" w:history="1">
        <w:r>
          <w:rPr>
            <w:color w:val="0000FF"/>
          </w:rPr>
          <w:t>15</w:t>
        </w:r>
      </w:hyperlink>
      <w:r>
        <w:t xml:space="preserve"> (за исключением договоров аренды нежилых помещений) пункта 8 настоящего Положения, запрашиваются департаментом экономической политики и инвестиционного развития</w:t>
      </w:r>
      <w:proofErr w:type="gramEnd"/>
      <w:r>
        <w:t xml:space="preserve"> администрации города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самостоятельно.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23.04.2018 N 270)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Определение категории заявителя (отнесение заявителя к категории субъектов малого и среднего предпринимательства) осуществляется департаментом экономической политики и инвестиционного развития на основании данных Единого реестра субъектов малого и среднего предпринимательства на сайте Федеральной налоговой службы.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23.04.2018 N 270)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10. Представление заявителем пакета документов, необходимого для получения субсидии, в срок с 13 ноября по 31 декабря текущего финансового года является основанием для отказа в приеме документов.</w:t>
      </w:r>
    </w:p>
    <w:p w:rsidR="00444B61" w:rsidRDefault="00444B6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23.10.2017 N 671)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11. Основаниями для отказа в предоставлении субсидии являются:</w:t>
      </w:r>
    </w:p>
    <w:p w:rsidR="00444B61" w:rsidRDefault="00444B61">
      <w:pPr>
        <w:pStyle w:val="ConsPlusNormal"/>
        <w:spacing w:before="220"/>
        <w:ind w:firstLine="540"/>
        <w:jc w:val="both"/>
      </w:pPr>
      <w:proofErr w:type="gramStart"/>
      <w:r>
        <w:t>1) отсутствие на дату подачи заявки на предоставление субсидии средств в бюджете города, предусмотренных на эти цели в текущем финансовом году;</w:t>
      </w:r>
      <w:proofErr w:type="gramEnd"/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2) несоответствие представленных заявителем документов требованиям, определенным в </w:t>
      </w:r>
      <w:hyperlink w:anchor="P164" w:history="1">
        <w:r>
          <w:rPr>
            <w:color w:val="0000FF"/>
          </w:rPr>
          <w:t>пункте 8</w:t>
        </w:r>
      </w:hyperlink>
      <w:r>
        <w:t xml:space="preserve"> настоящего Положения, или непредставление (представление не в полном объеме) документов, указанных в </w:t>
      </w:r>
      <w:hyperlink w:anchor="P164" w:history="1">
        <w:r>
          <w:rPr>
            <w:color w:val="0000FF"/>
          </w:rPr>
          <w:t>пункте 8</w:t>
        </w:r>
      </w:hyperlink>
      <w:r>
        <w:t xml:space="preserve"> настоящего Положения, которые заявитель должен представить самостоятельно;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3) невыполнение условий оказания поддержки, указанных в настоящем Положении;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4) несоответствие представленных к возмещению затрат перечню, указанному в </w:t>
      </w:r>
      <w:hyperlink w:anchor="P130" w:history="1">
        <w:r>
          <w:rPr>
            <w:color w:val="0000FF"/>
          </w:rPr>
          <w:t>пункте 7</w:t>
        </w:r>
      </w:hyperlink>
      <w:r>
        <w:t xml:space="preserve"> настоящего Положения;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13.07.2017 N 457)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5) если ранее в отношении заявителя - субъекта малого и среднего предпринимательства </w:t>
      </w:r>
      <w:r>
        <w:lastRenderedPageBreak/>
        <w:t>было принято решение об оказании аналогичной услуги (поддержки) и сроки ее оказания не истекли;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6) если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целевое использование средств услуги (поддержки), прошло менее чем три года;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7) представление копий документов, не поддающихся прочтению;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8) недостоверность представленной заявителем информации;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9) заключение договоров:</w:t>
      </w:r>
    </w:p>
    <w:p w:rsidR="00444B61" w:rsidRDefault="00444B61">
      <w:pPr>
        <w:pStyle w:val="ConsPlusNormal"/>
        <w:spacing w:before="220"/>
        <w:ind w:firstLine="540"/>
        <w:jc w:val="both"/>
      </w:pPr>
      <w:proofErr w:type="gramStart"/>
      <w:r>
        <w:t>подтверждающих</w:t>
      </w:r>
      <w:proofErr w:type="gramEnd"/>
      <w:r>
        <w:t xml:space="preserve"> затраты, указанные в </w:t>
      </w:r>
      <w:hyperlink w:anchor="P130" w:history="1">
        <w:r>
          <w:rPr>
            <w:color w:val="0000FF"/>
          </w:rPr>
          <w:t>пункте 7</w:t>
        </w:r>
      </w:hyperlink>
      <w:r>
        <w:t xml:space="preserve"> настоящего Положения, с взаимозависимыми лицами;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9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13.07.2017 N 457)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подтверждающих затраты, указанные в </w:t>
      </w:r>
      <w:hyperlink w:anchor="P131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139" w:history="1">
        <w:r>
          <w:rPr>
            <w:color w:val="0000FF"/>
          </w:rPr>
          <w:t>4</w:t>
        </w:r>
      </w:hyperlink>
      <w:r>
        <w:t xml:space="preserve">, </w:t>
      </w:r>
      <w:hyperlink w:anchor="P149" w:history="1">
        <w:r>
          <w:rPr>
            <w:color w:val="0000FF"/>
          </w:rPr>
          <w:t>6</w:t>
        </w:r>
      </w:hyperlink>
      <w:r>
        <w:t xml:space="preserve"> - </w:t>
      </w:r>
      <w:hyperlink w:anchor="P162" w:history="1">
        <w:r>
          <w:rPr>
            <w:color w:val="0000FF"/>
          </w:rPr>
          <w:t>10 пункта 7</w:t>
        </w:r>
      </w:hyperlink>
      <w:r>
        <w:t xml:space="preserve"> настоящего Положения, с физическими лицами, не зарегистрированными в качестве индивидуальных предпринимателей;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10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13.07.2017 N 457)</w:t>
      </w:r>
    </w:p>
    <w:p w:rsidR="00444B61" w:rsidRDefault="00444B61">
      <w:pPr>
        <w:pStyle w:val="ConsPlusNormal"/>
        <w:spacing w:before="220"/>
        <w:ind w:firstLine="540"/>
        <w:jc w:val="both"/>
      </w:pPr>
      <w:proofErr w:type="gramStart"/>
      <w:r>
        <w:t>10) если предельные размеры расчетов наличными деньгами в Российской Федерации между юридическими лицами, а также между юридическим лицом и гражданином, осуществляющим предпринимательскую деятельность без образования юридического лица, между индивидуальными предпринимателями, связанными с осуществлением ими предпринимательской деятельности, в рамках одного договора, заключенного между указанными лицами, превышают предельные размеры расчетов наличными деньгами в Российской Федерации, установленные Центральным банком Российской Федерации.</w:t>
      </w:r>
      <w:proofErr w:type="gramEnd"/>
    </w:p>
    <w:p w:rsidR="00444B61" w:rsidRDefault="00444B61">
      <w:pPr>
        <w:pStyle w:val="ConsPlusNormal"/>
        <w:spacing w:before="220"/>
        <w:ind w:firstLine="540"/>
        <w:jc w:val="both"/>
      </w:pPr>
      <w:r>
        <w:t>12. Заявитель несет ответственность за достоверность документов, представляемых для получения субсидий, в соответствии с действующим законодательством Российской Федерации.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13. Субъект малого и среднего предпринимательства для получения субсидии представляет в отдел служебной корреспонденции и контроля управления делами администрации города пакет документов. Регистрация пакета документов в отделе служебной корреспонденции и контроля управления делами администрации города осуществляется в течение одного рабочего дня.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>В случае наличия в бюджете города средств, предусмотренных на эти цели в текущем финансовом году, департамент экономической политики и инвестиционного развития администрации города в течение 20 рабочих дней со дня регистрации пакета документов на получение субсидии в отделе служебной корреспонденции и контроля управления делами администрации города рассматривает поступившие документы на соответствие условиям предоставления субсидии, принимает решение о соответствии или несоответствии</w:t>
      </w:r>
      <w:proofErr w:type="gramEnd"/>
      <w:r>
        <w:t xml:space="preserve"> пакета документов условиям предоставления субсидии.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23.04.2018 N 270)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Решение о соответствии заявки условиям предоставления субсидии оформляется правовым актом администрации города.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15. В случае несоответствия пакета документов условиям предоставления субсидии департамент экономической политики и инвестиционного развития администрации города письменно уведомляет заявителя о принятии решения о несоответствии пакета документов условиям предоставления субсидии.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23.04.2018 N 270)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lastRenderedPageBreak/>
        <w:t xml:space="preserve">В случае соответствия пакета документов условиям предоставления субсидии департамент экономической политики и инвестиционного развития администрации города в течение трех рабочих дней </w:t>
      </w:r>
      <w:proofErr w:type="gramStart"/>
      <w:r>
        <w:t>с даты подписания</w:t>
      </w:r>
      <w:proofErr w:type="gramEnd"/>
      <w:r>
        <w:t xml:space="preserve"> правового акта администрации города письменно и по телефону уведомляет заявителя:</w:t>
      </w:r>
    </w:p>
    <w:p w:rsidR="00444B61" w:rsidRDefault="00444B61">
      <w:pPr>
        <w:pStyle w:val="ConsPlusNormal"/>
        <w:jc w:val="both"/>
      </w:pPr>
      <w:r>
        <w:t xml:space="preserve">(в ред. Постановлений администрации г. Красноярска от 13.07.2017 </w:t>
      </w:r>
      <w:hyperlink r:id="rId103" w:history="1">
        <w:r>
          <w:rPr>
            <w:color w:val="0000FF"/>
          </w:rPr>
          <w:t>N 457</w:t>
        </w:r>
      </w:hyperlink>
      <w:r>
        <w:t xml:space="preserve">, от 23.04.2018 </w:t>
      </w:r>
      <w:hyperlink r:id="rId104" w:history="1">
        <w:r>
          <w:rPr>
            <w:color w:val="0000FF"/>
          </w:rPr>
          <w:t>N 270</w:t>
        </w:r>
      </w:hyperlink>
      <w:r>
        <w:t>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1) о принятии решения о соответствии пакета документов условиям предоставления субсидии;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2) о необходимости подписания договора в течение пяти рабочих дней </w:t>
      </w:r>
      <w:proofErr w:type="gramStart"/>
      <w:r>
        <w:t>с даты отправки</w:t>
      </w:r>
      <w:proofErr w:type="gramEnd"/>
      <w:r>
        <w:t xml:space="preserve"> письменного уведомления заявителю.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10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13.07.2017 N 457)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16. Обязательным условием заключения договора является выполнение заявителем требований, установленных </w:t>
      </w:r>
      <w:hyperlink w:anchor="P95" w:history="1">
        <w:r>
          <w:rPr>
            <w:color w:val="0000FF"/>
          </w:rPr>
          <w:t>подпунктом 8 пункта 3</w:t>
        </w:r>
      </w:hyperlink>
      <w:r>
        <w:t xml:space="preserve"> настоящего Положения. Для проверки соответствия заявителя указанным требованиям департамент экономической политики и инвестиционного развития администрации города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следующие документы: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10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23.04.2018 N 270)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07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13.07.2017 N 457;</w:t>
      </w:r>
    </w:p>
    <w:p w:rsidR="00444B61" w:rsidRDefault="00444B61">
      <w:pPr>
        <w:pStyle w:val="ConsPlusNormal"/>
        <w:spacing w:before="220"/>
        <w:ind w:firstLine="540"/>
        <w:jc w:val="both"/>
      </w:pPr>
      <w:hyperlink r:id="rId108" w:history="1">
        <w:proofErr w:type="gramStart"/>
        <w:r>
          <w:rPr>
            <w:color w:val="0000FF"/>
          </w:rPr>
          <w:t>справку</w:t>
        </w:r>
      </w:hyperlink>
      <w:r>
        <w:t xml:space="preserve"> (или сведения, содержащиеся в ней) Инспекции ФНС Российской Федерации по месту учета субъекта малого и среднего предпринимательства об отсутствии задолженности по уплате налогов или справку Инспекции ФНС Российской Федерации о состоянии расчетов по налогам, сборам, взносам по форме, утвержденной Приказом ФНС России от 20.01.2017 N ММВ-7-8/20@, выданную на первое число месяца, предшествующего месяцу, в котором планируется заключение договора;</w:t>
      </w:r>
      <w:proofErr w:type="gramEnd"/>
    </w:p>
    <w:p w:rsidR="00444B61" w:rsidRDefault="00444B61">
      <w:pPr>
        <w:pStyle w:val="ConsPlusNormal"/>
        <w:jc w:val="both"/>
      </w:pPr>
      <w:r>
        <w:t xml:space="preserve">(в ред. </w:t>
      </w:r>
      <w:hyperlink r:id="rId10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08.04.2019 N 206)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абзацы четвертый - пятый исключены. - </w:t>
      </w:r>
      <w:hyperlink r:id="rId110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03.05.2017 N 281.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Указанные документы заявитель вправе представить самостоятельно.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17. Договор содержит обязательные для исполнения заявителем положения: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1) об обеспечении функционирования Центра времяпрепровождения детей в течение не менее трех лет с момента получения субсидии;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2) о выполнении планово-контролируемых показателей технико-экономического обоснования на создание и (или) обеспечение </w:t>
      </w:r>
      <w:proofErr w:type="gramStart"/>
      <w:r>
        <w:t>деятельности групп дневного времяпрепровождения детей дошкольного возраста</w:t>
      </w:r>
      <w:proofErr w:type="gramEnd"/>
      <w:r>
        <w:t>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3) о сохранении среднемесячной заработной платы наемных работников на уровне не ниже последнего квартала, предшествующего дате подачи заявителем пакета документов для получения субсидии (указанного в заявке на получение субсидии), в течение трех лет с момента получения субсидии;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4) абзац утратил силу. - </w:t>
      </w:r>
      <w:hyperlink r:id="rId111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30.01.2018 N 47.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Типовая форма договора устанавливается департаментом финансов администрации города Красноярска.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Заявитель несет ответственность за достоверность реквизитов своего расчетного счета, </w:t>
      </w:r>
      <w:r>
        <w:lastRenderedPageBreak/>
        <w:t>указанных в заявке на предоставление субсидии.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12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03.05.2017 N 281.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18. В случае если договор не заключен в установленные сроки по вине заявителя, субсидия не предоставляется. Правовой акт администрации города подлежит отмене.</w:t>
      </w:r>
    </w:p>
    <w:p w:rsidR="00444B61" w:rsidRDefault="00444B61">
      <w:pPr>
        <w:pStyle w:val="ConsPlusNormal"/>
        <w:spacing w:before="220"/>
        <w:ind w:firstLine="540"/>
        <w:jc w:val="both"/>
      </w:pPr>
      <w:bookmarkStart w:id="15" w:name="P265"/>
      <w:bookmarkEnd w:id="15"/>
      <w:r>
        <w:t xml:space="preserve">19. Договор подлежит регистрации в отделе служебной корреспонденции и контроля управления делами администрации города в течение одного рабочего дня </w:t>
      </w:r>
      <w:proofErr w:type="gramStart"/>
      <w:r>
        <w:t>с даты</w:t>
      </w:r>
      <w:proofErr w:type="gramEnd"/>
      <w:r>
        <w:t xml:space="preserve"> его подписания.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Датой принятия решения о перечислении субсидии является дата заключения договора.</w:t>
      </w:r>
    </w:p>
    <w:p w:rsidR="00444B61" w:rsidRDefault="00444B61">
      <w:pPr>
        <w:pStyle w:val="ConsPlusNormal"/>
        <w:jc w:val="both"/>
      </w:pPr>
      <w:r>
        <w:t xml:space="preserve">(абзац введен </w:t>
      </w:r>
      <w:hyperlink r:id="rId113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03.05.2017 N 281)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20. В течение одного рабочего дня </w:t>
      </w:r>
      <w:proofErr w:type="gramStart"/>
      <w:r>
        <w:t>с даты регистрации</w:t>
      </w:r>
      <w:proofErr w:type="gramEnd"/>
      <w:r>
        <w:t xml:space="preserve"> договора департамент экономической политики и инвестиционного развития администрации города направляет главному распорядителю письмо о предоставлении субсидий получателям средств и </w:t>
      </w:r>
      <w:hyperlink w:anchor="P1117" w:history="1">
        <w:r>
          <w:rPr>
            <w:color w:val="0000FF"/>
          </w:rPr>
          <w:t>реестр</w:t>
        </w:r>
      </w:hyperlink>
      <w:r>
        <w:t xml:space="preserve"> получателей субсидий по форме согласно приложению 4 к настоящему Положению. Главный распорядитель в течение двух рабочих дней </w:t>
      </w:r>
      <w:proofErr w:type="gramStart"/>
      <w:r>
        <w:t>с даты получения</w:t>
      </w:r>
      <w:proofErr w:type="gramEnd"/>
      <w:r>
        <w:t xml:space="preserve"> письма о предоставлении субсидий получателям средств от департамента экономической политики и инвестиционного развития администрации города направляет заявку на финансирование в департамент финансов администрации города. Формирование, проверка и утверждение сформированной заявки осуществляется в соответствии с требованиями составления и ведения кассового </w:t>
      </w:r>
      <w:proofErr w:type="gramStart"/>
      <w:r>
        <w:t>плана исполнения бюджета города Красноярска</w:t>
      </w:r>
      <w:proofErr w:type="gramEnd"/>
      <w:r>
        <w:t>. Департамент финансов администрации города на основании заявки главного распорядителя производит перечисление бюджетных средств на лицевой счет главного распорядителя, открытый в отделе N 19 Управления федерального казначейства по Красноярскому краю.</w:t>
      </w:r>
    </w:p>
    <w:p w:rsidR="00444B61" w:rsidRDefault="00444B61">
      <w:pPr>
        <w:pStyle w:val="ConsPlusNormal"/>
        <w:jc w:val="both"/>
      </w:pPr>
      <w:r>
        <w:t xml:space="preserve">(в ред. Постановлений администрации г. Красноярска от 03.05.2017 </w:t>
      </w:r>
      <w:hyperlink r:id="rId114" w:history="1">
        <w:r>
          <w:rPr>
            <w:color w:val="0000FF"/>
          </w:rPr>
          <w:t>N 281</w:t>
        </w:r>
      </w:hyperlink>
      <w:r>
        <w:t xml:space="preserve">, от 23.04.2018 </w:t>
      </w:r>
      <w:hyperlink r:id="rId115" w:history="1">
        <w:r>
          <w:rPr>
            <w:color w:val="0000FF"/>
          </w:rPr>
          <w:t>N 270</w:t>
        </w:r>
      </w:hyperlink>
      <w:r>
        <w:t>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21. Главный распорядитель в течение 2 рабочих дней </w:t>
      </w:r>
      <w:proofErr w:type="gramStart"/>
      <w:r>
        <w:t>с даты поступления</w:t>
      </w:r>
      <w:proofErr w:type="gramEnd"/>
      <w:r>
        <w:t xml:space="preserve"> денежных средств на лицевой счет, но не позднее 10 рабочих дней с даты принятия решения, указанного в </w:t>
      </w:r>
      <w:hyperlink w:anchor="P265" w:history="1">
        <w:r>
          <w:rPr>
            <w:color w:val="0000FF"/>
          </w:rPr>
          <w:t>пункте 19</w:t>
        </w:r>
      </w:hyperlink>
      <w:r>
        <w:t xml:space="preserve"> настоящего Положения, перечисляет средства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организациях.</w:t>
      </w:r>
    </w:p>
    <w:p w:rsidR="00444B61" w:rsidRDefault="00444B6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Красноярска от 03.05.2017 </w:t>
      </w:r>
      <w:hyperlink r:id="rId116" w:history="1">
        <w:r>
          <w:rPr>
            <w:color w:val="0000FF"/>
          </w:rPr>
          <w:t>N 281</w:t>
        </w:r>
      </w:hyperlink>
      <w:r>
        <w:t xml:space="preserve">, от 30.09.2019 </w:t>
      </w:r>
      <w:hyperlink r:id="rId117" w:history="1">
        <w:r>
          <w:rPr>
            <w:color w:val="0000FF"/>
          </w:rPr>
          <w:t>N 712</w:t>
        </w:r>
      </w:hyperlink>
      <w:r>
        <w:t>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22. Субсидия считается предоставленной в день списания средств со счета главного распорядителя на расчетный счет получателя субсидии в размере, предусмотренном договором.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23. Департамент экономической политики и инвестиционного развития администрации города в течение 10 рабочих дней со дня регистрации договора вносит запись в реестр субъектов малого и среднего предпринимательства - получателей поддержки в соответствии с </w:t>
      </w:r>
      <w:hyperlink r:id="rId118" w:history="1">
        <w:r>
          <w:rPr>
            <w:color w:val="0000FF"/>
          </w:rPr>
          <w:t>Законом</w:t>
        </w:r>
      </w:hyperlink>
      <w:r>
        <w:t>.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11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23.04.2018 N 270)</w:t>
      </w: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Title"/>
        <w:jc w:val="center"/>
        <w:outlineLvl w:val="1"/>
      </w:pPr>
      <w:r>
        <w:t>III. ТРЕБОВАНИЯ К ОТЧЕТНОСТИ</w:t>
      </w: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ind w:firstLine="540"/>
        <w:jc w:val="both"/>
      </w:pPr>
      <w:bookmarkStart w:id="16" w:name="P278"/>
      <w:bookmarkEnd w:id="16"/>
      <w:r>
        <w:t xml:space="preserve">24. Для сбора статистической информации о деятельности получателей муниципальной поддержки получатель ежегодно в течение трех календарных лет, следующих за годом получения субсидии, до 1 апреля года, следующего за отчетным, направляет в отдел служебной корреспонденции и контроля управления делами администрации </w:t>
      </w:r>
      <w:proofErr w:type="gramStart"/>
      <w:r>
        <w:t>города</w:t>
      </w:r>
      <w:proofErr w:type="gramEnd"/>
      <w:r>
        <w:t xml:space="preserve"> следующие документы:</w:t>
      </w:r>
    </w:p>
    <w:p w:rsidR="00444B61" w:rsidRDefault="00444B61">
      <w:pPr>
        <w:pStyle w:val="ConsPlusNormal"/>
        <w:spacing w:before="220"/>
        <w:ind w:firstLine="540"/>
        <w:jc w:val="both"/>
      </w:pPr>
      <w:hyperlink w:anchor="P896" w:history="1">
        <w:r>
          <w:rPr>
            <w:color w:val="0000FF"/>
          </w:rPr>
          <w:t>отчет</w:t>
        </w:r>
      </w:hyperlink>
      <w:r>
        <w:t xml:space="preserve"> о деятельности получателя субсидии за соответствующий отчетный период (год) по форме согласно приложению 3 к настоящему Положению;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копии платежных поручений по уплате налогов в консолидированный бюджет края, в том числе бюджет города, уплаченных в отчетном году (январь - декабрь);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lastRenderedPageBreak/>
        <w:t>копии расчета по страховым взносам за I - IV кварталы отчетного года с отметками об их принятии соответствующими контролирующими органами.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12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03.05.2017 N 281)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Все вышеуказанные документы должны быть пронумерованы, подписаны заявителем, удостоверены печатью (при наличии) и сопровождаться их описью.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25. </w:t>
      </w:r>
      <w:proofErr w:type="gramStart"/>
      <w:r>
        <w:t xml:space="preserve">Для осуществления департаментом экономической политики и инвестиционного развития администрации города контроля за выполнением планово-контролируемых показателей технико-экономического обоснования на создание и (или) обеспечение деятельности групп дневного времяпрепровождения детей дошкольного возраста получатель до 12 января следующего года направляет в отдел служебной корреспонденции и контроля управления делами администрации города </w:t>
      </w:r>
      <w:hyperlink w:anchor="P1168" w:history="1">
        <w:r>
          <w:rPr>
            <w:color w:val="0000FF"/>
          </w:rPr>
          <w:t>отчет</w:t>
        </w:r>
      </w:hyperlink>
      <w:r>
        <w:t xml:space="preserve"> по форме согласно приложению 5 к настоящему Положению.</w:t>
      </w:r>
      <w:proofErr w:type="gramEnd"/>
    </w:p>
    <w:p w:rsidR="00444B61" w:rsidRDefault="00444B6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23.04.2018 N 270)</w:t>
      </w:r>
    </w:p>
    <w:p w:rsidR="00444B61" w:rsidRDefault="00444B61">
      <w:pPr>
        <w:pStyle w:val="ConsPlusNormal"/>
        <w:spacing w:before="220"/>
        <w:ind w:firstLine="540"/>
        <w:jc w:val="both"/>
      </w:pPr>
      <w:bookmarkStart w:id="17" w:name="P286"/>
      <w:bookmarkEnd w:id="17"/>
      <w:r>
        <w:t xml:space="preserve">26. </w:t>
      </w:r>
      <w:proofErr w:type="gramStart"/>
      <w:r>
        <w:t xml:space="preserve">С целью определения эффективности предоставления субсидии по затратам, указанным в </w:t>
      </w:r>
      <w:hyperlink w:anchor="P160" w:history="1">
        <w:r>
          <w:rPr>
            <w:color w:val="0000FF"/>
          </w:rPr>
          <w:t>подпункте 9 пункта 7</w:t>
        </w:r>
      </w:hyperlink>
      <w:r>
        <w:t xml:space="preserve"> настоящего Положения, получатель субсидии в течение 60 дней с момента ввода в эксплуатацию нежилого помещения, здания, строения, сооружения направляет в отдел служебной корреспонденции и контроля управления делами администрации города письменное уведомление о регистрации права на нежилое помещение, здание, строение, сооружение.</w:t>
      </w:r>
      <w:proofErr w:type="gramEnd"/>
    </w:p>
    <w:p w:rsidR="00444B61" w:rsidRDefault="00444B6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13.07.2017 N 457)</w:t>
      </w: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Title"/>
        <w:jc w:val="center"/>
        <w:outlineLvl w:val="1"/>
      </w:pPr>
      <w:r>
        <w:t xml:space="preserve">IV. </w:t>
      </w:r>
      <w:proofErr w:type="gramStart"/>
      <w:r>
        <w:t>КОНТРОЛЬ ЗА</w:t>
      </w:r>
      <w:proofErr w:type="gramEnd"/>
      <w:r>
        <w:t xml:space="preserve"> СОБЛЮДЕНИЕМ УСЛОВИЙ, ЦЕЛЕЙ И ПОРЯДКА</w:t>
      </w:r>
    </w:p>
    <w:p w:rsidR="00444B61" w:rsidRDefault="00444B61">
      <w:pPr>
        <w:pStyle w:val="ConsPlusTitle"/>
        <w:jc w:val="center"/>
      </w:pPr>
      <w:r>
        <w:t>ПРЕДОСТАВЛЕНИЯ СУБСИДИЙ И ОТВЕТСТВЕННОСТЬ ЗА ИХ НАРУШЕНИЕ</w:t>
      </w: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ind w:firstLine="540"/>
        <w:jc w:val="both"/>
      </w:pPr>
      <w:r>
        <w:t xml:space="preserve">27. </w:t>
      </w:r>
      <w:proofErr w:type="gramStart"/>
      <w:r>
        <w:t>Контроль за</w:t>
      </w:r>
      <w:proofErr w:type="gramEnd"/>
      <w:r>
        <w:t xml:space="preserve"> соблюдением условий, целей и порядка предоставления субсидий осуществляют главный распорядитель и орган муниципального финансового контроля.</w:t>
      </w:r>
    </w:p>
    <w:p w:rsidR="00444B61" w:rsidRDefault="00444B6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27 в ред. </w:t>
      </w:r>
      <w:hyperlink r:id="rId12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30.01.2018 N 47)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28. Главный распорядитель бюджетных средств, предоставляющий субсидию, и орган муниципального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29. </w:t>
      </w:r>
      <w:proofErr w:type="gramStart"/>
      <w:r>
        <w:t xml:space="preserve">Порядок проведения обязательной проверки главным распорядителем бюджетных средств соблюдения условий, целей и порядка предоставления субсидий их получателями определяется </w:t>
      </w:r>
      <w:hyperlink r:id="rId124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от 17.02.2016 N 91 "О порядке проведения обязательной проверки главным распорядителем бюджетных средств, предоставляющим субсидию в целях финансового обеспечения и (или) возмещения части затрат, соблюдения условий, целей и порядка предоставления субсидий их получателями".</w:t>
      </w:r>
      <w:proofErr w:type="gramEnd"/>
    </w:p>
    <w:p w:rsidR="00444B61" w:rsidRDefault="00444B6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23.04.2018 N 270)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Орган муниципального финансового контроля осуществляет обязательную проверку соблюдения получателями субсидии условий, целей и порядка предоставления субсидии в соответствии с действующим законодательством.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12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30.01.2018 N 47)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30. Обязательным условием предоставления субсидии, включаемым в договор о предоставлении субсидии, является согласие получателей субсидий на осуществление главным распорядителем, предоставившим субсидии, и органом муниципального финансового контроля проверок соблюдения ими условий, целей и порядка предоставления субсидий.</w:t>
      </w:r>
    </w:p>
    <w:p w:rsidR="00444B61" w:rsidRDefault="00444B6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30 в ред. </w:t>
      </w:r>
      <w:hyperlink r:id="rId12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30.09.2019 N 712)</w:t>
      </w:r>
    </w:p>
    <w:p w:rsidR="00444B61" w:rsidRDefault="00444B61">
      <w:pPr>
        <w:pStyle w:val="ConsPlusNormal"/>
        <w:spacing w:before="220"/>
        <w:ind w:firstLine="540"/>
        <w:jc w:val="both"/>
      </w:pPr>
      <w:bookmarkStart w:id="18" w:name="P301"/>
      <w:bookmarkEnd w:id="18"/>
      <w:r>
        <w:t>31. Возврат субсидии в бюджет города осуществляется в случаях, если: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lastRenderedPageBreak/>
        <w:t>1) субъектом малого и среднего предпринимательства представлены недостоверные сведения и документы;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2) в текущем финансовом году в отношении субъекта малого и среднего предпринимательства было принято решение об оказании аналогичной поддержки;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3) субъектом малого и среднего предпринимательства нарушены условия, установленные при предоставлении субсидии, выявленные, в том числе, по результатам проверок, проведенных главным распорядителем и органом муниципального финансового контроля;</w:t>
      </w:r>
    </w:p>
    <w:p w:rsidR="00444B61" w:rsidRDefault="00444B6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12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03.05.2017 N 281)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4) субъектом малого и среднего предпринимательства в установленные сроки не представлены документы, указанные в </w:t>
      </w:r>
      <w:hyperlink w:anchor="P278" w:history="1">
        <w:r>
          <w:rPr>
            <w:color w:val="0000FF"/>
          </w:rPr>
          <w:t>пунктах 24</w:t>
        </w:r>
      </w:hyperlink>
      <w:r>
        <w:t xml:space="preserve"> - </w:t>
      </w:r>
      <w:hyperlink w:anchor="P286" w:history="1">
        <w:r>
          <w:rPr>
            <w:color w:val="0000FF"/>
          </w:rPr>
          <w:t>26</w:t>
        </w:r>
      </w:hyperlink>
      <w:r>
        <w:t xml:space="preserve"> настоящего Положения;</w:t>
      </w:r>
    </w:p>
    <w:p w:rsidR="00444B61" w:rsidRDefault="00444B61">
      <w:pPr>
        <w:pStyle w:val="ConsPlusNormal"/>
        <w:spacing w:before="220"/>
        <w:ind w:firstLine="540"/>
        <w:jc w:val="both"/>
      </w:pPr>
      <w:proofErr w:type="gramStart"/>
      <w:r>
        <w:t>5) субъектом малого и среднего предпринимательства в течение трех лет после ввода в эксплуатацию нежилого помещения, здания, строения, сооружения изменено назначение нежилого помещения, здания, строения, сооружения, которое приобретено по договору участия в долевом строительстве нежилых помещений, зданий, строений, сооружений, необходимых для создания и (или) обеспечения деятельности групп дневного времяпрепровождения детей дошкольного возраста;</w:t>
      </w:r>
      <w:proofErr w:type="gramEnd"/>
    </w:p>
    <w:p w:rsidR="00444B61" w:rsidRDefault="00444B61">
      <w:pPr>
        <w:pStyle w:val="ConsPlusNormal"/>
        <w:spacing w:before="220"/>
        <w:ind w:firstLine="540"/>
        <w:jc w:val="both"/>
      </w:pPr>
      <w:r>
        <w:t>6) нарушены условия договора по обеспечению функционирования Центра времяпрепровождения детей;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7) субъектом малого и среднего предпринимательства не выполнены плановые показатели технико-экономического обоснования на создание и (или) обеспечение </w:t>
      </w:r>
      <w:proofErr w:type="gramStart"/>
      <w:r>
        <w:t>деятельности групп дневного времяпрепровождения детей дошкольного возраста</w:t>
      </w:r>
      <w:proofErr w:type="gramEnd"/>
      <w:r>
        <w:t>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8) нарушены условия договора по сохранению среднемесячной заработной платы наемных работников на уровне не ниже последнего квартала, предшествующего дате подачи заявителем пакета документов для получения субсидии (указанного в заявке на получение субсидии), в течение трех лет со дня предоставления средств субсидии;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9) утратил силу. - </w:t>
      </w:r>
      <w:hyperlink r:id="rId129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23.04.2018 N 270.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32. Утратил силу. - </w:t>
      </w:r>
      <w:hyperlink r:id="rId130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30.09.2019 N 712.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33. Департамент экономической политики и инвестиционного развития администрации города готовит решение о возврате в бюджет города полученной субсидии в полном объеме, указанном в договоре, в течение 30 дней со дня выявления случаев, указанных в </w:t>
      </w:r>
      <w:hyperlink w:anchor="P301" w:history="1">
        <w:r>
          <w:rPr>
            <w:color w:val="0000FF"/>
          </w:rPr>
          <w:t>пункте 31</w:t>
        </w:r>
      </w:hyperlink>
      <w:r>
        <w:t xml:space="preserve"> настоящего Положения.</w:t>
      </w:r>
    </w:p>
    <w:p w:rsidR="00444B61" w:rsidRDefault="00444B6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23.04.2018 N 270)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34. Утратил силу. - </w:t>
      </w:r>
      <w:hyperlink r:id="rId132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30.09.2019 N 712.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35. Решение о возврате субсидии оформляется правовым актом администрации города.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36. Департамент экономической политики и инвестиционного развития администрации города в течение 5 дней </w:t>
      </w:r>
      <w:proofErr w:type="gramStart"/>
      <w:r>
        <w:t>с даты подписания</w:t>
      </w:r>
      <w:proofErr w:type="gramEnd"/>
      <w:r>
        <w:t xml:space="preserve"> правового акта администрации города направляет получателю его копию и уведомление о возврате субсидии.</w:t>
      </w:r>
    </w:p>
    <w:p w:rsidR="00444B61" w:rsidRDefault="00444B6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23.04.2018 N 270)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37. Получатель в течение 25 дней </w:t>
      </w:r>
      <w:proofErr w:type="gramStart"/>
      <w:r>
        <w:t>с даты отправки</w:t>
      </w:r>
      <w:proofErr w:type="gramEnd"/>
      <w:r>
        <w:t xml:space="preserve"> письменного уведомления о возврате субсидии обязан произвести возврат полученной субсидии на лицевой счет главного распорядителя.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lastRenderedPageBreak/>
        <w:t>Главный распорядитель возвращает указанные средства в бюджет города в течение 4 дней со дня их зачисления на лицевой счет.</w:t>
      </w:r>
    </w:p>
    <w:p w:rsidR="00444B61" w:rsidRDefault="00444B61">
      <w:pPr>
        <w:pStyle w:val="ConsPlusNormal"/>
        <w:spacing w:before="220"/>
        <w:ind w:firstLine="540"/>
        <w:jc w:val="both"/>
      </w:pPr>
      <w:proofErr w:type="gramStart"/>
      <w:r>
        <w:t>В случае если получатель не возвратил субсидию в установленный срок или возвратил ее не в полном объеме, главный распорядитель в течение 30 дней со дня истечения срока, установленного получателю для возврата субсидии, обращается в суд с заявлением о взыскании перечисленных средств субсидии в бюджет города в соответствии с законодательством Российской Федерации.</w:t>
      </w:r>
      <w:proofErr w:type="gramEnd"/>
    </w:p>
    <w:p w:rsidR="00444B61" w:rsidRDefault="00444B61">
      <w:pPr>
        <w:pStyle w:val="ConsPlusNormal"/>
        <w:spacing w:before="220"/>
        <w:ind w:firstLine="540"/>
        <w:jc w:val="both"/>
      </w:pPr>
      <w:r>
        <w:t>При отказе получателя от возврата суммы полученной субсидии в бюджет города взыскание производится в судебном порядке, установленном действующим законодательством Российской Федерации.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38. Иная ответственность за нарушение условий, целей и порядка предоставления субсидий получателем устанавливается в соответствии с законодательством Российской Федерации.</w:t>
      </w: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right"/>
        <w:outlineLvl w:val="1"/>
      </w:pPr>
      <w:r>
        <w:t>Приложение 1</w:t>
      </w:r>
    </w:p>
    <w:p w:rsidR="00444B61" w:rsidRDefault="00444B61">
      <w:pPr>
        <w:pStyle w:val="ConsPlusNormal"/>
        <w:jc w:val="right"/>
      </w:pPr>
      <w:r>
        <w:t>к Положению</w:t>
      </w:r>
    </w:p>
    <w:p w:rsidR="00444B61" w:rsidRDefault="00444B61">
      <w:pPr>
        <w:pStyle w:val="ConsPlusNormal"/>
        <w:jc w:val="right"/>
      </w:pPr>
      <w:r>
        <w:t>о порядке предоставления</w:t>
      </w:r>
    </w:p>
    <w:p w:rsidR="00444B61" w:rsidRDefault="00444B61">
      <w:pPr>
        <w:pStyle w:val="ConsPlusNormal"/>
        <w:jc w:val="right"/>
      </w:pPr>
      <w:r>
        <w:t>субсидий субъектам малого</w:t>
      </w:r>
    </w:p>
    <w:p w:rsidR="00444B61" w:rsidRDefault="00444B61">
      <w:pPr>
        <w:pStyle w:val="ConsPlusNormal"/>
        <w:jc w:val="right"/>
      </w:pPr>
      <w:r>
        <w:t>и среднего предпринимательства -</w:t>
      </w:r>
    </w:p>
    <w:p w:rsidR="00444B61" w:rsidRDefault="00444B61">
      <w:pPr>
        <w:pStyle w:val="ConsPlusNormal"/>
        <w:jc w:val="right"/>
      </w:pPr>
      <w:r>
        <w:t>производителям товаров,</w:t>
      </w:r>
    </w:p>
    <w:p w:rsidR="00444B61" w:rsidRDefault="00444B61">
      <w:pPr>
        <w:pStyle w:val="ConsPlusNormal"/>
        <w:jc w:val="right"/>
      </w:pPr>
      <w:r>
        <w:t>работ, услуг в целях возмещения</w:t>
      </w:r>
    </w:p>
    <w:p w:rsidR="00444B61" w:rsidRDefault="00444B61">
      <w:pPr>
        <w:pStyle w:val="ConsPlusNormal"/>
        <w:jc w:val="right"/>
      </w:pPr>
      <w:r>
        <w:t>части затрат на создание и (или)</w:t>
      </w:r>
    </w:p>
    <w:p w:rsidR="00444B61" w:rsidRDefault="00444B61">
      <w:pPr>
        <w:pStyle w:val="ConsPlusNormal"/>
        <w:jc w:val="right"/>
      </w:pPr>
      <w:r>
        <w:t>обеспечение деятельности групп</w:t>
      </w:r>
    </w:p>
    <w:p w:rsidR="00444B61" w:rsidRDefault="00444B61">
      <w:pPr>
        <w:pStyle w:val="ConsPlusNormal"/>
        <w:jc w:val="right"/>
      </w:pPr>
      <w:r>
        <w:t>дневного времяпрепровождения</w:t>
      </w:r>
    </w:p>
    <w:p w:rsidR="00444B61" w:rsidRDefault="00444B61">
      <w:pPr>
        <w:pStyle w:val="ConsPlusNormal"/>
        <w:jc w:val="right"/>
      </w:pPr>
      <w:r>
        <w:t>детей дошкольного возраста</w:t>
      </w: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Title"/>
        <w:jc w:val="center"/>
      </w:pPr>
      <w:bookmarkStart w:id="19" w:name="P341"/>
      <w:bookmarkEnd w:id="19"/>
      <w:r>
        <w:t>ПОРЯДОК</w:t>
      </w:r>
    </w:p>
    <w:p w:rsidR="00444B61" w:rsidRDefault="00444B61">
      <w:pPr>
        <w:pStyle w:val="ConsPlusTitle"/>
        <w:jc w:val="center"/>
      </w:pPr>
      <w:r>
        <w:t>ПРОВЕДЕНИЯ КОНКУРСА ТЕХНИКО-ЭКОНОМИЧЕСКИХ ОБОСНОВАНИЙ</w:t>
      </w:r>
    </w:p>
    <w:p w:rsidR="00444B61" w:rsidRDefault="00444B61">
      <w:pPr>
        <w:pStyle w:val="ConsPlusTitle"/>
        <w:jc w:val="center"/>
      </w:pPr>
      <w:r>
        <w:t>СУБЪЕКТОВ МАЛОГО И СРЕДНЕГО ПРЕДПРИНИМАТЕЛЬСТВА -</w:t>
      </w:r>
    </w:p>
    <w:p w:rsidR="00444B61" w:rsidRDefault="00444B61">
      <w:pPr>
        <w:pStyle w:val="ConsPlusTitle"/>
        <w:jc w:val="center"/>
      </w:pPr>
      <w:r>
        <w:t>ПРОИЗВОДИТЕЛЕЙ ТОВАРОВ, РАБОТ, УСЛУГ В ЦЕЛЯХ ВОЗМЕЩЕНИЯ</w:t>
      </w:r>
    </w:p>
    <w:p w:rsidR="00444B61" w:rsidRDefault="00444B61">
      <w:pPr>
        <w:pStyle w:val="ConsPlusTitle"/>
        <w:jc w:val="center"/>
      </w:pPr>
      <w:r>
        <w:t>ЧАСТИ ЗАТРАТ НА СОЗДАНИЕ И (ИЛИ) ОБЕСПЕЧЕНИЕ ДЕЯТЕЛЬНОСТИ</w:t>
      </w:r>
    </w:p>
    <w:p w:rsidR="00444B61" w:rsidRDefault="00444B61">
      <w:pPr>
        <w:pStyle w:val="ConsPlusTitle"/>
        <w:jc w:val="center"/>
      </w:pPr>
      <w:r>
        <w:t>ГРУПП ДНЕВНОГО ВРЕМЯПРЕПРОВОЖДЕНИЯ ДЕТЕЙ</w:t>
      </w:r>
    </w:p>
    <w:p w:rsidR="00444B61" w:rsidRDefault="00444B61">
      <w:pPr>
        <w:pStyle w:val="ConsPlusTitle"/>
        <w:jc w:val="center"/>
      </w:pPr>
      <w:r>
        <w:t>ДОШКОЛЬНОГО ВОЗРАСТА</w:t>
      </w:r>
    </w:p>
    <w:p w:rsidR="00444B61" w:rsidRDefault="00444B6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44B6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4B61" w:rsidRDefault="00444B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4B61" w:rsidRDefault="00444B6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30.01.2018 </w:t>
            </w:r>
            <w:hyperlink r:id="rId134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44B61" w:rsidRDefault="00444B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23.04.2018 </w:t>
            </w:r>
            <w:hyperlink r:id="rId135" w:history="1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 xml:space="preserve">, от 20.07.2018 </w:t>
            </w:r>
            <w:hyperlink r:id="rId136" w:history="1">
              <w:r>
                <w:rPr>
                  <w:color w:val="0000FF"/>
                </w:rPr>
                <w:t>N 484</w:t>
              </w:r>
            </w:hyperlink>
            <w:r>
              <w:rPr>
                <w:color w:val="392C69"/>
              </w:rPr>
              <w:t xml:space="preserve">, от 08.04.2019 </w:t>
            </w:r>
            <w:hyperlink r:id="rId137" w:history="1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ind w:firstLine="540"/>
        <w:jc w:val="both"/>
      </w:pPr>
      <w:r>
        <w:t xml:space="preserve">1. Предметом конкурса является отбор технико-экономических обоснований заявителей - субъектов малого и среднего предпринимательства для предоставления субсидии в целях возмещения части затрат на создание и (или) обеспечение </w:t>
      </w:r>
      <w:proofErr w:type="gramStart"/>
      <w:r>
        <w:t>деятельности групп дневного времяпрепровождения детей дошкольного возраста</w:t>
      </w:r>
      <w:proofErr w:type="gramEnd"/>
      <w:r>
        <w:t>.</w:t>
      </w:r>
    </w:p>
    <w:p w:rsidR="00444B61" w:rsidRDefault="00444B6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30.01.2018 N 47)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2. Организатором конкурса является департамент экономической политики и инвестиционного развития администрации города (далее - Организатор).</w:t>
      </w:r>
    </w:p>
    <w:p w:rsidR="00444B61" w:rsidRDefault="00444B6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23.04.2018 N 270)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lastRenderedPageBreak/>
        <w:t xml:space="preserve">3. Заявитель - субъект малого и среднего предпринимательства, подавший документы на участие в конкурсе и соответствующий требованиям, установленным Федеральным </w:t>
      </w:r>
      <w:hyperlink r:id="rId140" w:history="1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4. Конкурс проводится не менее одного раза в текущем финансовом году.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5. Решение о проведении конкурса принимается департаментом экономической политики и инвестиционного развития администрации города и утверждается правовым актом администрации города.</w:t>
      </w:r>
    </w:p>
    <w:p w:rsidR="00444B61" w:rsidRDefault="00444B6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23.04.2018 N 270)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6. Информационное сообщение о проведении конкурса публикуется в газете "Городские новости" и размещается на официальном сайте администрации города Красноярска www.admkrsk.ru.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7. Срок приема заявки на участие в конкурсе - 30 дней со дня опубликования информационного сообщения. Пакет документов, поступивший после установленного срока, не рассматривается.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8. Конкурс проводится не позднее 30 дней после окончания срока приема пакета документов.</w:t>
      </w:r>
    </w:p>
    <w:p w:rsidR="00444B61" w:rsidRDefault="00444B61">
      <w:pPr>
        <w:pStyle w:val="ConsPlusNormal"/>
        <w:spacing w:before="220"/>
        <w:ind w:firstLine="540"/>
        <w:jc w:val="both"/>
      </w:pPr>
      <w:bookmarkStart w:id="20" w:name="P363"/>
      <w:bookmarkEnd w:id="20"/>
      <w:r>
        <w:t>9. Для участия в конкурсе заявитель представляет в отдел служебной корреспонденции и контроля управления делами администрации города следующий пакет документов: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1) </w:t>
      </w:r>
      <w:hyperlink w:anchor="P423" w:history="1">
        <w:r>
          <w:rPr>
            <w:color w:val="0000FF"/>
          </w:rPr>
          <w:t>заявку</w:t>
        </w:r>
      </w:hyperlink>
      <w:r>
        <w:t xml:space="preserve"> на участие в конкурсе по форме согласно приложению 1 к настоящему Порядку;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2) нотариально заверенный документ, подтверждающий полномочия лица на осуществление действий от имени заявителя (в случае если от имени заявителя действует иное лицо);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3) пояснительную записку, содержащую описание деятельности заявителя;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4) технико-экономическое </w:t>
      </w:r>
      <w:hyperlink w:anchor="P482" w:history="1">
        <w:r>
          <w:rPr>
            <w:color w:val="0000FF"/>
          </w:rPr>
          <w:t>обоснование</w:t>
        </w:r>
      </w:hyperlink>
      <w:r>
        <w:t xml:space="preserve"> на создание и (или) обеспечение </w:t>
      </w:r>
      <w:proofErr w:type="gramStart"/>
      <w:r>
        <w:t>деятельности групп дневного времяпрепровождения детей дошкольного возраста</w:t>
      </w:r>
      <w:proofErr w:type="gramEnd"/>
      <w:r>
        <w:t xml:space="preserve"> по форме согласно приложению 2 к настоящему Порядку.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10. Все листы пакета документов должны быть пронумерованы, содержать опись входящих документов, скреплены печатью (при наличии) и подписаны заявителем.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11. Основаниями для принятия решения об отказе заявителю в участии в конкурсе являются: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1) непредставление документов, указанных в </w:t>
      </w:r>
      <w:hyperlink w:anchor="P363" w:history="1">
        <w:r>
          <w:rPr>
            <w:color w:val="0000FF"/>
          </w:rPr>
          <w:t>пункте 9</w:t>
        </w:r>
      </w:hyperlink>
      <w:r>
        <w:t xml:space="preserve"> настоящего Порядка;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2) выявление случаев предоставления заявителем недостоверной информации и (или) документов при оказании поддержки в предыдущие годы, в том числе на основании сведений, поступивших из правоохранительных (контрольно-надзорных) органов.</w:t>
      </w:r>
    </w:p>
    <w:p w:rsidR="00444B61" w:rsidRDefault="00444B61">
      <w:pPr>
        <w:pStyle w:val="ConsPlusNormal"/>
        <w:jc w:val="both"/>
      </w:pPr>
      <w:r>
        <w:t xml:space="preserve">(п. 11 в ред. </w:t>
      </w:r>
      <w:hyperlink r:id="rId14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20.07.2018 N 484)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12. Заявитель вправе отозвать заявку путем письменного обращения в отдел служебной корреспонденции и контроля управления делами администрации города в любое время, но не позднее даты окончания приема заявок.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Документы, представленные для участия в конкурсе, заявителю не возвращаются.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13. Заявитель несет ответственность за достоверность документов, представляемых для </w:t>
      </w:r>
      <w:r>
        <w:lastRenderedPageBreak/>
        <w:t>участия в конкурсе, в соответствии с действующим законодательством Российской Федерации.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14. Департамент экономической политики и инвестиционного развития администрации города в течение 5 дней со дня регистрации заявки проверяет соответствие заявки конкурсным требованиям.</w:t>
      </w:r>
    </w:p>
    <w:p w:rsidR="00444B61" w:rsidRDefault="00444B6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23.04.2018 N 270)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15. В случае принятия решения об отказе в участии в конкурсе заявитель об этом письменно уведомляется в течение 5 дней со дня принятия указанного решения.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16. Технико-экономические обоснования, по которым принято положительное решение об участии заявителя в конкурсе, департамент экономической политики и инвестиционного развития администрации города направляет на экспертизу.</w:t>
      </w:r>
    </w:p>
    <w:p w:rsidR="00444B61" w:rsidRDefault="00444B6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23.04.2018 N 270)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17. Экспертиза технико-экономических обоснований осуществляется муниципальным автономным учреждением города Красноярска "Центр содействия малому и среднему предпринимательству".</w:t>
      </w:r>
    </w:p>
    <w:p w:rsidR="00444B61" w:rsidRDefault="00444B6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 в ред. </w:t>
      </w:r>
      <w:hyperlink r:id="rId14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20.07.2018 N 484)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18. Проведение экспертизы заявки подразумевает: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1) анализ технико-экономических обоснований заявителей на соответствие </w:t>
      </w:r>
      <w:hyperlink w:anchor="P643" w:history="1">
        <w:r>
          <w:rPr>
            <w:color w:val="0000FF"/>
          </w:rPr>
          <w:t>критериям</w:t>
        </w:r>
      </w:hyperlink>
      <w:r>
        <w:t xml:space="preserve"> отбора, приведенным в приложении 3 к настоящему Порядку;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2) выставление итоговой рейтинговой оценки для каждого технико-экономического обоснования, которая рассчитывается как сумма баллов по каждому критерию;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3) формирование итогового рейтинга оценок всех технико-экономических обоснований;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4) составление аналитической записки с указанием итоговой рейтинговой оценки каждого технико-экономического обоснования.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19. Аналитические записки по технико-экономическим обоснованиям представляются в конкурсную комиссию.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20. Для рассмотрения представленных аналитических записок и определения победителей создается конкурсная комиссия в составе 9 человек.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21. В </w:t>
      </w:r>
      <w:hyperlink w:anchor="P747" w:history="1">
        <w:r>
          <w:rPr>
            <w:color w:val="0000FF"/>
          </w:rPr>
          <w:t>состав</w:t>
        </w:r>
      </w:hyperlink>
      <w:r>
        <w:t xml:space="preserve"> конкурсной комиссии включаются представители администрации города, Красноярского городского Совета депутатов, выражающие интересы субъектов малого и среднего предпринимательства, согласно приложению 4 к настоящему Порядку.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22. Конкурсная комиссия правомочна принимать решение, если на ее заседании присутствует более половины от установленного количества членов. Решение конкурсной комиссии принимается открытым голосованием простым большинством голосов членов комиссии.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При равенстве голосов решающим является голос председателя или его заместителя, председательствующего на заседании.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Секретарь конкурсной комиссии обеспечивает ведение протокола заседания.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23. На заседании конкурсной комиссии каждое технико-экономическое обоснование обсуждается отдельно.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24. Победителями признаются заявки, набравшие не менее 5 баллов.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lastRenderedPageBreak/>
        <w:t>25. Решение конкурсной комиссии об определении победителей и не прошедших конкурсный отбор технико-экономических обоснований оформляется протоколом, подписанным председателем и секретарем конкурсной комиссии.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26. Организатор конкурса в течение 5 дней </w:t>
      </w:r>
      <w:proofErr w:type="gramStart"/>
      <w:r>
        <w:t>с даты подписания</w:t>
      </w:r>
      <w:proofErr w:type="gramEnd"/>
      <w:r>
        <w:t xml:space="preserve"> протокола письменно уведомляет заявителей о результатах рассмотрения технико-экономических обоснований конкурсной комиссией.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27. Организатор конкурса размещает информацию о победителях конкурса на официальном сайте администрации города Красноярска www.admkrsk.ru не позднее 3 дней со дня подписания протокола заседания конкурсной комиссии.</w:t>
      </w:r>
    </w:p>
    <w:p w:rsidR="00444B61" w:rsidRDefault="00444B61">
      <w:pPr>
        <w:pStyle w:val="ConsPlusNormal"/>
        <w:spacing w:before="220"/>
        <w:ind w:firstLine="540"/>
        <w:jc w:val="both"/>
      </w:pPr>
      <w:bookmarkStart w:id="21" w:name="P399"/>
      <w:bookmarkEnd w:id="21"/>
      <w:r>
        <w:t>28. Конкурс признается несостоявшимся, если для участия в конкурсе не поступил ни один пакет документов.</w:t>
      </w:r>
    </w:p>
    <w:p w:rsidR="00444B61" w:rsidRDefault="00444B61">
      <w:pPr>
        <w:pStyle w:val="ConsPlusNormal"/>
        <w:spacing w:before="220"/>
        <w:ind w:firstLine="540"/>
        <w:jc w:val="both"/>
      </w:pPr>
      <w:bookmarkStart w:id="22" w:name="P400"/>
      <w:bookmarkEnd w:id="22"/>
      <w:r>
        <w:t>29. В случае если все участники и представленные ими пакеты документов не соответствуют требованиям, определенным настоящим Порядком, конкурс считается состоявшимся, но имеющим отрицательный результат.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30. В случаях, указанных в </w:t>
      </w:r>
      <w:hyperlink w:anchor="P399" w:history="1">
        <w:r>
          <w:rPr>
            <w:color w:val="0000FF"/>
          </w:rPr>
          <w:t>пунктах 28</w:t>
        </w:r>
      </w:hyperlink>
      <w:r>
        <w:t xml:space="preserve">, </w:t>
      </w:r>
      <w:hyperlink w:anchor="P400" w:history="1">
        <w:r>
          <w:rPr>
            <w:color w:val="0000FF"/>
          </w:rPr>
          <w:t>29</w:t>
        </w:r>
      </w:hyperlink>
      <w:r>
        <w:t xml:space="preserve"> настоящего Порядка, департамент экономической политики и инвестиционного развития администрации города вправе объявить повторный конкурс.</w:t>
      </w:r>
    </w:p>
    <w:p w:rsidR="00444B61" w:rsidRDefault="00444B61">
      <w:pPr>
        <w:pStyle w:val="ConsPlusNormal"/>
        <w:jc w:val="both"/>
      </w:pPr>
      <w:r>
        <w:t xml:space="preserve">(в ред. </w:t>
      </w:r>
      <w:hyperlink r:id="rId14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23.04.2018 N 270)</w:t>
      </w: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right"/>
        <w:outlineLvl w:val="2"/>
      </w:pPr>
      <w:r>
        <w:t>Приложение 1</w:t>
      </w:r>
    </w:p>
    <w:p w:rsidR="00444B61" w:rsidRDefault="00444B61">
      <w:pPr>
        <w:pStyle w:val="ConsPlusNormal"/>
        <w:jc w:val="right"/>
      </w:pPr>
      <w:r>
        <w:t>к Порядку</w:t>
      </w:r>
    </w:p>
    <w:p w:rsidR="00444B61" w:rsidRDefault="00444B61">
      <w:pPr>
        <w:pStyle w:val="ConsPlusNormal"/>
        <w:jc w:val="right"/>
      </w:pPr>
      <w:r>
        <w:t>проведения конкурса</w:t>
      </w:r>
    </w:p>
    <w:p w:rsidR="00444B61" w:rsidRDefault="00444B61">
      <w:pPr>
        <w:pStyle w:val="ConsPlusNormal"/>
        <w:jc w:val="right"/>
      </w:pPr>
      <w:r>
        <w:t>технико-экономических обоснований</w:t>
      </w:r>
    </w:p>
    <w:p w:rsidR="00444B61" w:rsidRDefault="00444B61">
      <w:pPr>
        <w:pStyle w:val="ConsPlusNormal"/>
        <w:jc w:val="right"/>
      </w:pPr>
      <w:r>
        <w:t>субъектов малого и среднего</w:t>
      </w:r>
    </w:p>
    <w:p w:rsidR="00444B61" w:rsidRDefault="00444B61">
      <w:pPr>
        <w:pStyle w:val="ConsPlusNormal"/>
        <w:jc w:val="right"/>
      </w:pPr>
      <w:r>
        <w:t>предпринимательства -</w:t>
      </w:r>
    </w:p>
    <w:p w:rsidR="00444B61" w:rsidRDefault="00444B61">
      <w:pPr>
        <w:pStyle w:val="ConsPlusNormal"/>
        <w:jc w:val="right"/>
      </w:pPr>
      <w:r>
        <w:t>производителей товаров, работ, услуг</w:t>
      </w:r>
    </w:p>
    <w:p w:rsidR="00444B61" w:rsidRDefault="00444B61">
      <w:pPr>
        <w:pStyle w:val="ConsPlusNormal"/>
        <w:jc w:val="right"/>
      </w:pPr>
      <w:r>
        <w:t>в целях возмещения части затрат</w:t>
      </w:r>
    </w:p>
    <w:p w:rsidR="00444B61" w:rsidRDefault="00444B61">
      <w:pPr>
        <w:pStyle w:val="ConsPlusNormal"/>
        <w:jc w:val="right"/>
      </w:pPr>
      <w:r>
        <w:t>на создание и (или) обеспечение</w:t>
      </w:r>
    </w:p>
    <w:p w:rsidR="00444B61" w:rsidRDefault="00444B61">
      <w:pPr>
        <w:pStyle w:val="ConsPlusNormal"/>
        <w:jc w:val="right"/>
      </w:pPr>
      <w:r>
        <w:t>деятельности групп</w:t>
      </w:r>
    </w:p>
    <w:p w:rsidR="00444B61" w:rsidRDefault="00444B61">
      <w:pPr>
        <w:pStyle w:val="ConsPlusNormal"/>
        <w:jc w:val="right"/>
      </w:pPr>
      <w:r>
        <w:t>дневного времяпрепровождения</w:t>
      </w:r>
    </w:p>
    <w:p w:rsidR="00444B61" w:rsidRDefault="00444B61">
      <w:pPr>
        <w:pStyle w:val="ConsPlusNormal"/>
        <w:jc w:val="right"/>
      </w:pPr>
      <w:r>
        <w:t>детей дошкольного возраста</w:t>
      </w:r>
    </w:p>
    <w:p w:rsidR="00444B61" w:rsidRDefault="00444B6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44B6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4B61" w:rsidRDefault="00444B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4B61" w:rsidRDefault="00444B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30.01.2018 N 47)</w:t>
            </w:r>
          </w:p>
        </w:tc>
      </w:tr>
    </w:tbl>
    <w:p w:rsidR="00444B61" w:rsidRDefault="00444B61">
      <w:pPr>
        <w:pStyle w:val="ConsPlusNormal"/>
        <w:jc w:val="both"/>
      </w:pPr>
    </w:p>
    <w:p w:rsidR="00444B61" w:rsidRDefault="00444B61">
      <w:pPr>
        <w:pStyle w:val="ConsPlusNonformat"/>
        <w:jc w:val="both"/>
      </w:pPr>
      <w:bookmarkStart w:id="23" w:name="P423"/>
      <w:bookmarkEnd w:id="23"/>
      <w:r>
        <w:t xml:space="preserve">                                  ЗАЯВКА</w:t>
      </w:r>
    </w:p>
    <w:p w:rsidR="00444B61" w:rsidRDefault="00444B61">
      <w:pPr>
        <w:pStyle w:val="ConsPlusNonformat"/>
        <w:jc w:val="both"/>
      </w:pPr>
      <w:r>
        <w:t xml:space="preserve">                           на участие в конкурсе</w:t>
      </w:r>
    </w:p>
    <w:p w:rsidR="00444B61" w:rsidRDefault="00444B61">
      <w:pPr>
        <w:pStyle w:val="ConsPlusNonformat"/>
        <w:jc w:val="both"/>
      </w:pPr>
    </w:p>
    <w:p w:rsidR="00444B61" w:rsidRDefault="00444B61">
      <w:pPr>
        <w:pStyle w:val="ConsPlusNonformat"/>
        <w:jc w:val="both"/>
      </w:pPr>
      <w:r>
        <w:t xml:space="preserve">    1. Информация о заявителе:</w:t>
      </w:r>
    </w:p>
    <w:p w:rsidR="00444B61" w:rsidRDefault="00444B61">
      <w:pPr>
        <w:pStyle w:val="ConsPlusNonformat"/>
        <w:jc w:val="both"/>
      </w:pPr>
      <w:r>
        <w:t xml:space="preserve">    наименование _________________________________________________________;</w:t>
      </w:r>
    </w:p>
    <w:p w:rsidR="00444B61" w:rsidRDefault="00444B61">
      <w:pPr>
        <w:pStyle w:val="ConsPlusNonformat"/>
        <w:jc w:val="both"/>
      </w:pPr>
      <w:r>
        <w:t xml:space="preserve">    юридический адрес ____________________________________________________;</w:t>
      </w:r>
    </w:p>
    <w:p w:rsidR="00444B61" w:rsidRDefault="00444B61">
      <w:pPr>
        <w:pStyle w:val="ConsPlusNonformat"/>
        <w:jc w:val="both"/>
      </w:pPr>
      <w:r>
        <w:t xml:space="preserve">    фактический адрес ____________________________________________________;</w:t>
      </w:r>
    </w:p>
    <w:p w:rsidR="00444B61" w:rsidRDefault="00444B61">
      <w:pPr>
        <w:pStyle w:val="ConsPlusNonformat"/>
        <w:jc w:val="both"/>
      </w:pPr>
      <w:r>
        <w:t xml:space="preserve">    телефон, факс, e-</w:t>
      </w:r>
      <w:proofErr w:type="spellStart"/>
      <w:r>
        <w:t>mail</w:t>
      </w:r>
      <w:proofErr w:type="spellEnd"/>
      <w:r>
        <w:t xml:space="preserve"> ________________________________________________;</w:t>
      </w:r>
    </w:p>
    <w:p w:rsidR="00444B61" w:rsidRDefault="00444B61">
      <w:pPr>
        <w:pStyle w:val="ConsPlusNonformat"/>
        <w:jc w:val="both"/>
      </w:pPr>
      <w:r>
        <w:t xml:space="preserve">    ИНН/КПП ______________________________________________________________;</w:t>
      </w:r>
    </w:p>
    <w:p w:rsidR="00444B61" w:rsidRDefault="00444B61">
      <w:pPr>
        <w:pStyle w:val="ConsPlusNonformat"/>
        <w:jc w:val="both"/>
      </w:pPr>
      <w:r>
        <w:t xml:space="preserve">    ОГРН _________________________________________________________________;</w:t>
      </w:r>
    </w:p>
    <w:p w:rsidR="00444B61" w:rsidRDefault="00444B61">
      <w:pPr>
        <w:pStyle w:val="ConsPlusNonformat"/>
        <w:jc w:val="both"/>
      </w:pPr>
      <w:r>
        <w:t xml:space="preserve">    банковские реквизиты __________________________________________________</w:t>
      </w:r>
    </w:p>
    <w:p w:rsidR="00444B61" w:rsidRDefault="00444B61">
      <w:pPr>
        <w:pStyle w:val="ConsPlusNonformat"/>
        <w:jc w:val="both"/>
      </w:pPr>
      <w:r>
        <w:t>__________________________________________________________________________.</w:t>
      </w:r>
    </w:p>
    <w:p w:rsidR="00444B61" w:rsidRDefault="00444B61">
      <w:pPr>
        <w:pStyle w:val="ConsPlusNonformat"/>
        <w:jc w:val="both"/>
      </w:pPr>
      <w:r>
        <w:lastRenderedPageBreak/>
        <w:t xml:space="preserve">    2.  </w:t>
      </w:r>
      <w:proofErr w:type="gramStart"/>
      <w:r>
        <w:t>Основной  вид  деятельности  по ОКВЭД (в соответствии с выпиской из</w:t>
      </w:r>
      <w:proofErr w:type="gramEnd"/>
    </w:p>
    <w:p w:rsidR="00444B61" w:rsidRDefault="00444B61">
      <w:pPr>
        <w:pStyle w:val="ConsPlusNonformat"/>
        <w:jc w:val="both"/>
      </w:pPr>
      <w:proofErr w:type="gramStart"/>
      <w:r>
        <w:t>ЕГРЮЛ/ЕГРИП) _____________________________________________________________.</w:t>
      </w:r>
      <w:proofErr w:type="gramEnd"/>
    </w:p>
    <w:p w:rsidR="00444B61" w:rsidRDefault="00444B61">
      <w:pPr>
        <w:pStyle w:val="ConsPlusNonformat"/>
        <w:jc w:val="both"/>
      </w:pPr>
      <w:r>
        <w:t xml:space="preserve">    3.  Среднемесячная  заработная  плата за последний квартал в расчете </w:t>
      </w:r>
      <w:proofErr w:type="gramStart"/>
      <w:r>
        <w:t>на</w:t>
      </w:r>
      <w:proofErr w:type="gramEnd"/>
    </w:p>
    <w:p w:rsidR="00444B61" w:rsidRDefault="00444B61">
      <w:pPr>
        <w:pStyle w:val="ConsPlusNonformat"/>
        <w:jc w:val="both"/>
      </w:pPr>
      <w:r>
        <w:t>одного работника, рублей _________________________________________________.</w:t>
      </w:r>
    </w:p>
    <w:p w:rsidR="00444B61" w:rsidRDefault="00444B61">
      <w:pPr>
        <w:pStyle w:val="ConsPlusNonformat"/>
        <w:jc w:val="both"/>
      </w:pPr>
      <w:r>
        <w:t xml:space="preserve">    Настоящим  подтверждаем,  что  соответствуем требованиям, установленным</w:t>
      </w:r>
    </w:p>
    <w:p w:rsidR="00444B61" w:rsidRDefault="00444B61">
      <w:pPr>
        <w:pStyle w:val="ConsPlusNonformat"/>
        <w:jc w:val="both"/>
      </w:pPr>
      <w:hyperlink r:id="rId148" w:history="1">
        <w:r>
          <w:rPr>
            <w:color w:val="0000FF"/>
          </w:rPr>
          <w:t>статьей  4</w:t>
        </w:r>
      </w:hyperlink>
      <w:r>
        <w:t xml:space="preserve">  Федерального закона от 24.07.2007 N 209-ФЗ "О развитии малого и</w:t>
      </w:r>
    </w:p>
    <w:p w:rsidR="00444B61" w:rsidRDefault="00444B61">
      <w:pPr>
        <w:pStyle w:val="ConsPlusNonformat"/>
        <w:jc w:val="both"/>
      </w:pPr>
      <w:r>
        <w:t>среднего   предпринимательства   в   Российской   Федерации",  не  являемся</w:t>
      </w:r>
    </w:p>
    <w:p w:rsidR="00444B61" w:rsidRDefault="00444B61">
      <w:pPr>
        <w:pStyle w:val="ConsPlusNonformat"/>
        <w:jc w:val="both"/>
      </w:pPr>
      <w:r>
        <w:t xml:space="preserve">субъектами  малого и среднего предпринимательства,  указанными  в </w:t>
      </w:r>
      <w:hyperlink r:id="rId149" w:history="1">
        <w:r>
          <w:rPr>
            <w:color w:val="0000FF"/>
          </w:rPr>
          <w:t>частях 3</w:t>
        </w:r>
      </w:hyperlink>
      <w:r>
        <w:t>,</w:t>
      </w:r>
    </w:p>
    <w:p w:rsidR="00444B61" w:rsidRDefault="00444B61">
      <w:pPr>
        <w:pStyle w:val="ConsPlusNonformat"/>
        <w:jc w:val="both"/>
      </w:pPr>
      <w:hyperlink r:id="rId150" w:history="1">
        <w:r>
          <w:rPr>
            <w:color w:val="0000FF"/>
          </w:rPr>
          <w:t>4 статьи 14</w:t>
        </w:r>
      </w:hyperlink>
      <w:r>
        <w:t xml:space="preserve"> Федерального закона от 24.07.2007 N 209-ФЗ "О развитии малого и</w:t>
      </w:r>
    </w:p>
    <w:p w:rsidR="00444B61" w:rsidRDefault="00444B61">
      <w:pPr>
        <w:pStyle w:val="ConsPlusNonformat"/>
        <w:jc w:val="both"/>
      </w:pPr>
      <w:r>
        <w:t xml:space="preserve">среднего  предпринимательства  в  Российской  Федерации",  не  находимся  </w:t>
      </w:r>
      <w:proofErr w:type="gramStart"/>
      <w:r>
        <w:t>в</w:t>
      </w:r>
      <w:proofErr w:type="gramEnd"/>
    </w:p>
    <w:p w:rsidR="00444B61" w:rsidRDefault="00444B61">
      <w:pPr>
        <w:pStyle w:val="ConsPlusNonformat"/>
        <w:jc w:val="both"/>
      </w:pPr>
      <w:proofErr w:type="gramStart"/>
      <w:r>
        <w:t>процессе</w:t>
      </w:r>
      <w:proofErr w:type="gramEnd"/>
      <w:r>
        <w:t xml:space="preserve">    ликвидации,   реорганизации,   банкротства,   деятельность   не</w:t>
      </w:r>
    </w:p>
    <w:p w:rsidR="00444B61" w:rsidRDefault="00444B61">
      <w:pPr>
        <w:pStyle w:val="ConsPlusNonformat"/>
        <w:jc w:val="both"/>
      </w:pPr>
      <w:proofErr w:type="gramStart"/>
      <w:r>
        <w:t>приостановлена</w:t>
      </w:r>
      <w:proofErr w:type="gramEnd"/>
      <w:r>
        <w:t xml:space="preserve"> в установленном действующим законодательством порядке.</w:t>
      </w:r>
    </w:p>
    <w:p w:rsidR="00444B61" w:rsidRDefault="00444B61">
      <w:pPr>
        <w:pStyle w:val="ConsPlusNonformat"/>
        <w:jc w:val="both"/>
      </w:pPr>
      <w:r>
        <w:t xml:space="preserve">    С   условиями   участия  в  конкурсе  по  отбору  </w:t>
      </w:r>
      <w:proofErr w:type="gramStart"/>
      <w:r>
        <w:t>технико-экономических</w:t>
      </w:r>
      <w:proofErr w:type="gramEnd"/>
    </w:p>
    <w:p w:rsidR="00444B61" w:rsidRDefault="00444B61">
      <w:pPr>
        <w:pStyle w:val="ConsPlusNonformat"/>
        <w:jc w:val="both"/>
      </w:pPr>
      <w:r>
        <w:t>обоснований  заявителей  -  субъектов малого и среднего предпринимательства</w:t>
      </w:r>
    </w:p>
    <w:p w:rsidR="00444B61" w:rsidRDefault="00444B61">
      <w:pPr>
        <w:pStyle w:val="ConsPlusNonformat"/>
        <w:jc w:val="both"/>
      </w:pPr>
      <w:r>
        <w:t>для  предоставления  субсидии в целях возмещения части затрат на создание и</w:t>
      </w:r>
    </w:p>
    <w:p w:rsidR="00444B61" w:rsidRDefault="00444B61">
      <w:pPr>
        <w:pStyle w:val="ConsPlusNonformat"/>
        <w:jc w:val="both"/>
      </w:pPr>
      <w:r>
        <w:t>(или)  обеспечение  деятельности  групп  дневного времяпрепровождения детей</w:t>
      </w:r>
    </w:p>
    <w:p w:rsidR="00444B61" w:rsidRDefault="00444B61">
      <w:pPr>
        <w:pStyle w:val="ConsPlusNonformat"/>
        <w:jc w:val="both"/>
      </w:pPr>
      <w:r>
        <w:t xml:space="preserve">дошкольного возраста, </w:t>
      </w:r>
      <w:proofErr w:type="gramStart"/>
      <w:r>
        <w:t>ознакомлены</w:t>
      </w:r>
      <w:proofErr w:type="gramEnd"/>
      <w:r>
        <w:t xml:space="preserve"> и согласны.</w:t>
      </w:r>
    </w:p>
    <w:p w:rsidR="00444B61" w:rsidRDefault="00444B61">
      <w:pPr>
        <w:pStyle w:val="ConsPlusNonformat"/>
        <w:jc w:val="both"/>
      </w:pPr>
      <w:r>
        <w:t xml:space="preserve">    Полноту и достоверность представленной информации подтверждаем.</w:t>
      </w:r>
    </w:p>
    <w:p w:rsidR="00444B61" w:rsidRDefault="00444B61">
      <w:pPr>
        <w:pStyle w:val="ConsPlusNonformat"/>
        <w:jc w:val="both"/>
      </w:pPr>
    </w:p>
    <w:p w:rsidR="00444B61" w:rsidRDefault="00444B61">
      <w:pPr>
        <w:pStyle w:val="ConsPlusNonformat"/>
        <w:jc w:val="both"/>
      </w:pPr>
      <w:r>
        <w:t>Руководитель организации/</w:t>
      </w:r>
    </w:p>
    <w:p w:rsidR="00444B61" w:rsidRDefault="00444B61">
      <w:pPr>
        <w:pStyle w:val="ConsPlusNonformat"/>
        <w:jc w:val="both"/>
      </w:pPr>
      <w:r>
        <w:t>индивидуальный предприниматель             подпись            И.О. Фамилия</w:t>
      </w:r>
    </w:p>
    <w:p w:rsidR="00444B61" w:rsidRDefault="00444B61">
      <w:pPr>
        <w:pStyle w:val="ConsPlusNonformat"/>
        <w:jc w:val="both"/>
      </w:pPr>
    </w:p>
    <w:p w:rsidR="00444B61" w:rsidRDefault="00444B61">
      <w:pPr>
        <w:pStyle w:val="ConsPlusNonformat"/>
        <w:jc w:val="both"/>
      </w:pPr>
      <w:r>
        <w:t>М.П.</w:t>
      </w:r>
    </w:p>
    <w:p w:rsidR="00444B61" w:rsidRDefault="00444B61">
      <w:pPr>
        <w:pStyle w:val="ConsPlusNonformat"/>
        <w:jc w:val="both"/>
      </w:pPr>
    </w:p>
    <w:p w:rsidR="00444B61" w:rsidRDefault="00444B61">
      <w:pPr>
        <w:pStyle w:val="ConsPlusNonformat"/>
        <w:jc w:val="both"/>
      </w:pPr>
      <w:r>
        <w:t>Главный бухгалтер                          подпись            И.О. Фамилия</w:t>
      </w:r>
    </w:p>
    <w:p w:rsidR="00444B61" w:rsidRDefault="00444B61">
      <w:pPr>
        <w:pStyle w:val="ConsPlusNonformat"/>
        <w:jc w:val="both"/>
      </w:pPr>
    </w:p>
    <w:p w:rsidR="00444B61" w:rsidRDefault="00444B61">
      <w:pPr>
        <w:pStyle w:val="ConsPlusNonformat"/>
        <w:jc w:val="both"/>
      </w:pPr>
      <w:r>
        <w:t>Дата</w:t>
      </w: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right"/>
        <w:outlineLvl w:val="2"/>
      </w:pPr>
      <w:r>
        <w:t>Приложение 2</w:t>
      </w:r>
    </w:p>
    <w:p w:rsidR="00444B61" w:rsidRDefault="00444B61">
      <w:pPr>
        <w:pStyle w:val="ConsPlusNormal"/>
        <w:jc w:val="right"/>
      </w:pPr>
      <w:r>
        <w:t>к Порядку</w:t>
      </w:r>
    </w:p>
    <w:p w:rsidR="00444B61" w:rsidRDefault="00444B61">
      <w:pPr>
        <w:pStyle w:val="ConsPlusNormal"/>
        <w:jc w:val="right"/>
      </w:pPr>
      <w:r>
        <w:t>проведения конкурса</w:t>
      </w:r>
    </w:p>
    <w:p w:rsidR="00444B61" w:rsidRDefault="00444B61">
      <w:pPr>
        <w:pStyle w:val="ConsPlusNormal"/>
        <w:jc w:val="right"/>
      </w:pPr>
      <w:r>
        <w:t>технико-экономических обоснований</w:t>
      </w:r>
    </w:p>
    <w:p w:rsidR="00444B61" w:rsidRDefault="00444B61">
      <w:pPr>
        <w:pStyle w:val="ConsPlusNormal"/>
        <w:jc w:val="right"/>
      </w:pPr>
      <w:r>
        <w:t>субъектов малого и среднего</w:t>
      </w:r>
    </w:p>
    <w:p w:rsidR="00444B61" w:rsidRDefault="00444B61">
      <w:pPr>
        <w:pStyle w:val="ConsPlusNormal"/>
        <w:jc w:val="right"/>
      </w:pPr>
      <w:r>
        <w:t>предпринимательства -</w:t>
      </w:r>
    </w:p>
    <w:p w:rsidR="00444B61" w:rsidRDefault="00444B61">
      <w:pPr>
        <w:pStyle w:val="ConsPlusNormal"/>
        <w:jc w:val="right"/>
      </w:pPr>
      <w:r>
        <w:t>производителей товаров, работ, услуг</w:t>
      </w:r>
    </w:p>
    <w:p w:rsidR="00444B61" w:rsidRDefault="00444B61">
      <w:pPr>
        <w:pStyle w:val="ConsPlusNormal"/>
        <w:jc w:val="right"/>
      </w:pPr>
      <w:r>
        <w:t>в целях возмещения части затрат</w:t>
      </w:r>
    </w:p>
    <w:p w:rsidR="00444B61" w:rsidRDefault="00444B61">
      <w:pPr>
        <w:pStyle w:val="ConsPlusNormal"/>
        <w:jc w:val="right"/>
      </w:pPr>
      <w:r>
        <w:t>на создание и (или) обеспечение</w:t>
      </w:r>
    </w:p>
    <w:p w:rsidR="00444B61" w:rsidRDefault="00444B61">
      <w:pPr>
        <w:pStyle w:val="ConsPlusNormal"/>
        <w:jc w:val="right"/>
      </w:pPr>
      <w:r>
        <w:t>деятельности групп</w:t>
      </w:r>
    </w:p>
    <w:p w:rsidR="00444B61" w:rsidRDefault="00444B61">
      <w:pPr>
        <w:pStyle w:val="ConsPlusNormal"/>
        <w:jc w:val="right"/>
      </w:pPr>
      <w:r>
        <w:t>дневного времяпрепровождения</w:t>
      </w:r>
    </w:p>
    <w:p w:rsidR="00444B61" w:rsidRDefault="00444B61">
      <w:pPr>
        <w:pStyle w:val="ConsPlusNormal"/>
        <w:jc w:val="right"/>
      </w:pPr>
      <w:r>
        <w:t>детей дошкольного возраста</w:t>
      </w:r>
    </w:p>
    <w:p w:rsidR="00444B61" w:rsidRDefault="00444B6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44B6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4B61" w:rsidRDefault="00444B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4B61" w:rsidRDefault="00444B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30.01.2018 N 47)</w:t>
            </w:r>
          </w:p>
        </w:tc>
      </w:tr>
    </w:tbl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center"/>
      </w:pPr>
      <w:bookmarkStart w:id="24" w:name="P482"/>
      <w:bookmarkEnd w:id="24"/>
      <w:r>
        <w:t>Технико-экономическое обоснование на создание</w:t>
      </w:r>
    </w:p>
    <w:p w:rsidR="00444B61" w:rsidRDefault="00444B61">
      <w:pPr>
        <w:pStyle w:val="ConsPlusNormal"/>
        <w:jc w:val="center"/>
      </w:pPr>
      <w:r>
        <w:t xml:space="preserve">и (или) обеспечение деятельности групп </w:t>
      </w:r>
      <w:proofErr w:type="gramStart"/>
      <w:r>
        <w:t>дневного</w:t>
      </w:r>
      <w:proofErr w:type="gramEnd"/>
    </w:p>
    <w:p w:rsidR="00444B61" w:rsidRDefault="00444B61">
      <w:pPr>
        <w:pStyle w:val="ConsPlusNormal"/>
        <w:jc w:val="center"/>
      </w:pPr>
      <w:r>
        <w:t>времяпрепровождения детей дошкольного возраста</w:t>
      </w: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center"/>
        <w:outlineLvl w:val="3"/>
      </w:pPr>
      <w:r>
        <w:t>Информация о деятельности заявителя</w:t>
      </w:r>
    </w:p>
    <w:p w:rsidR="00444B61" w:rsidRDefault="00444B6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444B61">
        <w:tc>
          <w:tcPr>
            <w:tcW w:w="4592" w:type="dxa"/>
          </w:tcPr>
          <w:p w:rsidR="00444B61" w:rsidRDefault="00444B61">
            <w:pPr>
              <w:pStyle w:val="ConsPlusNormal"/>
            </w:pPr>
            <w:r>
              <w:t>Наименование юридического лица, Ф.И.О. индивидуального предпринимателя</w:t>
            </w:r>
          </w:p>
        </w:tc>
        <w:tc>
          <w:tcPr>
            <w:tcW w:w="4479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4592" w:type="dxa"/>
          </w:tcPr>
          <w:p w:rsidR="00444B61" w:rsidRDefault="00444B61">
            <w:pPr>
              <w:pStyle w:val="ConsPlusNormal"/>
            </w:pPr>
            <w:r>
              <w:lastRenderedPageBreak/>
              <w:t>Юридический адрес регистрации</w:t>
            </w:r>
          </w:p>
        </w:tc>
        <w:tc>
          <w:tcPr>
            <w:tcW w:w="4479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4592" w:type="dxa"/>
          </w:tcPr>
          <w:p w:rsidR="00444B61" w:rsidRDefault="00444B61">
            <w:pPr>
              <w:pStyle w:val="ConsPlusNormal"/>
            </w:pPr>
            <w:r>
              <w:t>Фактический адрес нахождения</w:t>
            </w:r>
          </w:p>
        </w:tc>
        <w:tc>
          <w:tcPr>
            <w:tcW w:w="4479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4592" w:type="dxa"/>
          </w:tcPr>
          <w:p w:rsidR="00444B61" w:rsidRDefault="00444B61">
            <w:pPr>
              <w:pStyle w:val="ConsPlusNormal"/>
            </w:pPr>
            <w:r>
              <w:t>Контактные данные (телефон/факс, e-</w:t>
            </w:r>
            <w:proofErr w:type="spellStart"/>
            <w:r>
              <w:t>mail</w:t>
            </w:r>
            <w:proofErr w:type="spellEnd"/>
            <w:r>
              <w:t>)</w:t>
            </w:r>
          </w:p>
        </w:tc>
        <w:tc>
          <w:tcPr>
            <w:tcW w:w="4479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4592" w:type="dxa"/>
          </w:tcPr>
          <w:p w:rsidR="00444B61" w:rsidRDefault="00444B61">
            <w:pPr>
              <w:pStyle w:val="ConsPlusNormal"/>
            </w:pPr>
            <w:r>
              <w:t>Применяемая система налогообложения</w:t>
            </w:r>
          </w:p>
        </w:tc>
        <w:tc>
          <w:tcPr>
            <w:tcW w:w="4479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4592" w:type="dxa"/>
          </w:tcPr>
          <w:p w:rsidR="00444B61" w:rsidRDefault="00444B61">
            <w:pPr>
              <w:pStyle w:val="ConsPlusNormal"/>
            </w:pPr>
            <w:r>
              <w:t>Ф.И.О. руководителя</w:t>
            </w:r>
          </w:p>
        </w:tc>
        <w:tc>
          <w:tcPr>
            <w:tcW w:w="4479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4592" w:type="dxa"/>
          </w:tcPr>
          <w:p w:rsidR="00444B61" w:rsidRDefault="00444B61">
            <w:pPr>
              <w:pStyle w:val="ConsPlusNormal"/>
            </w:pPr>
            <w:r>
              <w:t>Фактически осуществляемые виды деятельности по ОКВЭД (в соответствии с выпиской из ЕГРЮЛ/ЕГРИП)</w:t>
            </w:r>
          </w:p>
        </w:tc>
        <w:tc>
          <w:tcPr>
            <w:tcW w:w="4479" w:type="dxa"/>
          </w:tcPr>
          <w:p w:rsidR="00444B61" w:rsidRDefault="00444B61">
            <w:pPr>
              <w:pStyle w:val="ConsPlusNormal"/>
            </w:pPr>
          </w:p>
        </w:tc>
      </w:tr>
    </w:tbl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center"/>
        <w:outlineLvl w:val="3"/>
      </w:pPr>
      <w:r>
        <w:t>Технико-экономическое обоснование расходов</w:t>
      </w:r>
    </w:p>
    <w:p w:rsidR="00444B61" w:rsidRDefault="00444B61">
      <w:pPr>
        <w:pStyle w:val="ConsPlusNormal"/>
        <w:jc w:val="center"/>
      </w:pPr>
      <w:r>
        <w:t>центра времяпрепровождения детей</w:t>
      </w: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ind w:firstLine="540"/>
        <w:jc w:val="both"/>
      </w:pPr>
      <w:r>
        <w:t xml:space="preserve">1. Лицензия на </w:t>
      </w:r>
      <w:proofErr w:type="gramStart"/>
      <w:r>
        <w:t>право ведения</w:t>
      </w:r>
      <w:proofErr w:type="gramEnd"/>
      <w:r>
        <w:t xml:space="preserve"> образовательной деятельности (нужное подчеркнуть):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имеется;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предполагается получить в ходе реализации проекта, при этом имеется санитарно-эпидемиологическое заключение о соответствии санитарным правилам зданий, строений, сооружений, помещений, оборудования и иного имущества, которые предполагается использовать для осуществления образовательной деятельности;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 xml:space="preserve">проектом не предусматривается получение лицензии на </w:t>
      </w:r>
      <w:proofErr w:type="gramStart"/>
      <w:r>
        <w:t>право ведения</w:t>
      </w:r>
      <w:proofErr w:type="gramEnd"/>
      <w:r>
        <w:t xml:space="preserve"> образовательной деятельности.</w:t>
      </w:r>
    </w:p>
    <w:p w:rsidR="00444B61" w:rsidRDefault="00444B61">
      <w:pPr>
        <w:pStyle w:val="ConsPlusNormal"/>
        <w:spacing w:before="220"/>
        <w:ind w:firstLine="540"/>
        <w:jc w:val="both"/>
      </w:pPr>
      <w:r>
        <w:t>2. Средняя месячная стоимость услуги по присмотру и уходу за детьми дошкольного возраста (без учета стоимости дополнительных услуг Центра времяпрепровождения детей) на момент подачи заявки, рублей ________________________________.</w:t>
      </w:r>
    </w:p>
    <w:p w:rsidR="00444B61" w:rsidRDefault="00444B6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2059"/>
        <w:gridCol w:w="2059"/>
        <w:gridCol w:w="2059"/>
      </w:tblGrid>
      <w:tr w:rsidR="00444B61">
        <w:tc>
          <w:tcPr>
            <w:tcW w:w="2891" w:type="dxa"/>
            <w:vMerge w:val="restart"/>
          </w:tcPr>
          <w:p w:rsidR="00444B61" w:rsidRDefault="00444B6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059" w:type="dxa"/>
            <w:vMerge w:val="restart"/>
          </w:tcPr>
          <w:p w:rsidR="00444B61" w:rsidRDefault="00444B61">
            <w:pPr>
              <w:pStyle w:val="ConsPlusNormal"/>
              <w:jc w:val="center"/>
            </w:pPr>
            <w:r>
              <w:t>На момент подачи заявки</w:t>
            </w:r>
          </w:p>
        </w:tc>
        <w:tc>
          <w:tcPr>
            <w:tcW w:w="4118" w:type="dxa"/>
            <w:gridSpan w:val="2"/>
          </w:tcPr>
          <w:p w:rsidR="00444B61" w:rsidRDefault="00444B61">
            <w:pPr>
              <w:pStyle w:val="ConsPlusNormal"/>
              <w:jc w:val="center"/>
            </w:pPr>
            <w:r>
              <w:t>Период реализации проекта</w:t>
            </w:r>
          </w:p>
        </w:tc>
      </w:tr>
      <w:tr w:rsidR="00444B61">
        <w:tc>
          <w:tcPr>
            <w:tcW w:w="2891" w:type="dxa"/>
            <w:vMerge/>
          </w:tcPr>
          <w:p w:rsidR="00444B61" w:rsidRDefault="00444B61"/>
        </w:tc>
        <w:tc>
          <w:tcPr>
            <w:tcW w:w="2059" w:type="dxa"/>
            <w:vMerge/>
          </w:tcPr>
          <w:p w:rsidR="00444B61" w:rsidRDefault="00444B61"/>
        </w:tc>
        <w:tc>
          <w:tcPr>
            <w:tcW w:w="2059" w:type="dxa"/>
          </w:tcPr>
          <w:p w:rsidR="00444B61" w:rsidRDefault="00444B61">
            <w:pPr>
              <w:pStyle w:val="ConsPlusNormal"/>
              <w:jc w:val="center"/>
            </w:pPr>
            <w:r>
              <w:t>На конец текущего года (в случае получения субсидии)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  <w:jc w:val="center"/>
            </w:pPr>
            <w:r>
              <w:t xml:space="preserve">На конец года, следующего за </w:t>
            </w:r>
            <w:proofErr w:type="gramStart"/>
            <w:r>
              <w:t>текущим</w:t>
            </w:r>
            <w:proofErr w:type="gramEnd"/>
            <w:r>
              <w:t xml:space="preserve"> (в случае получения субсидии)</w:t>
            </w:r>
          </w:p>
        </w:tc>
      </w:tr>
      <w:tr w:rsidR="00444B61">
        <w:tc>
          <w:tcPr>
            <w:tcW w:w="2891" w:type="dxa"/>
          </w:tcPr>
          <w:p w:rsidR="00444B61" w:rsidRDefault="00444B61">
            <w:pPr>
              <w:pStyle w:val="ConsPlusNormal"/>
            </w:pPr>
            <w:r>
              <w:t xml:space="preserve">3. Численность наемных работников (исключая </w:t>
            </w:r>
            <w:proofErr w:type="spellStart"/>
            <w:r>
              <w:t>самозанятость</w:t>
            </w:r>
            <w:proofErr w:type="spellEnd"/>
            <w:r>
              <w:t>), в том числе: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2891" w:type="dxa"/>
          </w:tcPr>
          <w:p w:rsidR="00444B61" w:rsidRDefault="00444B61">
            <w:pPr>
              <w:pStyle w:val="ConsPlusNormal"/>
            </w:pPr>
            <w:r>
              <w:t>a) количество сохраненных рабочих мест, человек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2891" w:type="dxa"/>
          </w:tcPr>
          <w:p w:rsidR="00444B61" w:rsidRDefault="00444B61">
            <w:pPr>
              <w:pStyle w:val="ConsPlusNormal"/>
            </w:pPr>
            <w:r>
              <w:t>б) количество вновь созданных рабочих мест, человек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2891" w:type="dxa"/>
          </w:tcPr>
          <w:p w:rsidR="00444B61" w:rsidRDefault="00444B61">
            <w:pPr>
              <w:pStyle w:val="ConsPlusNormal"/>
            </w:pPr>
            <w:r>
              <w:t>4. Количество оборудованных ме</w:t>
            </w:r>
            <w:proofErr w:type="gramStart"/>
            <w:r>
              <w:t>ст в гр</w:t>
            </w:r>
            <w:proofErr w:type="gramEnd"/>
            <w:r>
              <w:t xml:space="preserve">уппах дневного </w:t>
            </w:r>
            <w:r>
              <w:lastRenderedPageBreak/>
              <w:t>времяпрепровождения детей дошкольного возраста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2891" w:type="dxa"/>
          </w:tcPr>
          <w:p w:rsidR="00444B61" w:rsidRDefault="00444B61">
            <w:pPr>
              <w:pStyle w:val="ConsPlusNormal"/>
            </w:pPr>
            <w:r>
              <w:lastRenderedPageBreak/>
              <w:t>5. Объем привлеченных инвестиций (расходы по организации Центра времяпрепровождения детей), тыс. рублей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</w:tr>
    </w:tbl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center"/>
        <w:outlineLvl w:val="3"/>
      </w:pPr>
      <w:r>
        <w:t>Финансово-экономические показатели деятельности заявителя</w:t>
      </w:r>
    </w:p>
    <w:p w:rsidR="00444B61" w:rsidRDefault="00444B6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2059"/>
        <w:gridCol w:w="2059"/>
        <w:gridCol w:w="2059"/>
      </w:tblGrid>
      <w:tr w:rsidR="00444B61">
        <w:tc>
          <w:tcPr>
            <w:tcW w:w="2891" w:type="dxa"/>
          </w:tcPr>
          <w:p w:rsidR="00444B61" w:rsidRDefault="00444B6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  <w:jc w:val="center"/>
            </w:pPr>
            <w:r>
              <w:t>Отчетный год (факт)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  <w:jc w:val="center"/>
            </w:pPr>
            <w:r>
              <w:t>Текущий год (план)</w:t>
            </w:r>
          </w:p>
        </w:tc>
      </w:tr>
      <w:tr w:rsidR="00444B61">
        <w:tc>
          <w:tcPr>
            <w:tcW w:w="2891" w:type="dxa"/>
          </w:tcPr>
          <w:p w:rsidR="00444B61" w:rsidRDefault="00444B61">
            <w:pPr>
              <w:pStyle w:val="ConsPlusNormal"/>
            </w:pPr>
            <w:r>
              <w:t>Выручка от реализации товаров (работ, услуг)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  <w:r>
              <w:t>тыс. руб.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2891" w:type="dxa"/>
          </w:tcPr>
          <w:p w:rsidR="00444B61" w:rsidRDefault="00444B61">
            <w:pPr>
              <w:pStyle w:val="ConsPlusNormal"/>
            </w:pPr>
            <w:r>
              <w:t>в том числе НДС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  <w:r>
              <w:t>тыс. руб.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2891" w:type="dxa"/>
          </w:tcPr>
          <w:p w:rsidR="00444B61" w:rsidRDefault="00444B61">
            <w:pPr>
              <w:pStyle w:val="ConsPlusNormal"/>
            </w:pPr>
            <w:r>
              <w:t>Затраты на производство и сбыт товаров (работ, услуг)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  <w:r>
              <w:t>тыс. руб.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2891" w:type="dxa"/>
          </w:tcPr>
          <w:p w:rsidR="00444B61" w:rsidRDefault="00444B61">
            <w:pPr>
              <w:pStyle w:val="ConsPlusNormal"/>
            </w:pPr>
            <w:r>
              <w:t>Прибыль (убыток) от продаж товаров (работ, услуг)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  <w:r>
              <w:t>тыс. руб.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2891" w:type="dxa"/>
          </w:tcPr>
          <w:p w:rsidR="00444B61" w:rsidRDefault="00444B61">
            <w:pPr>
              <w:pStyle w:val="ConsPlusNormal"/>
            </w:pPr>
            <w:r>
              <w:t>Объем налогов, уплаченных в консолидированный бюджет края, в том числе по следующим видам налогов: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  <w:r>
              <w:t>тыс. руб.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2891" w:type="dxa"/>
          </w:tcPr>
          <w:p w:rsidR="00444B61" w:rsidRDefault="00444B61">
            <w:pPr>
              <w:pStyle w:val="ConsPlusNormal"/>
            </w:pPr>
            <w:r>
              <w:t>налог на имущество организаций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  <w:r>
              <w:t>тыс. руб.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2891" w:type="dxa"/>
          </w:tcPr>
          <w:p w:rsidR="00444B61" w:rsidRDefault="00444B61">
            <w:pPr>
              <w:pStyle w:val="ConsPlusNormal"/>
            </w:pPr>
            <w:r>
              <w:t>транспортный налог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  <w:r>
              <w:t>тыс. руб.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2891" w:type="dxa"/>
          </w:tcPr>
          <w:p w:rsidR="00444B61" w:rsidRDefault="00444B61">
            <w:pPr>
              <w:pStyle w:val="ConsPlusNormal"/>
            </w:pPr>
            <w:r>
              <w:t>налог на прибыль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  <w:r>
              <w:t>тыс. руб.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2891" w:type="dxa"/>
          </w:tcPr>
          <w:p w:rsidR="00444B61" w:rsidRDefault="00444B61">
            <w:pPr>
              <w:pStyle w:val="ConsPlusNormal"/>
            </w:pPr>
            <w:r>
              <w:t>налог на доходы физических лиц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  <w:r>
              <w:t>тыс. руб.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2891" w:type="dxa"/>
          </w:tcPr>
          <w:p w:rsidR="00444B61" w:rsidRDefault="00444B61">
            <w:pPr>
              <w:pStyle w:val="ConsPlusNormal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  <w:r>
              <w:t>тыс. руб.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2891" w:type="dxa"/>
          </w:tcPr>
          <w:p w:rsidR="00444B61" w:rsidRDefault="00444B61">
            <w:pPr>
              <w:pStyle w:val="ConsPlusNormal"/>
            </w:pPr>
            <w:r>
              <w:t>земельный налог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  <w:r>
              <w:t>тыс. руб.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2891" w:type="dxa"/>
          </w:tcPr>
          <w:p w:rsidR="00444B61" w:rsidRDefault="00444B61">
            <w:pPr>
              <w:pStyle w:val="ConsPlusNormal"/>
            </w:pPr>
            <w:r>
              <w:t>единый налог на вмененный доход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  <w:r>
              <w:t>тыс. руб.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2891" w:type="dxa"/>
          </w:tcPr>
          <w:p w:rsidR="00444B61" w:rsidRDefault="00444B61">
            <w:pPr>
              <w:pStyle w:val="ConsPlusNormal"/>
            </w:pPr>
            <w:r>
              <w:t>налог, взимаемый в связи с применением патентной системы налогообложения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  <w:r>
              <w:t>тыс. руб.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2891" w:type="dxa"/>
          </w:tcPr>
          <w:p w:rsidR="00444B61" w:rsidRDefault="00444B61">
            <w:pPr>
              <w:pStyle w:val="ConsPlusNormal"/>
            </w:pPr>
            <w:r>
              <w:t>Чистая прибыль (убыток)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  <w:r>
              <w:t>тыс. руб.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2891" w:type="dxa"/>
          </w:tcPr>
          <w:p w:rsidR="00444B61" w:rsidRDefault="00444B61">
            <w:pPr>
              <w:pStyle w:val="ConsPlusNormal"/>
            </w:pPr>
            <w:r>
              <w:lastRenderedPageBreak/>
              <w:t>Фонд оплаты труда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  <w:r>
              <w:t>тыс. руб.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2891" w:type="dxa"/>
          </w:tcPr>
          <w:p w:rsidR="00444B61" w:rsidRDefault="00444B61">
            <w:pPr>
              <w:pStyle w:val="ConsPlusNormal"/>
            </w:pPr>
            <w:r>
              <w:t>Среднесписочная численность персонала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  <w:r>
              <w:t>чел.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2891" w:type="dxa"/>
          </w:tcPr>
          <w:p w:rsidR="00444B61" w:rsidRDefault="00444B61">
            <w:pPr>
              <w:pStyle w:val="ConsPlusNormal"/>
            </w:pPr>
            <w:r>
              <w:t>Среднемесячная заработная плата на одного работающего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  <w:r>
              <w:t>рублей</w:t>
            </w: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059" w:type="dxa"/>
          </w:tcPr>
          <w:p w:rsidR="00444B61" w:rsidRDefault="00444B61">
            <w:pPr>
              <w:pStyle w:val="ConsPlusNormal"/>
            </w:pPr>
          </w:p>
        </w:tc>
      </w:tr>
    </w:tbl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ind w:firstLine="540"/>
        <w:jc w:val="both"/>
      </w:pPr>
      <w:r>
        <w:t>Полноту и достоверность представленной информации подтверждаем.</w:t>
      </w: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nformat"/>
        <w:jc w:val="both"/>
      </w:pPr>
      <w:r>
        <w:t>Руководитель организации/</w:t>
      </w:r>
    </w:p>
    <w:p w:rsidR="00444B61" w:rsidRDefault="00444B61">
      <w:pPr>
        <w:pStyle w:val="ConsPlusNonformat"/>
        <w:jc w:val="both"/>
      </w:pPr>
      <w:r>
        <w:t>индивидуальный предприниматель             подпись            И.О. Фамилия</w:t>
      </w:r>
    </w:p>
    <w:p w:rsidR="00444B61" w:rsidRDefault="00444B61">
      <w:pPr>
        <w:pStyle w:val="ConsPlusNonformat"/>
        <w:jc w:val="both"/>
      </w:pPr>
    </w:p>
    <w:p w:rsidR="00444B61" w:rsidRDefault="00444B61">
      <w:pPr>
        <w:pStyle w:val="ConsPlusNonformat"/>
        <w:jc w:val="both"/>
      </w:pPr>
      <w:r>
        <w:t>М.П.</w:t>
      </w:r>
    </w:p>
    <w:p w:rsidR="00444B61" w:rsidRDefault="00444B61">
      <w:pPr>
        <w:pStyle w:val="ConsPlusNonformat"/>
        <w:jc w:val="both"/>
      </w:pPr>
    </w:p>
    <w:p w:rsidR="00444B61" w:rsidRDefault="00444B61">
      <w:pPr>
        <w:pStyle w:val="ConsPlusNonformat"/>
        <w:jc w:val="both"/>
      </w:pPr>
      <w:r>
        <w:t>Главный бухгалтер                          подпись            И.О. Фамилия</w:t>
      </w:r>
    </w:p>
    <w:p w:rsidR="00444B61" w:rsidRDefault="00444B61">
      <w:pPr>
        <w:pStyle w:val="ConsPlusNonformat"/>
        <w:jc w:val="both"/>
      </w:pPr>
    </w:p>
    <w:p w:rsidR="00444B61" w:rsidRDefault="00444B61">
      <w:pPr>
        <w:pStyle w:val="ConsPlusNonformat"/>
        <w:jc w:val="both"/>
      </w:pPr>
      <w:r>
        <w:t>Дата</w:t>
      </w: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right"/>
        <w:outlineLvl w:val="2"/>
      </w:pPr>
      <w:r>
        <w:t>Приложение 3</w:t>
      </w:r>
    </w:p>
    <w:p w:rsidR="00444B61" w:rsidRDefault="00444B61">
      <w:pPr>
        <w:pStyle w:val="ConsPlusNormal"/>
        <w:jc w:val="right"/>
      </w:pPr>
      <w:r>
        <w:t>к Порядку</w:t>
      </w:r>
    </w:p>
    <w:p w:rsidR="00444B61" w:rsidRDefault="00444B61">
      <w:pPr>
        <w:pStyle w:val="ConsPlusNormal"/>
        <w:jc w:val="right"/>
      </w:pPr>
      <w:r>
        <w:t>проведения конкурса</w:t>
      </w:r>
    </w:p>
    <w:p w:rsidR="00444B61" w:rsidRDefault="00444B61">
      <w:pPr>
        <w:pStyle w:val="ConsPlusNormal"/>
        <w:jc w:val="right"/>
      </w:pPr>
      <w:r>
        <w:t>технико-экономических обоснований</w:t>
      </w:r>
    </w:p>
    <w:p w:rsidR="00444B61" w:rsidRDefault="00444B61">
      <w:pPr>
        <w:pStyle w:val="ConsPlusNormal"/>
        <w:jc w:val="right"/>
      </w:pPr>
      <w:r>
        <w:t>субъектов малого и среднего</w:t>
      </w:r>
    </w:p>
    <w:p w:rsidR="00444B61" w:rsidRDefault="00444B61">
      <w:pPr>
        <w:pStyle w:val="ConsPlusNormal"/>
        <w:jc w:val="right"/>
      </w:pPr>
      <w:r>
        <w:t>предпринимательства -</w:t>
      </w:r>
    </w:p>
    <w:p w:rsidR="00444B61" w:rsidRDefault="00444B61">
      <w:pPr>
        <w:pStyle w:val="ConsPlusNormal"/>
        <w:jc w:val="right"/>
      </w:pPr>
      <w:r>
        <w:t>производителей товаров, работ, услуг</w:t>
      </w:r>
    </w:p>
    <w:p w:rsidR="00444B61" w:rsidRDefault="00444B61">
      <w:pPr>
        <w:pStyle w:val="ConsPlusNormal"/>
        <w:jc w:val="right"/>
      </w:pPr>
      <w:r>
        <w:t>в целях возмещения части затрат</w:t>
      </w:r>
    </w:p>
    <w:p w:rsidR="00444B61" w:rsidRDefault="00444B61">
      <w:pPr>
        <w:pStyle w:val="ConsPlusNormal"/>
        <w:jc w:val="right"/>
      </w:pPr>
      <w:r>
        <w:t>на создание и (или) обеспечение</w:t>
      </w:r>
    </w:p>
    <w:p w:rsidR="00444B61" w:rsidRDefault="00444B61">
      <w:pPr>
        <w:pStyle w:val="ConsPlusNormal"/>
        <w:jc w:val="right"/>
      </w:pPr>
      <w:r>
        <w:t>деятельности групп</w:t>
      </w:r>
    </w:p>
    <w:p w:rsidR="00444B61" w:rsidRDefault="00444B61">
      <w:pPr>
        <w:pStyle w:val="ConsPlusNormal"/>
        <w:jc w:val="right"/>
      </w:pPr>
      <w:r>
        <w:t>дневного времяпрепровождения</w:t>
      </w:r>
    </w:p>
    <w:p w:rsidR="00444B61" w:rsidRDefault="00444B61">
      <w:pPr>
        <w:pStyle w:val="ConsPlusNormal"/>
        <w:jc w:val="right"/>
      </w:pPr>
      <w:r>
        <w:t>детей дошкольного возраста</w:t>
      </w:r>
    </w:p>
    <w:p w:rsidR="00444B61" w:rsidRDefault="00444B6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44B6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4B61" w:rsidRDefault="00444B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4B61" w:rsidRDefault="00444B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30.01.2018 N 47)</w:t>
            </w:r>
          </w:p>
        </w:tc>
      </w:tr>
    </w:tbl>
    <w:p w:rsidR="00444B61" w:rsidRDefault="00444B61">
      <w:pPr>
        <w:pStyle w:val="ConsPlusNormal"/>
        <w:jc w:val="both"/>
      </w:pPr>
    </w:p>
    <w:p w:rsidR="00444B61" w:rsidRDefault="00444B61">
      <w:pPr>
        <w:pStyle w:val="ConsPlusTitle"/>
        <w:jc w:val="center"/>
      </w:pPr>
      <w:bookmarkStart w:id="25" w:name="P643"/>
      <w:bookmarkEnd w:id="25"/>
      <w:r>
        <w:t>КРИТЕРИИ ОТБОРА ТЕХНИКО-ЭКОНОМИЧЕСКИХ ОБОСНОВАНИЙ</w:t>
      </w:r>
    </w:p>
    <w:p w:rsidR="00444B61" w:rsidRDefault="00444B6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803"/>
        <w:gridCol w:w="1531"/>
      </w:tblGrid>
      <w:tr w:rsidR="00444B61">
        <w:tc>
          <w:tcPr>
            <w:tcW w:w="737" w:type="dxa"/>
          </w:tcPr>
          <w:p w:rsidR="00444B61" w:rsidRDefault="00444B6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803" w:type="dxa"/>
          </w:tcPr>
          <w:p w:rsidR="00444B61" w:rsidRDefault="00444B61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1531" w:type="dxa"/>
          </w:tcPr>
          <w:p w:rsidR="00444B61" w:rsidRDefault="00444B61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444B61">
        <w:tc>
          <w:tcPr>
            <w:tcW w:w="737" w:type="dxa"/>
          </w:tcPr>
          <w:p w:rsidR="00444B61" w:rsidRDefault="00444B61">
            <w:pPr>
              <w:pStyle w:val="ConsPlusNormal"/>
              <w:outlineLvl w:val="3"/>
            </w:pPr>
            <w:r>
              <w:t>1</w:t>
            </w:r>
          </w:p>
        </w:tc>
        <w:tc>
          <w:tcPr>
            <w:tcW w:w="8334" w:type="dxa"/>
            <w:gridSpan w:val="2"/>
          </w:tcPr>
          <w:p w:rsidR="00444B61" w:rsidRDefault="00444B61">
            <w:pPr>
              <w:pStyle w:val="ConsPlusNormal"/>
            </w:pPr>
            <w:r>
              <w:t xml:space="preserve">Соответствие лицензионным требованиям на </w:t>
            </w:r>
            <w:proofErr w:type="gramStart"/>
            <w:r>
              <w:t>право ведения</w:t>
            </w:r>
            <w:proofErr w:type="gramEnd"/>
            <w:r>
              <w:t xml:space="preserve"> образовательной деятельности:</w:t>
            </w:r>
          </w:p>
        </w:tc>
      </w:tr>
      <w:tr w:rsidR="00444B61">
        <w:tc>
          <w:tcPr>
            <w:tcW w:w="737" w:type="dxa"/>
          </w:tcPr>
          <w:p w:rsidR="00444B61" w:rsidRDefault="00444B61">
            <w:pPr>
              <w:pStyle w:val="ConsPlusNormal"/>
            </w:pPr>
            <w:r>
              <w:t>а)</w:t>
            </w:r>
          </w:p>
        </w:tc>
        <w:tc>
          <w:tcPr>
            <w:tcW w:w="6803" w:type="dxa"/>
          </w:tcPr>
          <w:p w:rsidR="00444B61" w:rsidRDefault="00444B61">
            <w:pPr>
              <w:pStyle w:val="ConsPlusNormal"/>
            </w:pPr>
            <w:r>
              <w:t xml:space="preserve">имеется лицензия на </w:t>
            </w:r>
            <w:proofErr w:type="gramStart"/>
            <w:r>
              <w:t>право ведения</w:t>
            </w:r>
            <w:proofErr w:type="gramEnd"/>
            <w:r>
              <w:t xml:space="preserve"> образовательной деятельности</w:t>
            </w:r>
          </w:p>
        </w:tc>
        <w:tc>
          <w:tcPr>
            <w:tcW w:w="1531" w:type="dxa"/>
          </w:tcPr>
          <w:p w:rsidR="00444B61" w:rsidRDefault="00444B61">
            <w:pPr>
              <w:pStyle w:val="ConsPlusNormal"/>
              <w:jc w:val="center"/>
            </w:pPr>
            <w:r>
              <w:t>2</w:t>
            </w:r>
          </w:p>
        </w:tc>
      </w:tr>
      <w:tr w:rsidR="00444B61">
        <w:tc>
          <w:tcPr>
            <w:tcW w:w="737" w:type="dxa"/>
          </w:tcPr>
          <w:p w:rsidR="00444B61" w:rsidRDefault="00444B61">
            <w:pPr>
              <w:pStyle w:val="ConsPlusNormal"/>
            </w:pPr>
            <w:r>
              <w:t>б)</w:t>
            </w:r>
          </w:p>
        </w:tc>
        <w:tc>
          <w:tcPr>
            <w:tcW w:w="6803" w:type="dxa"/>
          </w:tcPr>
          <w:p w:rsidR="00444B61" w:rsidRDefault="00444B61">
            <w:pPr>
              <w:pStyle w:val="ConsPlusNormal"/>
            </w:pPr>
            <w:r>
              <w:t xml:space="preserve">предполагается получить в ходе реализации проекта, при этом имеется санитарно-эпидемиологическое заключение о соответствии санитарным правилам зданий, строений, сооружений, помещений, </w:t>
            </w:r>
            <w:r>
              <w:lastRenderedPageBreak/>
              <w:t>оборудования и иного имущества, которые предполагается использовать для осуществления образовательной деятельности</w:t>
            </w:r>
          </w:p>
        </w:tc>
        <w:tc>
          <w:tcPr>
            <w:tcW w:w="1531" w:type="dxa"/>
          </w:tcPr>
          <w:p w:rsidR="00444B61" w:rsidRDefault="00444B61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444B61">
        <w:tc>
          <w:tcPr>
            <w:tcW w:w="737" w:type="dxa"/>
          </w:tcPr>
          <w:p w:rsidR="00444B61" w:rsidRDefault="00444B61">
            <w:pPr>
              <w:pStyle w:val="ConsPlusNormal"/>
            </w:pPr>
            <w:r>
              <w:lastRenderedPageBreak/>
              <w:t>в)</w:t>
            </w:r>
          </w:p>
        </w:tc>
        <w:tc>
          <w:tcPr>
            <w:tcW w:w="6803" w:type="dxa"/>
          </w:tcPr>
          <w:p w:rsidR="00444B61" w:rsidRDefault="00444B61">
            <w:pPr>
              <w:pStyle w:val="ConsPlusNormal"/>
            </w:pPr>
            <w:r>
              <w:t xml:space="preserve">проектом не предусматривается получение лицензии на </w:t>
            </w:r>
            <w:proofErr w:type="gramStart"/>
            <w:r>
              <w:t>право ведения</w:t>
            </w:r>
            <w:proofErr w:type="gramEnd"/>
            <w:r>
              <w:t xml:space="preserve"> образовательной деятельности</w:t>
            </w:r>
          </w:p>
        </w:tc>
        <w:tc>
          <w:tcPr>
            <w:tcW w:w="1531" w:type="dxa"/>
          </w:tcPr>
          <w:p w:rsidR="00444B61" w:rsidRDefault="00444B61">
            <w:pPr>
              <w:pStyle w:val="ConsPlusNormal"/>
              <w:jc w:val="center"/>
            </w:pPr>
            <w:r>
              <w:t>0</w:t>
            </w:r>
          </w:p>
        </w:tc>
      </w:tr>
      <w:tr w:rsidR="00444B61">
        <w:tc>
          <w:tcPr>
            <w:tcW w:w="737" w:type="dxa"/>
          </w:tcPr>
          <w:p w:rsidR="00444B61" w:rsidRDefault="00444B61">
            <w:pPr>
              <w:pStyle w:val="ConsPlusNormal"/>
              <w:outlineLvl w:val="3"/>
            </w:pPr>
            <w:r>
              <w:t>2</w:t>
            </w:r>
          </w:p>
        </w:tc>
        <w:tc>
          <w:tcPr>
            <w:tcW w:w="8334" w:type="dxa"/>
            <w:gridSpan w:val="2"/>
          </w:tcPr>
          <w:p w:rsidR="00444B61" w:rsidRDefault="00444B61">
            <w:pPr>
              <w:pStyle w:val="ConsPlusNormal"/>
            </w:pPr>
            <w:r>
              <w:t>Количество новых рабочих мест, созданных за период реализации проекта:</w:t>
            </w:r>
          </w:p>
        </w:tc>
      </w:tr>
      <w:tr w:rsidR="00444B61">
        <w:tc>
          <w:tcPr>
            <w:tcW w:w="737" w:type="dxa"/>
          </w:tcPr>
          <w:p w:rsidR="00444B61" w:rsidRDefault="00444B61">
            <w:pPr>
              <w:pStyle w:val="ConsPlusNormal"/>
            </w:pPr>
            <w:r>
              <w:t>а)</w:t>
            </w:r>
          </w:p>
        </w:tc>
        <w:tc>
          <w:tcPr>
            <w:tcW w:w="6803" w:type="dxa"/>
          </w:tcPr>
          <w:p w:rsidR="00444B61" w:rsidRDefault="00444B61">
            <w:pPr>
              <w:pStyle w:val="ConsPlusNormal"/>
            </w:pPr>
            <w:r>
              <w:t>прирост отсутствует</w:t>
            </w:r>
          </w:p>
        </w:tc>
        <w:tc>
          <w:tcPr>
            <w:tcW w:w="1531" w:type="dxa"/>
          </w:tcPr>
          <w:p w:rsidR="00444B61" w:rsidRDefault="00444B61">
            <w:pPr>
              <w:pStyle w:val="ConsPlusNormal"/>
              <w:jc w:val="center"/>
            </w:pPr>
            <w:r>
              <w:t>0</w:t>
            </w:r>
          </w:p>
        </w:tc>
      </w:tr>
      <w:tr w:rsidR="00444B61">
        <w:tc>
          <w:tcPr>
            <w:tcW w:w="737" w:type="dxa"/>
          </w:tcPr>
          <w:p w:rsidR="00444B61" w:rsidRDefault="00444B61">
            <w:pPr>
              <w:pStyle w:val="ConsPlusNormal"/>
            </w:pPr>
            <w:r>
              <w:t>б)</w:t>
            </w:r>
          </w:p>
        </w:tc>
        <w:tc>
          <w:tcPr>
            <w:tcW w:w="6803" w:type="dxa"/>
          </w:tcPr>
          <w:p w:rsidR="00444B61" w:rsidRDefault="00444B61">
            <w:pPr>
              <w:pStyle w:val="ConsPlusNormal"/>
            </w:pPr>
            <w:r>
              <w:t>создание 1 дополнительного рабочего места</w:t>
            </w:r>
          </w:p>
        </w:tc>
        <w:tc>
          <w:tcPr>
            <w:tcW w:w="1531" w:type="dxa"/>
          </w:tcPr>
          <w:p w:rsidR="00444B61" w:rsidRDefault="00444B61">
            <w:pPr>
              <w:pStyle w:val="ConsPlusNormal"/>
              <w:jc w:val="center"/>
            </w:pPr>
            <w:r>
              <w:t>1</w:t>
            </w:r>
          </w:p>
        </w:tc>
      </w:tr>
      <w:tr w:rsidR="00444B61">
        <w:tc>
          <w:tcPr>
            <w:tcW w:w="737" w:type="dxa"/>
          </w:tcPr>
          <w:p w:rsidR="00444B61" w:rsidRDefault="00444B61">
            <w:pPr>
              <w:pStyle w:val="ConsPlusNormal"/>
            </w:pPr>
            <w:r>
              <w:t>в)</w:t>
            </w:r>
          </w:p>
        </w:tc>
        <w:tc>
          <w:tcPr>
            <w:tcW w:w="6803" w:type="dxa"/>
          </w:tcPr>
          <w:p w:rsidR="00444B61" w:rsidRDefault="00444B61">
            <w:pPr>
              <w:pStyle w:val="ConsPlusNormal"/>
            </w:pPr>
            <w:r>
              <w:t>создание 2 дополнительных рабочих мест</w:t>
            </w:r>
          </w:p>
        </w:tc>
        <w:tc>
          <w:tcPr>
            <w:tcW w:w="1531" w:type="dxa"/>
          </w:tcPr>
          <w:p w:rsidR="00444B61" w:rsidRDefault="00444B61">
            <w:pPr>
              <w:pStyle w:val="ConsPlusNormal"/>
              <w:jc w:val="center"/>
            </w:pPr>
            <w:r>
              <w:t>2</w:t>
            </w:r>
          </w:p>
        </w:tc>
      </w:tr>
      <w:tr w:rsidR="00444B61">
        <w:tc>
          <w:tcPr>
            <w:tcW w:w="737" w:type="dxa"/>
          </w:tcPr>
          <w:p w:rsidR="00444B61" w:rsidRDefault="00444B61">
            <w:pPr>
              <w:pStyle w:val="ConsPlusNormal"/>
            </w:pPr>
            <w:r>
              <w:t>г)</w:t>
            </w:r>
          </w:p>
        </w:tc>
        <w:tc>
          <w:tcPr>
            <w:tcW w:w="6803" w:type="dxa"/>
          </w:tcPr>
          <w:p w:rsidR="00444B61" w:rsidRDefault="00444B61">
            <w:pPr>
              <w:pStyle w:val="ConsPlusNormal"/>
            </w:pPr>
            <w:r>
              <w:t>создание 3 дополнительных рабочих мест</w:t>
            </w:r>
          </w:p>
        </w:tc>
        <w:tc>
          <w:tcPr>
            <w:tcW w:w="1531" w:type="dxa"/>
          </w:tcPr>
          <w:p w:rsidR="00444B61" w:rsidRDefault="00444B61">
            <w:pPr>
              <w:pStyle w:val="ConsPlusNormal"/>
              <w:jc w:val="center"/>
            </w:pPr>
            <w:r>
              <w:t>3</w:t>
            </w:r>
          </w:p>
        </w:tc>
      </w:tr>
      <w:tr w:rsidR="00444B61">
        <w:tc>
          <w:tcPr>
            <w:tcW w:w="737" w:type="dxa"/>
          </w:tcPr>
          <w:p w:rsidR="00444B61" w:rsidRDefault="00444B61">
            <w:pPr>
              <w:pStyle w:val="ConsPlusNormal"/>
            </w:pPr>
            <w:r>
              <w:t>д)</w:t>
            </w:r>
          </w:p>
        </w:tc>
        <w:tc>
          <w:tcPr>
            <w:tcW w:w="6803" w:type="dxa"/>
          </w:tcPr>
          <w:p w:rsidR="00444B61" w:rsidRDefault="00444B61">
            <w:pPr>
              <w:pStyle w:val="ConsPlusNormal"/>
            </w:pPr>
            <w:r>
              <w:t>создание 4 дополнительных рабочих мест</w:t>
            </w:r>
          </w:p>
        </w:tc>
        <w:tc>
          <w:tcPr>
            <w:tcW w:w="1531" w:type="dxa"/>
          </w:tcPr>
          <w:p w:rsidR="00444B61" w:rsidRDefault="00444B61">
            <w:pPr>
              <w:pStyle w:val="ConsPlusNormal"/>
              <w:jc w:val="center"/>
            </w:pPr>
            <w:r>
              <w:t>4</w:t>
            </w:r>
          </w:p>
        </w:tc>
      </w:tr>
      <w:tr w:rsidR="00444B61">
        <w:tc>
          <w:tcPr>
            <w:tcW w:w="737" w:type="dxa"/>
          </w:tcPr>
          <w:p w:rsidR="00444B61" w:rsidRDefault="00444B61">
            <w:pPr>
              <w:pStyle w:val="ConsPlusNormal"/>
            </w:pPr>
            <w:r>
              <w:t>е)</w:t>
            </w:r>
          </w:p>
        </w:tc>
        <w:tc>
          <w:tcPr>
            <w:tcW w:w="6803" w:type="dxa"/>
          </w:tcPr>
          <w:p w:rsidR="00444B61" w:rsidRDefault="00444B61">
            <w:pPr>
              <w:pStyle w:val="ConsPlusNormal"/>
            </w:pPr>
            <w:r>
              <w:t>создание 5 и более дополнительных рабочих мест</w:t>
            </w:r>
          </w:p>
        </w:tc>
        <w:tc>
          <w:tcPr>
            <w:tcW w:w="1531" w:type="dxa"/>
          </w:tcPr>
          <w:p w:rsidR="00444B61" w:rsidRDefault="00444B61">
            <w:pPr>
              <w:pStyle w:val="ConsPlusNormal"/>
              <w:jc w:val="center"/>
            </w:pPr>
            <w:r>
              <w:t>5</w:t>
            </w:r>
          </w:p>
        </w:tc>
      </w:tr>
      <w:tr w:rsidR="00444B61">
        <w:tc>
          <w:tcPr>
            <w:tcW w:w="737" w:type="dxa"/>
          </w:tcPr>
          <w:p w:rsidR="00444B61" w:rsidRDefault="00444B61">
            <w:pPr>
              <w:pStyle w:val="ConsPlusNormal"/>
              <w:outlineLvl w:val="3"/>
            </w:pPr>
            <w:r>
              <w:t>3</w:t>
            </w:r>
          </w:p>
        </w:tc>
        <w:tc>
          <w:tcPr>
            <w:tcW w:w="8334" w:type="dxa"/>
            <w:gridSpan w:val="2"/>
          </w:tcPr>
          <w:p w:rsidR="00444B61" w:rsidRDefault="00444B61">
            <w:pPr>
              <w:pStyle w:val="ConsPlusNormal"/>
            </w:pPr>
            <w:r>
              <w:t>Среднемесячная заработная плата работников на момент начала реализации проекта:</w:t>
            </w:r>
          </w:p>
        </w:tc>
      </w:tr>
      <w:tr w:rsidR="00444B61">
        <w:tc>
          <w:tcPr>
            <w:tcW w:w="737" w:type="dxa"/>
          </w:tcPr>
          <w:p w:rsidR="00444B61" w:rsidRDefault="00444B61">
            <w:pPr>
              <w:pStyle w:val="ConsPlusNormal"/>
            </w:pPr>
            <w:r>
              <w:t>а)</w:t>
            </w:r>
          </w:p>
        </w:tc>
        <w:tc>
          <w:tcPr>
            <w:tcW w:w="6803" w:type="dxa"/>
          </w:tcPr>
          <w:p w:rsidR="00444B61" w:rsidRDefault="00444B61">
            <w:pPr>
              <w:pStyle w:val="ConsPlusNormal"/>
            </w:pPr>
            <w:r>
              <w:t>среднемесячная заработная плата в расчете на одного работника на уровне или более двух прожиточных минимумов для трудоспособного населения по городу Красноярску</w:t>
            </w:r>
          </w:p>
        </w:tc>
        <w:tc>
          <w:tcPr>
            <w:tcW w:w="1531" w:type="dxa"/>
          </w:tcPr>
          <w:p w:rsidR="00444B61" w:rsidRDefault="00444B61">
            <w:pPr>
              <w:pStyle w:val="ConsPlusNormal"/>
              <w:jc w:val="center"/>
            </w:pPr>
            <w:r>
              <w:t>2</w:t>
            </w:r>
          </w:p>
        </w:tc>
      </w:tr>
      <w:tr w:rsidR="00444B61">
        <w:tc>
          <w:tcPr>
            <w:tcW w:w="737" w:type="dxa"/>
          </w:tcPr>
          <w:p w:rsidR="00444B61" w:rsidRDefault="00444B61">
            <w:pPr>
              <w:pStyle w:val="ConsPlusNormal"/>
            </w:pPr>
            <w:r>
              <w:t>б)</w:t>
            </w:r>
          </w:p>
        </w:tc>
        <w:tc>
          <w:tcPr>
            <w:tcW w:w="6803" w:type="dxa"/>
          </w:tcPr>
          <w:p w:rsidR="00444B61" w:rsidRDefault="00444B61">
            <w:pPr>
              <w:pStyle w:val="ConsPlusNormal"/>
            </w:pPr>
            <w:r>
              <w:t>среднемесячная заработная плата в расчете на одного работника на уровне или более одного прожиточного минимума для трудоспособного населения по городу Красноярску, но менее двух прожиточных минимумов для трудоспособного населения по городу Красноярску</w:t>
            </w:r>
          </w:p>
        </w:tc>
        <w:tc>
          <w:tcPr>
            <w:tcW w:w="1531" w:type="dxa"/>
          </w:tcPr>
          <w:p w:rsidR="00444B61" w:rsidRDefault="00444B61">
            <w:pPr>
              <w:pStyle w:val="ConsPlusNormal"/>
              <w:jc w:val="center"/>
            </w:pPr>
            <w:r>
              <w:t>1</w:t>
            </w:r>
          </w:p>
        </w:tc>
      </w:tr>
      <w:tr w:rsidR="00444B61">
        <w:tc>
          <w:tcPr>
            <w:tcW w:w="737" w:type="dxa"/>
          </w:tcPr>
          <w:p w:rsidR="00444B61" w:rsidRDefault="00444B61">
            <w:pPr>
              <w:pStyle w:val="ConsPlusNormal"/>
            </w:pPr>
            <w:r>
              <w:t>в)</w:t>
            </w:r>
          </w:p>
        </w:tc>
        <w:tc>
          <w:tcPr>
            <w:tcW w:w="6803" w:type="dxa"/>
          </w:tcPr>
          <w:p w:rsidR="00444B61" w:rsidRDefault="00444B61">
            <w:pPr>
              <w:pStyle w:val="ConsPlusNormal"/>
            </w:pPr>
            <w:r>
              <w:t>среднемесячная заработная плата в расчете на одного работника менее одного прожиточного минимума для трудоспособного населения по городу Красноярску</w:t>
            </w:r>
          </w:p>
        </w:tc>
        <w:tc>
          <w:tcPr>
            <w:tcW w:w="1531" w:type="dxa"/>
          </w:tcPr>
          <w:p w:rsidR="00444B61" w:rsidRDefault="00444B61">
            <w:pPr>
              <w:pStyle w:val="ConsPlusNormal"/>
              <w:jc w:val="center"/>
            </w:pPr>
            <w:r>
              <w:t>0</w:t>
            </w:r>
          </w:p>
        </w:tc>
      </w:tr>
      <w:tr w:rsidR="00444B61">
        <w:tc>
          <w:tcPr>
            <w:tcW w:w="737" w:type="dxa"/>
          </w:tcPr>
          <w:p w:rsidR="00444B61" w:rsidRDefault="00444B61">
            <w:pPr>
              <w:pStyle w:val="ConsPlusNormal"/>
              <w:outlineLvl w:val="3"/>
            </w:pPr>
            <w:r>
              <w:t>4</w:t>
            </w:r>
          </w:p>
        </w:tc>
        <w:tc>
          <w:tcPr>
            <w:tcW w:w="8334" w:type="dxa"/>
            <w:gridSpan w:val="2"/>
          </w:tcPr>
          <w:p w:rsidR="00444B61" w:rsidRDefault="00444B61">
            <w:pPr>
              <w:pStyle w:val="ConsPlusNormal"/>
            </w:pPr>
            <w:r>
              <w:t>Количество оборудованных ме</w:t>
            </w:r>
            <w:proofErr w:type="gramStart"/>
            <w:r>
              <w:t>ст в гр</w:t>
            </w:r>
            <w:proofErr w:type="gramEnd"/>
            <w:r>
              <w:t>уппах дневного времяпрепровождения детей дошкольного возраста в период реализации проекта:</w:t>
            </w:r>
          </w:p>
        </w:tc>
      </w:tr>
      <w:tr w:rsidR="00444B61">
        <w:tc>
          <w:tcPr>
            <w:tcW w:w="737" w:type="dxa"/>
          </w:tcPr>
          <w:p w:rsidR="00444B61" w:rsidRDefault="00444B61">
            <w:pPr>
              <w:pStyle w:val="ConsPlusNormal"/>
            </w:pPr>
            <w:r>
              <w:t>а)</w:t>
            </w:r>
          </w:p>
        </w:tc>
        <w:tc>
          <w:tcPr>
            <w:tcW w:w="6803" w:type="dxa"/>
          </w:tcPr>
          <w:p w:rsidR="00444B61" w:rsidRDefault="00444B61">
            <w:pPr>
              <w:pStyle w:val="ConsPlusNormal"/>
            </w:pPr>
            <w:r>
              <w:t>свыше 30</w:t>
            </w:r>
          </w:p>
        </w:tc>
        <w:tc>
          <w:tcPr>
            <w:tcW w:w="1531" w:type="dxa"/>
          </w:tcPr>
          <w:p w:rsidR="00444B61" w:rsidRDefault="00444B61">
            <w:pPr>
              <w:pStyle w:val="ConsPlusNormal"/>
              <w:jc w:val="center"/>
            </w:pPr>
            <w:r>
              <w:t>4</w:t>
            </w:r>
          </w:p>
        </w:tc>
      </w:tr>
      <w:tr w:rsidR="00444B61">
        <w:tc>
          <w:tcPr>
            <w:tcW w:w="737" w:type="dxa"/>
          </w:tcPr>
          <w:p w:rsidR="00444B61" w:rsidRDefault="00444B61">
            <w:pPr>
              <w:pStyle w:val="ConsPlusNormal"/>
            </w:pPr>
            <w:r>
              <w:t>б)</w:t>
            </w:r>
          </w:p>
        </w:tc>
        <w:tc>
          <w:tcPr>
            <w:tcW w:w="6803" w:type="dxa"/>
          </w:tcPr>
          <w:p w:rsidR="00444B61" w:rsidRDefault="00444B61">
            <w:pPr>
              <w:pStyle w:val="ConsPlusNormal"/>
              <w:jc w:val="center"/>
            </w:pPr>
            <w:r>
              <w:t>21 - 30</w:t>
            </w:r>
          </w:p>
        </w:tc>
        <w:tc>
          <w:tcPr>
            <w:tcW w:w="1531" w:type="dxa"/>
          </w:tcPr>
          <w:p w:rsidR="00444B61" w:rsidRDefault="00444B61">
            <w:pPr>
              <w:pStyle w:val="ConsPlusNormal"/>
              <w:jc w:val="center"/>
            </w:pPr>
            <w:r>
              <w:t>3</w:t>
            </w:r>
          </w:p>
        </w:tc>
      </w:tr>
      <w:tr w:rsidR="00444B61">
        <w:tc>
          <w:tcPr>
            <w:tcW w:w="737" w:type="dxa"/>
          </w:tcPr>
          <w:p w:rsidR="00444B61" w:rsidRDefault="00444B61">
            <w:pPr>
              <w:pStyle w:val="ConsPlusNormal"/>
            </w:pPr>
            <w:r>
              <w:t>в)</w:t>
            </w:r>
          </w:p>
        </w:tc>
        <w:tc>
          <w:tcPr>
            <w:tcW w:w="6803" w:type="dxa"/>
          </w:tcPr>
          <w:p w:rsidR="00444B61" w:rsidRDefault="00444B61">
            <w:pPr>
              <w:pStyle w:val="ConsPlusNormal"/>
              <w:jc w:val="center"/>
            </w:pPr>
            <w:r>
              <w:t>11 - 20</w:t>
            </w:r>
          </w:p>
        </w:tc>
        <w:tc>
          <w:tcPr>
            <w:tcW w:w="1531" w:type="dxa"/>
          </w:tcPr>
          <w:p w:rsidR="00444B61" w:rsidRDefault="00444B61">
            <w:pPr>
              <w:pStyle w:val="ConsPlusNormal"/>
              <w:jc w:val="center"/>
            </w:pPr>
            <w:r>
              <w:t>2</w:t>
            </w:r>
          </w:p>
        </w:tc>
      </w:tr>
      <w:tr w:rsidR="00444B61">
        <w:tc>
          <w:tcPr>
            <w:tcW w:w="737" w:type="dxa"/>
          </w:tcPr>
          <w:p w:rsidR="00444B61" w:rsidRDefault="00444B61">
            <w:pPr>
              <w:pStyle w:val="ConsPlusNormal"/>
            </w:pPr>
            <w:r>
              <w:t>г)</w:t>
            </w:r>
          </w:p>
        </w:tc>
        <w:tc>
          <w:tcPr>
            <w:tcW w:w="6803" w:type="dxa"/>
          </w:tcPr>
          <w:p w:rsidR="00444B61" w:rsidRDefault="00444B61">
            <w:pPr>
              <w:pStyle w:val="ConsPlusNormal"/>
              <w:jc w:val="center"/>
            </w:pPr>
            <w:r>
              <w:t>0 - 10</w:t>
            </w:r>
          </w:p>
        </w:tc>
        <w:tc>
          <w:tcPr>
            <w:tcW w:w="1531" w:type="dxa"/>
          </w:tcPr>
          <w:p w:rsidR="00444B61" w:rsidRDefault="00444B61">
            <w:pPr>
              <w:pStyle w:val="ConsPlusNormal"/>
              <w:jc w:val="center"/>
            </w:pPr>
            <w:r>
              <w:t>1</w:t>
            </w:r>
          </w:p>
        </w:tc>
      </w:tr>
      <w:tr w:rsidR="00444B61">
        <w:tc>
          <w:tcPr>
            <w:tcW w:w="737" w:type="dxa"/>
          </w:tcPr>
          <w:p w:rsidR="00444B61" w:rsidRDefault="00444B61">
            <w:pPr>
              <w:pStyle w:val="ConsPlusNormal"/>
              <w:outlineLvl w:val="3"/>
            </w:pPr>
            <w:r>
              <w:t>5</w:t>
            </w:r>
          </w:p>
        </w:tc>
        <w:tc>
          <w:tcPr>
            <w:tcW w:w="8334" w:type="dxa"/>
            <w:gridSpan w:val="2"/>
          </w:tcPr>
          <w:p w:rsidR="00444B61" w:rsidRDefault="00444B61">
            <w:pPr>
              <w:pStyle w:val="ConsPlusNormal"/>
            </w:pPr>
            <w:r>
              <w:t xml:space="preserve">Средняя месячная стоимость услуги по присмотру и уходу за детьми дошкольного возраста (без учета </w:t>
            </w:r>
            <w:proofErr w:type="gramStart"/>
            <w:r>
              <w:t>стоимости дополнительных услуг Центра времяпрепровождения детей</w:t>
            </w:r>
            <w:proofErr w:type="gramEnd"/>
            <w:r>
              <w:t>):</w:t>
            </w:r>
          </w:p>
        </w:tc>
      </w:tr>
      <w:tr w:rsidR="00444B61">
        <w:tc>
          <w:tcPr>
            <w:tcW w:w="737" w:type="dxa"/>
          </w:tcPr>
          <w:p w:rsidR="00444B61" w:rsidRDefault="00444B61">
            <w:pPr>
              <w:pStyle w:val="ConsPlusNormal"/>
            </w:pPr>
            <w:r>
              <w:t>а)</w:t>
            </w:r>
          </w:p>
        </w:tc>
        <w:tc>
          <w:tcPr>
            <w:tcW w:w="6803" w:type="dxa"/>
          </w:tcPr>
          <w:p w:rsidR="00444B61" w:rsidRDefault="00444B61">
            <w:pPr>
              <w:pStyle w:val="ConsPlusNormal"/>
            </w:pPr>
            <w:r>
              <w:t>ниже 9500 рублей</w:t>
            </w:r>
          </w:p>
        </w:tc>
        <w:tc>
          <w:tcPr>
            <w:tcW w:w="1531" w:type="dxa"/>
          </w:tcPr>
          <w:p w:rsidR="00444B61" w:rsidRDefault="00444B61">
            <w:pPr>
              <w:pStyle w:val="ConsPlusNormal"/>
              <w:jc w:val="center"/>
            </w:pPr>
            <w:r>
              <w:t>3</w:t>
            </w:r>
          </w:p>
        </w:tc>
      </w:tr>
      <w:tr w:rsidR="00444B61">
        <w:tc>
          <w:tcPr>
            <w:tcW w:w="737" w:type="dxa"/>
          </w:tcPr>
          <w:p w:rsidR="00444B61" w:rsidRDefault="00444B61">
            <w:pPr>
              <w:pStyle w:val="ConsPlusNormal"/>
            </w:pPr>
            <w:r>
              <w:t>б)</w:t>
            </w:r>
          </w:p>
        </w:tc>
        <w:tc>
          <w:tcPr>
            <w:tcW w:w="6803" w:type="dxa"/>
          </w:tcPr>
          <w:p w:rsidR="00444B61" w:rsidRDefault="00444B61">
            <w:pPr>
              <w:pStyle w:val="ConsPlusNormal"/>
            </w:pPr>
            <w:r>
              <w:t>9500 - 15000 рублей</w:t>
            </w:r>
          </w:p>
        </w:tc>
        <w:tc>
          <w:tcPr>
            <w:tcW w:w="1531" w:type="dxa"/>
          </w:tcPr>
          <w:p w:rsidR="00444B61" w:rsidRDefault="00444B61">
            <w:pPr>
              <w:pStyle w:val="ConsPlusNormal"/>
              <w:jc w:val="center"/>
            </w:pPr>
            <w:r>
              <w:t>2</w:t>
            </w:r>
          </w:p>
        </w:tc>
      </w:tr>
      <w:tr w:rsidR="00444B61">
        <w:tc>
          <w:tcPr>
            <w:tcW w:w="737" w:type="dxa"/>
          </w:tcPr>
          <w:p w:rsidR="00444B61" w:rsidRDefault="00444B61">
            <w:pPr>
              <w:pStyle w:val="ConsPlusNormal"/>
            </w:pPr>
            <w:r>
              <w:t>в)</w:t>
            </w:r>
          </w:p>
        </w:tc>
        <w:tc>
          <w:tcPr>
            <w:tcW w:w="6803" w:type="dxa"/>
          </w:tcPr>
          <w:p w:rsidR="00444B61" w:rsidRDefault="00444B61">
            <w:pPr>
              <w:pStyle w:val="ConsPlusNormal"/>
            </w:pPr>
            <w:r>
              <w:t>свыше 15000 рублей</w:t>
            </w:r>
          </w:p>
        </w:tc>
        <w:tc>
          <w:tcPr>
            <w:tcW w:w="1531" w:type="dxa"/>
          </w:tcPr>
          <w:p w:rsidR="00444B61" w:rsidRDefault="00444B61">
            <w:pPr>
              <w:pStyle w:val="ConsPlusNormal"/>
              <w:jc w:val="center"/>
            </w:pPr>
            <w:r>
              <w:t>0</w:t>
            </w:r>
          </w:p>
        </w:tc>
      </w:tr>
      <w:tr w:rsidR="00444B61">
        <w:tc>
          <w:tcPr>
            <w:tcW w:w="737" w:type="dxa"/>
          </w:tcPr>
          <w:p w:rsidR="00444B61" w:rsidRDefault="00444B61">
            <w:pPr>
              <w:pStyle w:val="ConsPlusNormal"/>
              <w:outlineLvl w:val="3"/>
            </w:pPr>
            <w:r>
              <w:lastRenderedPageBreak/>
              <w:t>6</w:t>
            </w:r>
          </w:p>
        </w:tc>
        <w:tc>
          <w:tcPr>
            <w:tcW w:w="8334" w:type="dxa"/>
            <w:gridSpan w:val="2"/>
          </w:tcPr>
          <w:p w:rsidR="00444B61" w:rsidRDefault="00444B61">
            <w:pPr>
              <w:pStyle w:val="ConsPlusNormal"/>
            </w:pPr>
            <w:r>
              <w:t>Рост объема налогов, уплаченных в консолидированный бюджет края, в текущем году по отношению к предыдущему году:</w:t>
            </w:r>
          </w:p>
        </w:tc>
      </w:tr>
      <w:tr w:rsidR="00444B61">
        <w:tc>
          <w:tcPr>
            <w:tcW w:w="737" w:type="dxa"/>
          </w:tcPr>
          <w:p w:rsidR="00444B61" w:rsidRDefault="00444B61">
            <w:pPr>
              <w:pStyle w:val="ConsPlusNormal"/>
            </w:pPr>
            <w:r>
              <w:t>а)</w:t>
            </w:r>
          </w:p>
        </w:tc>
        <w:tc>
          <w:tcPr>
            <w:tcW w:w="6803" w:type="dxa"/>
          </w:tcPr>
          <w:p w:rsidR="00444B61" w:rsidRDefault="00444B61">
            <w:pPr>
              <w:pStyle w:val="ConsPlusNormal"/>
            </w:pPr>
            <w:r>
              <w:t>прирост отсутствует</w:t>
            </w:r>
          </w:p>
        </w:tc>
        <w:tc>
          <w:tcPr>
            <w:tcW w:w="1531" w:type="dxa"/>
          </w:tcPr>
          <w:p w:rsidR="00444B61" w:rsidRDefault="00444B61">
            <w:pPr>
              <w:pStyle w:val="ConsPlusNormal"/>
              <w:jc w:val="center"/>
            </w:pPr>
            <w:r>
              <w:t>0</w:t>
            </w:r>
          </w:p>
        </w:tc>
      </w:tr>
      <w:tr w:rsidR="00444B61">
        <w:tc>
          <w:tcPr>
            <w:tcW w:w="737" w:type="dxa"/>
          </w:tcPr>
          <w:p w:rsidR="00444B61" w:rsidRDefault="00444B61">
            <w:pPr>
              <w:pStyle w:val="ConsPlusNormal"/>
            </w:pPr>
            <w:r>
              <w:t>б)</w:t>
            </w:r>
          </w:p>
        </w:tc>
        <w:tc>
          <w:tcPr>
            <w:tcW w:w="6803" w:type="dxa"/>
          </w:tcPr>
          <w:p w:rsidR="00444B61" w:rsidRDefault="00444B61">
            <w:pPr>
              <w:pStyle w:val="ConsPlusNormal"/>
            </w:pPr>
            <w:r>
              <w:t>до 5 процентов</w:t>
            </w:r>
          </w:p>
        </w:tc>
        <w:tc>
          <w:tcPr>
            <w:tcW w:w="1531" w:type="dxa"/>
          </w:tcPr>
          <w:p w:rsidR="00444B61" w:rsidRDefault="00444B61">
            <w:pPr>
              <w:pStyle w:val="ConsPlusNormal"/>
              <w:jc w:val="center"/>
            </w:pPr>
            <w:r>
              <w:t>1</w:t>
            </w:r>
          </w:p>
        </w:tc>
      </w:tr>
      <w:tr w:rsidR="00444B61">
        <w:tc>
          <w:tcPr>
            <w:tcW w:w="737" w:type="dxa"/>
          </w:tcPr>
          <w:p w:rsidR="00444B61" w:rsidRDefault="00444B61">
            <w:pPr>
              <w:pStyle w:val="ConsPlusNormal"/>
            </w:pPr>
            <w:r>
              <w:t>в)</w:t>
            </w:r>
          </w:p>
        </w:tc>
        <w:tc>
          <w:tcPr>
            <w:tcW w:w="6803" w:type="dxa"/>
          </w:tcPr>
          <w:p w:rsidR="00444B61" w:rsidRDefault="00444B61">
            <w:pPr>
              <w:pStyle w:val="ConsPlusNormal"/>
            </w:pPr>
            <w:r>
              <w:t>от 6 до 15 процентов</w:t>
            </w:r>
          </w:p>
        </w:tc>
        <w:tc>
          <w:tcPr>
            <w:tcW w:w="1531" w:type="dxa"/>
          </w:tcPr>
          <w:p w:rsidR="00444B61" w:rsidRDefault="00444B61">
            <w:pPr>
              <w:pStyle w:val="ConsPlusNormal"/>
              <w:jc w:val="center"/>
            </w:pPr>
            <w:r>
              <w:t>2</w:t>
            </w:r>
          </w:p>
        </w:tc>
      </w:tr>
      <w:tr w:rsidR="00444B61">
        <w:tc>
          <w:tcPr>
            <w:tcW w:w="737" w:type="dxa"/>
          </w:tcPr>
          <w:p w:rsidR="00444B61" w:rsidRDefault="00444B61">
            <w:pPr>
              <w:pStyle w:val="ConsPlusNormal"/>
            </w:pPr>
            <w:r>
              <w:t>г)</w:t>
            </w:r>
          </w:p>
        </w:tc>
        <w:tc>
          <w:tcPr>
            <w:tcW w:w="6803" w:type="dxa"/>
          </w:tcPr>
          <w:p w:rsidR="00444B61" w:rsidRDefault="00444B61">
            <w:pPr>
              <w:pStyle w:val="ConsPlusNormal"/>
            </w:pPr>
            <w:r>
              <w:t>свыше 15 процентов</w:t>
            </w:r>
          </w:p>
        </w:tc>
        <w:tc>
          <w:tcPr>
            <w:tcW w:w="1531" w:type="dxa"/>
          </w:tcPr>
          <w:p w:rsidR="00444B61" w:rsidRDefault="00444B61">
            <w:pPr>
              <w:pStyle w:val="ConsPlusNormal"/>
              <w:jc w:val="center"/>
            </w:pPr>
            <w:r>
              <w:t>3</w:t>
            </w:r>
          </w:p>
        </w:tc>
      </w:tr>
    </w:tbl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right"/>
        <w:outlineLvl w:val="2"/>
      </w:pPr>
      <w:r>
        <w:t>Приложение 4</w:t>
      </w:r>
    </w:p>
    <w:p w:rsidR="00444B61" w:rsidRDefault="00444B61">
      <w:pPr>
        <w:pStyle w:val="ConsPlusNormal"/>
        <w:jc w:val="right"/>
      </w:pPr>
      <w:r>
        <w:t>к Порядку</w:t>
      </w:r>
    </w:p>
    <w:p w:rsidR="00444B61" w:rsidRDefault="00444B61">
      <w:pPr>
        <w:pStyle w:val="ConsPlusNormal"/>
        <w:jc w:val="right"/>
      </w:pPr>
      <w:r>
        <w:t>проведения конкурса</w:t>
      </w:r>
    </w:p>
    <w:p w:rsidR="00444B61" w:rsidRDefault="00444B61">
      <w:pPr>
        <w:pStyle w:val="ConsPlusNormal"/>
        <w:jc w:val="right"/>
      </w:pPr>
      <w:r>
        <w:t>технико-экономических обоснований</w:t>
      </w:r>
    </w:p>
    <w:p w:rsidR="00444B61" w:rsidRDefault="00444B61">
      <w:pPr>
        <w:pStyle w:val="ConsPlusNormal"/>
        <w:jc w:val="right"/>
      </w:pPr>
      <w:r>
        <w:t>субъектов малого и среднего</w:t>
      </w:r>
    </w:p>
    <w:p w:rsidR="00444B61" w:rsidRDefault="00444B61">
      <w:pPr>
        <w:pStyle w:val="ConsPlusNormal"/>
        <w:jc w:val="right"/>
      </w:pPr>
      <w:r>
        <w:t>предпринимательства -</w:t>
      </w:r>
    </w:p>
    <w:p w:rsidR="00444B61" w:rsidRDefault="00444B61">
      <w:pPr>
        <w:pStyle w:val="ConsPlusNormal"/>
        <w:jc w:val="right"/>
      </w:pPr>
      <w:r>
        <w:t>производителей товаров, работ, услуг</w:t>
      </w:r>
    </w:p>
    <w:p w:rsidR="00444B61" w:rsidRDefault="00444B61">
      <w:pPr>
        <w:pStyle w:val="ConsPlusNormal"/>
        <w:jc w:val="right"/>
      </w:pPr>
      <w:r>
        <w:t>в целях возмещения части затрат</w:t>
      </w:r>
    </w:p>
    <w:p w:rsidR="00444B61" w:rsidRDefault="00444B61">
      <w:pPr>
        <w:pStyle w:val="ConsPlusNormal"/>
        <w:jc w:val="right"/>
      </w:pPr>
      <w:r>
        <w:t>на создание и (или) обеспечение</w:t>
      </w:r>
    </w:p>
    <w:p w:rsidR="00444B61" w:rsidRDefault="00444B61">
      <w:pPr>
        <w:pStyle w:val="ConsPlusNormal"/>
        <w:jc w:val="right"/>
      </w:pPr>
      <w:r>
        <w:t>деятельности групп</w:t>
      </w:r>
    </w:p>
    <w:p w:rsidR="00444B61" w:rsidRDefault="00444B61">
      <w:pPr>
        <w:pStyle w:val="ConsPlusNormal"/>
        <w:jc w:val="right"/>
      </w:pPr>
      <w:r>
        <w:t>дневного времяпрепровождения</w:t>
      </w:r>
    </w:p>
    <w:p w:rsidR="00444B61" w:rsidRDefault="00444B61">
      <w:pPr>
        <w:pStyle w:val="ConsPlusNormal"/>
        <w:jc w:val="right"/>
      </w:pPr>
      <w:r>
        <w:t>детей дошкольного возраста</w:t>
      </w: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Title"/>
        <w:jc w:val="center"/>
      </w:pPr>
      <w:bookmarkStart w:id="26" w:name="P747"/>
      <w:bookmarkEnd w:id="26"/>
      <w:r>
        <w:t>СОСТАВ</w:t>
      </w:r>
    </w:p>
    <w:p w:rsidR="00444B61" w:rsidRDefault="00444B61">
      <w:pPr>
        <w:pStyle w:val="ConsPlusTitle"/>
        <w:jc w:val="center"/>
      </w:pPr>
      <w:r>
        <w:t>КОНКУРСНОЙ КОМИССИИ</w:t>
      </w:r>
    </w:p>
    <w:p w:rsidR="00444B61" w:rsidRDefault="00444B6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44B6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4B61" w:rsidRDefault="00444B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4B61" w:rsidRDefault="00444B6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23.04.2018 </w:t>
            </w:r>
            <w:hyperlink r:id="rId153" w:history="1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44B61" w:rsidRDefault="00444B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20.07.2018 </w:t>
            </w:r>
            <w:hyperlink r:id="rId154" w:history="1">
              <w:r>
                <w:rPr>
                  <w:color w:val="0000FF"/>
                </w:rPr>
                <w:t>N 484</w:t>
              </w:r>
            </w:hyperlink>
            <w:r>
              <w:rPr>
                <w:color w:val="392C69"/>
              </w:rPr>
              <w:t xml:space="preserve">, от 08.04.2019 </w:t>
            </w:r>
            <w:hyperlink r:id="rId155" w:history="1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44B61" w:rsidRDefault="00444B6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4"/>
        <w:gridCol w:w="340"/>
        <w:gridCol w:w="6066"/>
      </w:tblGrid>
      <w:tr w:rsidR="00444B61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</w:pPr>
            <w:r>
              <w:t>Полищук</w:t>
            </w:r>
          </w:p>
          <w:p w:rsidR="00444B61" w:rsidRDefault="00444B61">
            <w:pPr>
              <w:pStyle w:val="ConsPlusNormal"/>
            </w:pPr>
            <w:r>
              <w:t>Вячеслав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  <w:jc w:val="both"/>
            </w:pPr>
            <w:r>
              <w:t>заместитель Главы города - руководитель департамента экономической политики и инвестиционного развития, председатель конкурсной комиссии;</w:t>
            </w:r>
          </w:p>
        </w:tc>
      </w:tr>
      <w:tr w:rsidR="00444B61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</w:pPr>
            <w:proofErr w:type="spellStart"/>
            <w:r>
              <w:t>Боргояков</w:t>
            </w:r>
            <w:proofErr w:type="spellEnd"/>
          </w:p>
          <w:p w:rsidR="00444B61" w:rsidRDefault="00444B61">
            <w:pPr>
              <w:pStyle w:val="ConsPlusNormal"/>
            </w:pPr>
            <w:r>
              <w:t>Павел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  <w:jc w:val="both"/>
            </w:pPr>
            <w:r>
              <w:t>заместитель руководителя департамента экономической политики и инвестиционного развития администрации города - начальник отдела экономической политики, заместитель председателя конкурсной комиссии;</w:t>
            </w:r>
          </w:p>
        </w:tc>
      </w:tr>
      <w:tr w:rsidR="00444B61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</w:pPr>
            <w:r>
              <w:t>Аксенова</w:t>
            </w:r>
          </w:p>
          <w:p w:rsidR="00444B61" w:rsidRDefault="00444B61">
            <w:pPr>
              <w:pStyle w:val="ConsPlusNormal"/>
            </w:pPr>
            <w:r>
              <w:t>Марина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  <w:jc w:val="both"/>
            </w:pPr>
            <w:r>
              <w:t xml:space="preserve">заместитель </w:t>
            </w:r>
            <w:proofErr w:type="gramStart"/>
            <w:r>
              <w:t>руководителя главного управления образования администрации города</w:t>
            </w:r>
            <w:proofErr w:type="gramEnd"/>
            <w:r>
              <w:t>;</w:t>
            </w:r>
          </w:p>
        </w:tc>
      </w:tr>
      <w:tr w:rsidR="00444B61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</w:pPr>
            <w:r>
              <w:t>Дроздова</w:t>
            </w:r>
          </w:p>
          <w:p w:rsidR="00444B61" w:rsidRDefault="00444B61">
            <w:pPr>
              <w:pStyle w:val="ConsPlusNormal"/>
            </w:pPr>
            <w:r>
              <w:t>Наталья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  <w:jc w:val="both"/>
            </w:pPr>
            <w:r>
              <w:t xml:space="preserve">начальник отдела управления реализацией федеральных государственных образовательных стандартов дошкольного </w:t>
            </w:r>
            <w:proofErr w:type="gramStart"/>
            <w:r>
              <w:t>образования главного управления образования администрации города</w:t>
            </w:r>
            <w:proofErr w:type="gramEnd"/>
            <w:r>
              <w:t>;</w:t>
            </w:r>
          </w:p>
        </w:tc>
      </w:tr>
      <w:tr w:rsidR="00444B61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</w:pPr>
            <w:r>
              <w:t>Козырская</w:t>
            </w:r>
          </w:p>
          <w:p w:rsidR="00444B61" w:rsidRDefault="00444B61">
            <w:pPr>
              <w:pStyle w:val="ConsPlusNormal"/>
            </w:pPr>
            <w:r>
              <w:lastRenderedPageBreak/>
              <w:t>Светлана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  <w:jc w:val="both"/>
            </w:pPr>
            <w:r>
              <w:t xml:space="preserve">заместитель руководителя департамента экономической </w:t>
            </w:r>
            <w:r>
              <w:lastRenderedPageBreak/>
              <w:t>политики и инвестиционного развития администрации города - начальник отдела налоговой политики;</w:t>
            </w:r>
          </w:p>
        </w:tc>
      </w:tr>
      <w:tr w:rsidR="00444B61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</w:pPr>
            <w:r>
              <w:lastRenderedPageBreak/>
              <w:t>Костромина</w:t>
            </w:r>
          </w:p>
          <w:p w:rsidR="00444B61" w:rsidRDefault="00444B61">
            <w:pPr>
              <w:pStyle w:val="ConsPlusNormal"/>
            </w:pPr>
            <w:r>
              <w:t>Наталья Максимовна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  <w:jc w:val="both"/>
            </w:pPr>
            <w:r>
              <w:t xml:space="preserve">начальник отдела кадровой </w:t>
            </w:r>
            <w:proofErr w:type="gramStart"/>
            <w:r>
              <w:t>политики и правовой работы главного управления образования администрации города</w:t>
            </w:r>
            <w:proofErr w:type="gramEnd"/>
            <w:r>
              <w:t>;</w:t>
            </w:r>
          </w:p>
        </w:tc>
      </w:tr>
      <w:tr w:rsidR="00444B61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</w:pPr>
            <w:proofErr w:type="spellStart"/>
            <w:r>
              <w:t>Курамшина</w:t>
            </w:r>
            <w:proofErr w:type="spellEnd"/>
          </w:p>
          <w:p w:rsidR="00444B61" w:rsidRDefault="00444B61">
            <w:pPr>
              <w:pStyle w:val="ConsPlusNormal"/>
            </w:pPr>
            <w:r>
              <w:t>Елена Вячеславовна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444B61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</w:pPr>
            <w:r>
              <w:t>Малышева</w:t>
            </w:r>
          </w:p>
          <w:p w:rsidR="00444B61" w:rsidRDefault="00444B61">
            <w:pPr>
              <w:pStyle w:val="ConsPlusNormal"/>
            </w:pPr>
            <w:r>
              <w:t>Марина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444B61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</w:pPr>
            <w:r>
              <w:t>Харинская</w:t>
            </w:r>
          </w:p>
          <w:p w:rsidR="00444B61" w:rsidRDefault="00444B61">
            <w:pPr>
              <w:pStyle w:val="ConsPlusNormal"/>
            </w:pPr>
            <w:r>
              <w:t>Наталья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  <w:jc w:val="both"/>
            </w:pPr>
            <w:r>
              <w:t>заместитель руководителя департамента экономической политики и инвестиционного развития администрации города - начальник отдела инвестиционного развития.</w:t>
            </w:r>
          </w:p>
        </w:tc>
      </w:tr>
    </w:tbl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right"/>
        <w:outlineLvl w:val="1"/>
      </w:pPr>
      <w:r>
        <w:t>Приложение 2</w:t>
      </w:r>
    </w:p>
    <w:p w:rsidR="00444B61" w:rsidRDefault="00444B61">
      <w:pPr>
        <w:pStyle w:val="ConsPlusNormal"/>
        <w:jc w:val="right"/>
      </w:pPr>
      <w:r>
        <w:t>к Положению</w:t>
      </w:r>
    </w:p>
    <w:p w:rsidR="00444B61" w:rsidRDefault="00444B61">
      <w:pPr>
        <w:pStyle w:val="ConsPlusNormal"/>
        <w:jc w:val="right"/>
      </w:pPr>
      <w:r>
        <w:t>о порядке предоставления</w:t>
      </w:r>
    </w:p>
    <w:p w:rsidR="00444B61" w:rsidRDefault="00444B61">
      <w:pPr>
        <w:pStyle w:val="ConsPlusNormal"/>
        <w:jc w:val="right"/>
      </w:pPr>
      <w:r>
        <w:t>субсидий субъектам малого</w:t>
      </w:r>
    </w:p>
    <w:p w:rsidR="00444B61" w:rsidRDefault="00444B61">
      <w:pPr>
        <w:pStyle w:val="ConsPlusNormal"/>
        <w:jc w:val="right"/>
      </w:pPr>
      <w:r>
        <w:t>и среднего предпринимательства -</w:t>
      </w:r>
    </w:p>
    <w:p w:rsidR="00444B61" w:rsidRDefault="00444B61">
      <w:pPr>
        <w:pStyle w:val="ConsPlusNormal"/>
        <w:jc w:val="right"/>
      </w:pPr>
      <w:r>
        <w:t>производителям товаров,</w:t>
      </w:r>
    </w:p>
    <w:p w:rsidR="00444B61" w:rsidRDefault="00444B61">
      <w:pPr>
        <w:pStyle w:val="ConsPlusNormal"/>
        <w:jc w:val="right"/>
      </w:pPr>
      <w:r>
        <w:t>работ, услуг в целях возмещения</w:t>
      </w:r>
    </w:p>
    <w:p w:rsidR="00444B61" w:rsidRDefault="00444B61">
      <w:pPr>
        <w:pStyle w:val="ConsPlusNormal"/>
        <w:jc w:val="right"/>
      </w:pPr>
      <w:r>
        <w:t>части затрат на создание и (или)</w:t>
      </w:r>
    </w:p>
    <w:p w:rsidR="00444B61" w:rsidRDefault="00444B61">
      <w:pPr>
        <w:pStyle w:val="ConsPlusNormal"/>
        <w:jc w:val="right"/>
      </w:pPr>
      <w:r>
        <w:t>обеспечение деятельности групп</w:t>
      </w:r>
    </w:p>
    <w:p w:rsidR="00444B61" w:rsidRDefault="00444B61">
      <w:pPr>
        <w:pStyle w:val="ConsPlusNormal"/>
        <w:jc w:val="right"/>
      </w:pPr>
      <w:r>
        <w:t>дневного времяпрепровождения</w:t>
      </w:r>
    </w:p>
    <w:p w:rsidR="00444B61" w:rsidRDefault="00444B61">
      <w:pPr>
        <w:pStyle w:val="ConsPlusNormal"/>
        <w:jc w:val="right"/>
      </w:pPr>
      <w:r>
        <w:t>детей дошкольного возраста</w:t>
      </w:r>
    </w:p>
    <w:p w:rsidR="00444B61" w:rsidRDefault="00444B6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44B6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4B61" w:rsidRDefault="00444B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4B61" w:rsidRDefault="00444B6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13.07.2017 </w:t>
            </w:r>
            <w:hyperlink r:id="rId156" w:history="1">
              <w:r>
                <w:rPr>
                  <w:color w:val="0000FF"/>
                </w:rPr>
                <w:t>N 457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44B61" w:rsidRDefault="00444B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30.01.2018 </w:t>
            </w:r>
            <w:hyperlink r:id="rId157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23.04.2018 </w:t>
            </w:r>
            <w:hyperlink r:id="rId158" w:history="1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44B61" w:rsidRDefault="00444B61">
      <w:pPr>
        <w:pStyle w:val="ConsPlusNormal"/>
        <w:jc w:val="both"/>
      </w:pPr>
    </w:p>
    <w:p w:rsidR="00444B61" w:rsidRDefault="00444B61">
      <w:pPr>
        <w:pStyle w:val="ConsPlusNonformat"/>
        <w:jc w:val="both"/>
      </w:pPr>
      <w:bookmarkStart w:id="27" w:name="P809"/>
      <w:bookmarkEnd w:id="27"/>
      <w:r>
        <w:t xml:space="preserve">                                  ЗАЯВКА</w:t>
      </w:r>
    </w:p>
    <w:p w:rsidR="00444B61" w:rsidRDefault="00444B61">
      <w:pPr>
        <w:pStyle w:val="ConsPlusNonformat"/>
        <w:jc w:val="both"/>
      </w:pPr>
      <w:r>
        <w:t xml:space="preserve">                        на предоставление субсидии</w:t>
      </w:r>
    </w:p>
    <w:p w:rsidR="00444B61" w:rsidRDefault="00444B61">
      <w:pPr>
        <w:pStyle w:val="ConsPlusNonformat"/>
        <w:jc w:val="both"/>
      </w:pPr>
    </w:p>
    <w:p w:rsidR="00444B61" w:rsidRDefault="00444B61">
      <w:pPr>
        <w:pStyle w:val="ConsPlusNonformat"/>
        <w:jc w:val="both"/>
      </w:pPr>
      <w:r>
        <w:t xml:space="preserve">    Прошу предоставить ____________________________________________________</w:t>
      </w:r>
    </w:p>
    <w:p w:rsidR="00444B61" w:rsidRDefault="00444B61">
      <w:pPr>
        <w:pStyle w:val="ConsPlusNonformat"/>
        <w:jc w:val="both"/>
      </w:pPr>
      <w:r>
        <w:t xml:space="preserve">                                (полное наименование заявителя)</w:t>
      </w:r>
    </w:p>
    <w:p w:rsidR="00444B61" w:rsidRDefault="00444B61">
      <w:pPr>
        <w:pStyle w:val="ConsPlusNonformat"/>
        <w:jc w:val="both"/>
      </w:pPr>
      <w:r>
        <w:t>субсидию  в  целях  возмещения части затрат на создание и (или) обеспечение</w:t>
      </w:r>
    </w:p>
    <w:p w:rsidR="00444B61" w:rsidRDefault="00444B61">
      <w:pPr>
        <w:pStyle w:val="ConsPlusNonformat"/>
        <w:jc w:val="both"/>
      </w:pPr>
      <w:r>
        <w:t>деятельности групп дневного времяпрепровождения детей дошкольного возраста.</w:t>
      </w:r>
    </w:p>
    <w:p w:rsidR="00444B61" w:rsidRDefault="00444B61">
      <w:pPr>
        <w:pStyle w:val="ConsPlusNonformat"/>
        <w:jc w:val="both"/>
      </w:pPr>
      <w:r>
        <w:t xml:space="preserve">    1. Информация о заявителе:</w:t>
      </w:r>
    </w:p>
    <w:p w:rsidR="00444B61" w:rsidRDefault="00444B61">
      <w:pPr>
        <w:pStyle w:val="ConsPlusNonformat"/>
        <w:jc w:val="both"/>
      </w:pPr>
      <w:r>
        <w:t xml:space="preserve">    юридический адрес _____________________________________________________</w:t>
      </w:r>
    </w:p>
    <w:p w:rsidR="00444B61" w:rsidRDefault="00444B61">
      <w:pPr>
        <w:pStyle w:val="ConsPlusNonformat"/>
        <w:jc w:val="both"/>
      </w:pPr>
      <w:r>
        <w:t>__________________________________________________________________________;</w:t>
      </w:r>
    </w:p>
    <w:p w:rsidR="00444B61" w:rsidRDefault="00444B61">
      <w:pPr>
        <w:pStyle w:val="ConsPlusNonformat"/>
        <w:jc w:val="both"/>
      </w:pPr>
      <w:r>
        <w:t xml:space="preserve">    телефон, факс, e-</w:t>
      </w:r>
      <w:proofErr w:type="spellStart"/>
      <w:r>
        <w:t>mail</w:t>
      </w:r>
      <w:proofErr w:type="spellEnd"/>
      <w:r>
        <w:t xml:space="preserve"> ________________________________________________;</w:t>
      </w:r>
    </w:p>
    <w:p w:rsidR="00444B61" w:rsidRDefault="00444B61">
      <w:pPr>
        <w:pStyle w:val="ConsPlusNonformat"/>
        <w:jc w:val="both"/>
      </w:pPr>
      <w:r>
        <w:t xml:space="preserve">    ИНН/КПП ______________________________________________________________;</w:t>
      </w:r>
    </w:p>
    <w:p w:rsidR="00444B61" w:rsidRDefault="00444B61">
      <w:pPr>
        <w:pStyle w:val="ConsPlusNonformat"/>
        <w:jc w:val="both"/>
      </w:pPr>
      <w:r>
        <w:t xml:space="preserve">    банковские реквизиты __________________________________________________</w:t>
      </w:r>
    </w:p>
    <w:p w:rsidR="00444B61" w:rsidRDefault="00444B61">
      <w:pPr>
        <w:pStyle w:val="ConsPlusNonformat"/>
        <w:jc w:val="both"/>
      </w:pPr>
      <w:r>
        <w:t>__________________________________________________________________________.</w:t>
      </w:r>
    </w:p>
    <w:p w:rsidR="00444B61" w:rsidRDefault="00444B61">
      <w:pPr>
        <w:pStyle w:val="ConsPlusNonformat"/>
        <w:jc w:val="both"/>
      </w:pPr>
      <w:r>
        <w:t xml:space="preserve">    2. Размер испрашиваемой субсидии, рублей _____________________________.</w:t>
      </w:r>
    </w:p>
    <w:p w:rsidR="00444B61" w:rsidRDefault="00444B61">
      <w:pPr>
        <w:pStyle w:val="ConsPlusNonformat"/>
        <w:jc w:val="both"/>
      </w:pPr>
      <w:r>
        <w:t xml:space="preserve">    3.  Среднемесячная  заработная  плата за последний квартал в расчете </w:t>
      </w:r>
      <w:proofErr w:type="gramStart"/>
      <w:r>
        <w:t>на</w:t>
      </w:r>
      <w:proofErr w:type="gramEnd"/>
    </w:p>
    <w:p w:rsidR="00444B61" w:rsidRDefault="00444B61">
      <w:pPr>
        <w:pStyle w:val="ConsPlusNonformat"/>
        <w:jc w:val="both"/>
      </w:pPr>
      <w:r>
        <w:t>одного работника, рублей _________________________________________________.</w:t>
      </w:r>
    </w:p>
    <w:p w:rsidR="00444B61" w:rsidRDefault="00444B61">
      <w:pPr>
        <w:pStyle w:val="ConsPlusNonformat"/>
        <w:jc w:val="both"/>
      </w:pPr>
      <w:r>
        <w:t xml:space="preserve">    4. Является участником соглашений о разделе продукции ________________.</w:t>
      </w:r>
    </w:p>
    <w:p w:rsidR="00444B61" w:rsidRDefault="00444B61">
      <w:pPr>
        <w:pStyle w:val="ConsPlusNonformat"/>
        <w:jc w:val="both"/>
      </w:pPr>
      <w:r>
        <w:t xml:space="preserve">                                                             (да/нет)</w:t>
      </w:r>
    </w:p>
    <w:p w:rsidR="00444B61" w:rsidRDefault="00444B61">
      <w:pPr>
        <w:pStyle w:val="ConsPlusNonformat"/>
        <w:jc w:val="both"/>
      </w:pPr>
      <w:r>
        <w:t xml:space="preserve">    5. Является профессиональным участником рынка ценных бумаг ___________.</w:t>
      </w:r>
    </w:p>
    <w:p w:rsidR="00444B61" w:rsidRDefault="00444B61">
      <w:pPr>
        <w:pStyle w:val="ConsPlusNonformat"/>
        <w:jc w:val="both"/>
      </w:pPr>
      <w:r>
        <w:lastRenderedPageBreak/>
        <w:t xml:space="preserve">                                                                (да/нет)</w:t>
      </w:r>
    </w:p>
    <w:p w:rsidR="00444B61" w:rsidRDefault="00444B61">
      <w:pPr>
        <w:pStyle w:val="ConsPlusNonformat"/>
        <w:jc w:val="both"/>
      </w:pPr>
      <w:r>
        <w:t xml:space="preserve">    6. Осуществляет производство и реализацию подакцизных товаров ________.</w:t>
      </w:r>
    </w:p>
    <w:p w:rsidR="00444B61" w:rsidRDefault="00444B61">
      <w:pPr>
        <w:pStyle w:val="ConsPlusNonformat"/>
        <w:jc w:val="both"/>
      </w:pPr>
      <w:r>
        <w:t xml:space="preserve">                                                                  (да/нет)</w:t>
      </w:r>
    </w:p>
    <w:p w:rsidR="00444B61" w:rsidRDefault="00444B61">
      <w:pPr>
        <w:pStyle w:val="ConsPlusNonformat"/>
        <w:jc w:val="both"/>
      </w:pPr>
      <w:r>
        <w:t xml:space="preserve">    7. Осуществляет добычу и реализацию полезных ископаемых, за исключением</w:t>
      </w:r>
    </w:p>
    <w:p w:rsidR="00444B61" w:rsidRDefault="00444B61">
      <w:pPr>
        <w:pStyle w:val="ConsPlusNonformat"/>
        <w:jc w:val="both"/>
      </w:pPr>
      <w:r>
        <w:t>общераспространенных полезных ископаемых, ____________________.</w:t>
      </w:r>
    </w:p>
    <w:p w:rsidR="00444B61" w:rsidRDefault="00444B61">
      <w:pPr>
        <w:pStyle w:val="ConsPlusNonformat"/>
        <w:jc w:val="both"/>
      </w:pPr>
      <w:r>
        <w:t xml:space="preserve">                                                (да/нет)</w:t>
      </w:r>
    </w:p>
    <w:p w:rsidR="00444B61" w:rsidRDefault="00444B61">
      <w:pPr>
        <w:pStyle w:val="ConsPlusNonformat"/>
        <w:jc w:val="both"/>
      </w:pPr>
      <w:r>
        <w:t xml:space="preserve">    8. Применяемая заявителем система налогообложения (</w:t>
      </w:r>
      <w:proofErr w:type="gramStart"/>
      <w:r>
        <w:t>нужное</w:t>
      </w:r>
      <w:proofErr w:type="gramEnd"/>
      <w:r>
        <w:t xml:space="preserve"> подчеркнуть):</w:t>
      </w:r>
    </w:p>
    <w:p w:rsidR="00444B61" w:rsidRDefault="00444B61">
      <w:pPr>
        <w:pStyle w:val="ConsPlusNonformat"/>
        <w:jc w:val="both"/>
      </w:pPr>
      <w:r>
        <w:t xml:space="preserve">    общеустановленная;</w:t>
      </w:r>
    </w:p>
    <w:p w:rsidR="00444B61" w:rsidRDefault="00444B61">
      <w:pPr>
        <w:pStyle w:val="ConsPlusNonformat"/>
        <w:jc w:val="both"/>
      </w:pPr>
      <w:r>
        <w:t xml:space="preserve">    упрощенная (УСН);</w:t>
      </w:r>
    </w:p>
    <w:p w:rsidR="00444B61" w:rsidRDefault="00444B61">
      <w:pPr>
        <w:pStyle w:val="ConsPlusNonformat"/>
        <w:jc w:val="both"/>
      </w:pPr>
      <w:r>
        <w:t xml:space="preserve">    патентная;</w:t>
      </w:r>
    </w:p>
    <w:p w:rsidR="00444B61" w:rsidRDefault="00444B61">
      <w:pPr>
        <w:pStyle w:val="ConsPlusNonformat"/>
        <w:jc w:val="both"/>
      </w:pPr>
      <w:r>
        <w:t xml:space="preserve">    в   виде   единого  налога  на  вмененный  доход  для  отдельных  видов</w:t>
      </w:r>
    </w:p>
    <w:p w:rsidR="00444B61" w:rsidRDefault="00444B61">
      <w:pPr>
        <w:pStyle w:val="ConsPlusNonformat"/>
        <w:jc w:val="both"/>
      </w:pPr>
      <w:r>
        <w:t>деятельности (ЕНВД).</w:t>
      </w:r>
    </w:p>
    <w:p w:rsidR="00444B61" w:rsidRDefault="00444B61">
      <w:pPr>
        <w:pStyle w:val="ConsPlusNonformat"/>
        <w:jc w:val="both"/>
      </w:pPr>
      <w:r>
        <w:t xml:space="preserve">    9.  В  отношении  заявителя  уже  была  оказана  аналогичная  поддержка</w:t>
      </w:r>
    </w:p>
    <w:p w:rsidR="00444B61" w:rsidRDefault="00444B61">
      <w:pPr>
        <w:pStyle w:val="ConsPlusNonformat"/>
        <w:jc w:val="both"/>
      </w:pPr>
      <w:r>
        <w:t>__________.</w:t>
      </w:r>
    </w:p>
    <w:p w:rsidR="00444B61" w:rsidRDefault="00444B61">
      <w:pPr>
        <w:pStyle w:val="ConsPlusNonformat"/>
        <w:jc w:val="both"/>
      </w:pPr>
      <w:r>
        <w:t xml:space="preserve"> (да/нет)</w:t>
      </w:r>
    </w:p>
    <w:p w:rsidR="00444B61" w:rsidRDefault="00444B61">
      <w:pPr>
        <w:pStyle w:val="ConsPlusNonformat"/>
        <w:jc w:val="both"/>
      </w:pPr>
      <w:r>
        <w:t xml:space="preserve">    10.  Договоры,  подтверждающие затраты, указанные в </w:t>
      </w:r>
      <w:hyperlink w:anchor="P130" w:history="1">
        <w:r>
          <w:rPr>
            <w:color w:val="0000FF"/>
          </w:rPr>
          <w:t>пункте 7</w:t>
        </w:r>
      </w:hyperlink>
      <w:r>
        <w:t xml:space="preserve"> Положения,</w:t>
      </w:r>
    </w:p>
    <w:p w:rsidR="00444B61" w:rsidRDefault="00444B61">
      <w:pPr>
        <w:pStyle w:val="ConsPlusNonformat"/>
        <w:jc w:val="both"/>
      </w:pPr>
      <w:proofErr w:type="gramStart"/>
      <w:r>
        <w:t>заключены</w:t>
      </w:r>
      <w:proofErr w:type="gramEnd"/>
      <w:r>
        <w:t xml:space="preserve"> не с взаимозависимыми лицами _____________.</w:t>
      </w:r>
    </w:p>
    <w:p w:rsidR="00444B61" w:rsidRDefault="00444B61">
      <w:pPr>
        <w:pStyle w:val="ConsPlusNonformat"/>
        <w:jc w:val="both"/>
      </w:pPr>
      <w:r>
        <w:t xml:space="preserve">                                         (да/нет)</w:t>
      </w:r>
    </w:p>
    <w:p w:rsidR="00444B61" w:rsidRDefault="00444B61">
      <w:pPr>
        <w:pStyle w:val="ConsPlusNonformat"/>
        <w:jc w:val="both"/>
      </w:pPr>
      <w:r>
        <w:t xml:space="preserve">    11.  Договоры,  подтверждающие затраты, указанные в </w:t>
      </w:r>
      <w:hyperlink w:anchor="P130" w:history="1">
        <w:r>
          <w:rPr>
            <w:color w:val="0000FF"/>
          </w:rPr>
          <w:t>пункте 7</w:t>
        </w:r>
      </w:hyperlink>
      <w:r>
        <w:t xml:space="preserve"> Положения,</w:t>
      </w:r>
    </w:p>
    <w:p w:rsidR="00444B61" w:rsidRDefault="00444B61">
      <w:pPr>
        <w:pStyle w:val="ConsPlusNonformat"/>
        <w:jc w:val="both"/>
      </w:pPr>
      <w:proofErr w:type="gramStart"/>
      <w:r>
        <w:t>заключены</w:t>
      </w:r>
      <w:proofErr w:type="gramEnd"/>
      <w:r>
        <w:t xml:space="preserve">  не  с  физическими  лицами,  не  зарегистрированными  в качестве</w:t>
      </w:r>
    </w:p>
    <w:p w:rsidR="00444B61" w:rsidRDefault="00444B61">
      <w:pPr>
        <w:pStyle w:val="ConsPlusNonformat"/>
        <w:jc w:val="both"/>
      </w:pPr>
      <w:r>
        <w:t>индивидуальных предпринимателей, _________.</w:t>
      </w:r>
    </w:p>
    <w:p w:rsidR="00444B61" w:rsidRDefault="00444B61">
      <w:pPr>
        <w:pStyle w:val="ConsPlusNonformat"/>
        <w:jc w:val="both"/>
      </w:pPr>
      <w:r>
        <w:t xml:space="preserve">                                 (да/нет)</w:t>
      </w:r>
    </w:p>
    <w:p w:rsidR="00444B61" w:rsidRDefault="00444B61">
      <w:pPr>
        <w:pStyle w:val="ConsPlusNonformat"/>
        <w:jc w:val="both"/>
      </w:pPr>
      <w:r>
        <w:t xml:space="preserve">    12.  Услуга  по  уходу  и  присмотру  за  детьми  дошкольного  возраста</w:t>
      </w:r>
    </w:p>
    <w:p w:rsidR="00444B61" w:rsidRDefault="00444B61">
      <w:pPr>
        <w:pStyle w:val="ConsPlusNonformat"/>
        <w:jc w:val="both"/>
      </w:pPr>
      <w:r>
        <w:t>осуществляется в помещениях по адресу (</w:t>
      </w:r>
      <w:proofErr w:type="spellStart"/>
      <w:r>
        <w:t>ам</w:t>
      </w:r>
      <w:proofErr w:type="spellEnd"/>
      <w:r>
        <w:t>): _______________________________</w:t>
      </w:r>
    </w:p>
    <w:p w:rsidR="00444B61" w:rsidRDefault="00444B61">
      <w:pPr>
        <w:pStyle w:val="ConsPlusNonformat"/>
        <w:jc w:val="both"/>
      </w:pPr>
      <w:r>
        <w:t>__________________________________________________________________________.</w:t>
      </w:r>
    </w:p>
    <w:p w:rsidR="00444B61" w:rsidRDefault="00444B61">
      <w:pPr>
        <w:pStyle w:val="ConsPlusNonformat"/>
        <w:jc w:val="both"/>
      </w:pPr>
      <w:r>
        <w:t xml:space="preserve">    Размер  субсидии прошу установить в соответствии с </w:t>
      </w:r>
      <w:hyperlink w:anchor="P43" w:history="1">
        <w:r>
          <w:rPr>
            <w:color w:val="0000FF"/>
          </w:rPr>
          <w:t>Положением</w:t>
        </w:r>
      </w:hyperlink>
      <w:r>
        <w:t xml:space="preserve"> о порядке</w:t>
      </w:r>
    </w:p>
    <w:p w:rsidR="00444B61" w:rsidRDefault="00444B61">
      <w:pPr>
        <w:pStyle w:val="ConsPlusNonformat"/>
        <w:jc w:val="both"/>
      </w:pPr>
      <w:r>
        <w:t>предоставления  субсидии  субъектам малого и среднего предпринимательства -</w:t>
      </w:r>
    </w:p>
    <w:p w:rsidR="00444B61" w:rsidRDefault="00444B61">
      <w:pPr>
        <w:pStyle w:val="ConsPlusNonformat"/>
        <w:jc w:val="both"/>
      </w:pPr>
      <w:r>
        <w:t xml:space="preserve">производителям  товаров,  работ,  услуг  в целях возмещения части затрат </w:t>
      </w:r>
      <w:proofErr w:type="gramStart"/>
      <w:r>
        <w:t>на</w:t>
      </w:r>
      <w:proofErr w:type="gramEnd"/>
    </w:p>
    <w:p w:rsidR="00444B61" w:rsidRDefault="00444B61">
      <w:pPr>
        <w:pStyle w:val="ConsPlusNonformat"/>
        <w:jc w:val="both"/>
      </w:pPr>
      <w:r>
        <w:t xml:space="preserve">создание     и    (или)    обеспечение    деятельности    групп    </w:t>
      </w:r>
      <w:proofErr w:type="gramStart"/>
      <w:r>
        <w:t>дневного</w:t>
      </w:r>
      <w:proofErr w:type="gramEnd"/>
    </w:p>
    <w:p w:rsidR="00444B61" w:rsidRDefault="00444B61">
      <w:pPr>
        <w:pStyle w:val="ConsPlusNonformat"/>
        <w:jc w:val="both"/>
      </w:pPr>
      <w:r>
        <w:t>времяпрепровождения детей дошкольного возраста, утвержденным Постановлением</w:t>
      </w:r>
    </w:p>
    <w:p w:rsidR="00444B61" w:rsidRDefault="00444B61">
      <w:pPr>
        <w:pStyle w:val="ConsPlusNonformat"/>
        <w:jc w:val="both"/>
      </w:pPr>
      <w:r>
        <w:t>администрации города от 29.02.2016 N 113.</w:t>
      </w:r>
    </w:p>
    <w:p w:rsidR="00444B61" w:rsidRDefault="00444B61">
      <w:pPr>
        <w:pStyle w:val="ConsPlusNonformat"/>
        <w:jc w:val="both"/>
      </w:pPr>
      <w:r>
        <w:t xml:space="preserve">    Данная заявка означает согласие:</w:t>
      </w:r>
    </w:p>
    <w:p w:rsidR="00444B61" w:rsidRDefault="00444B61">
      <w:pPr>
        <w:pStyle w:val="ConsPlusNonformat"/>
        <w:jc w:val="both"/>
      </w:pPr>
      <w:r>
        <w:t xml:space="preserve">    на проверку любых данных, представленных в настоящем пакете документов;</w:t>
      </w:r>
    </w:p>
    <w:p w:rsidR="00444B61" w:rsidRDefault="00444B61">
      <w:pPr>
        <w:pStyle w:val="ConsPlusNonformat"/>
        <w:jc w:val="both"/>
      </w:pPr>
      <w:r>
        <w:t xml:space="preserve">    на    сбор,    систематизацию,    накопление,   хранение,   обновление,</w:t>
      </w:r>
    </w:p>
    <w:p w:rsidR="00444B61" w:rsidRDefault="00444B61">
      <w:pPr>
        <w:pStyle w:val="ConsPlusNonformat"/>
        <w:jc w:val="both"/>
      </w:pPr>
      <w:r>
        <w:t>использование   своих   персональных   данных   для   формирования  реестра</w:t>
      </w:r>
    </w:p>
    <w:p w:rsidR="00444B61" w:rsidRDefault="00444B61">
      <w:pPr>
        <w:pStyle w:val="ConsPlusNonformat"/>
        <w:jc w:val="both"/>
      </w:pPr>
      <w:r>
        <w:t>предпринимателей  и  осуществления  администрацией  города Красноярска иной</w:t>
      </w:r>
    </w:p>
    <w:p w:rsidR="00444B61" w:rsidRDefault="00444B61">
      <w:pPr>
        <w:pStyle w:val="ConsPlusNonformat"/>
        <w:jc w:val="both"/>
      </w:pPr>
      <w:r>
        <w:t>деятельности в сфере развития предпринимательства.</w:t>
      </w:r>
    </w:p>
    <w:p w:rsidR="00444B61" w:rsidRDefault="00444B61">
      <w:pPr>
        <w:pStyle w:val="ConsPlusNonformat"/>
        <w:jc w:val="both"/>
      </w:pPr>
      <w:r>
        <w:t xml:space="preserve">    Полноту и достоверность представленной информации подтверждаю.</w:t>
      </w:r>
    </w:p>
    <w:p w:rsidR="00444B61" w:rsidRDefault="00444B61">
      <w:pPr>
        <w:pStyle w:val="ConsPlusNonformat"/>
        <w:jc w:val="both"/>
      </w:pPr>
    </w:p>
    <w:p w:rsidR="00444B61" w:rsidRDefault="00444B61">
      <w:pPr>
        <w:pStyle w:val="ConsPlusNonformat"/>
        <w:jc w:val="both"/>
      </w:pPr>
      <w:r>
        <w:t>Руководитель организации/</w:t>
      </w:r>
    </w:p>
    <w:p w:rsidR="00444B61" w:rsidRDefault="00444B61">
      <w:pPr>
        <w:pStyle w:val="ConsPlusNonformat"/>
        <w:jc w:val="both"/>
      </w:pPr>
      <w:r>
        <w:t>индивидуальный предприниматель             подпись            И.О. Фамилия</w:t>
      </w:r>
    </w:p>
    <w:p w:rsidR="00444B61" w:rsidRDefault="00444B61">
      <w:pPr>
        <w:pStyle w:val="ConsPlusNonformat"/>
        <w:jc w:val="both"/>
      </w:pPr>
    </w:p>
    <w:p w:rsidR="00444B61" w:rsidRDefault="00444B61">
      <w:pPr>
        <w:pStyle w:val="ConsPlusNonformat"/>
        <w:jc w:val="both"/>
      </w:pPr>
      <w:r>
        <w:t>М.П.</w:t>
      </w:r>
    </w:p>
    <w:p w:rsidR="00444B61" w:rsidRDefault="00444B61">
      <w:pPr>
        <w:pStyle w:val="ConsPlusNonformat"/>
        <w:jc w:val="both"/>
      </w:pPr>
    </w:p>
    <w:p w:rsidR="00444B61" w:rsidRDefault="00444B61">
      <w:pPr>
        <w:pStyle w:val="ConsPlusNonformat"/>
        <w:jc w:val="both"/>
      </w:pPr>
      <w:r>
        <w:t>Главный бухгалтер                          подпись            И.О. Фамилия</w:t>
      </w:r>
    </w:p>
    <w:p w:rsidR="00444B61" w:rsidRDefault="00444B61">
      <w:pPr>
        <w:pStyle w:val="ConsPlusNonformat"/>
        <w:jc w:val="both"/>
      </w:pPr>
    </w:p>
    <w:p w:rsidR="00444B61" w:rsidRDefault="00444B61">
      <w:pPr>
        <w:pStyle w:val="ConsPlusNonformat"/>
        <w:jc w:val="both"/>
      </w:pPr>
      <w:r>
        <w:t>Дата</w:t>
      </w: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right"/>
        <w:outlineLvl w:val="1"/>
      </w:pPr>
      <w:r>
        <w:t>Приложение 3</w:t>
      </w:r>
    </w:p>
    <w:p w:rsidR="00444B61" w:rsidRDefault="00444B61">
      <w:pPr>
        <w:pStyle w:val="ConsPlusNormal"/>
        <w:jc w:val="right"/>
      </w:pPr>
      <w:r>
        <w:t>к Положению</w:t>
      </w:r>
    </w:p>
    <w:p w:rsidR="00444B61" w:rsidRDefault="00444B61">
      <w:pPr>
        <w:pStyle w:val="ConsPlusNormal"/>
        <w:jc w:val="right"/>
      </w:pPr>
      <w:r>
        <w:t>о порядке предоставления</w:t>
      </w:r>
    </w:p>
    <w:p w:rsidR="00444B61" w:rsidRDefault="00444B61">
      <w:pPr>
        <w:pStyle w:val="ConsPlusNormal"/>
        <w:jc w:val="right"/>
      </w:pPr>
      <w:r>
        <w:t>субсидий субъектам малого</w:t>
      </w:r>
    </w:p>
    <w:p w:rsidR="00444B61" w:rsidRDefault="00444B61">
      <w:pPr>
        <w:pStyle w:val="ConsPlusNormal"/>
        <w:jc w:val="right"/>
      </w:pPr>
      <w:r>
        <w:t>и среднего предпринимательства -</w:t>
      </w:r>
    </w:p>
    <w:p w:rsidR="00444B61" w:rsidRDefault="00444B61">
      <w:pPr>
        <w:pStyle w:val="ConsPlusNormal"/>
        <w:jc w:val="right"/>
      </w:pPr>
      <w:r>
        <w:t>производителям товаров,</w:t>
      </w:r>
    </w:p>
    <w:p w:rsidR="00444B61" w:rsidRDefault="00444B61">
      <w:pPr>
        <w:pStyle w:val="ConsPlusNormal"/>
        <w:jc w:val="right"/>
      </w:pPr>
      <w:r>
        <w:t>работ, услуг в целях возмещения</w:t>
      </w:r>
    </w:p>
    <w:p w:rsidR="00444B61" w:rsidRDefault="00444B61">
      <w:pPr>
        <w:pStyle w:val="ConsPlusNormal"/>
        <w:jc w:val="right"/>
      </w:pPr>
      <w:r>
        <w:t>части затрат на создание и (или)</w:t>
      </w:r>
    </w:p>
    <w:p w:rsidR="00444B61" w:rsidRDefault="00444B61">
      <w:pPr>
        <w:pStyle w:val="ConsPlusNormal"/>
        <w:jc w:val="right"/>
      </w:pPr>
      <w:r>
        <w:t>обеспечение деятельности групп</w:t>
      </w:r>
    </w:p>
    <w:p w:rsidR="00444B61" w:rsidRDefault="00444B61">
      <w:pPr>
        <w:pStyle w:val="ConsPlusNormal"/>
        <w:jc w:val="right"/>
      </w:pPr>
      <w:r>
        <w:lastRenderedPageBreak/>
        <w:t>дневного времяпрепровождения</w:t>
      </w:r>
    </w:p>
    <w:p w:rsidR="00444B61" w:rsidRDefault="00444B61">
      <w:pPr>
        <w:pStyle w:val="ConsPlusNormal"/>
        <w:jc w:val="right"/>
      </w:pPr>
      <w:r>
        <w:t>детей дошкольного возраста</w:t>
      </w:r>
    </w:p>
    <w:p w:rsidR="00444B61" w:rsidRDefault="00444B6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44B6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4B61" w:rsidRDefault="00444B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4B61" w:rsidRDefault="00444B6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13.07.2017 </w:t>
            </w:r>
            <w:hyperlink r:id="rId159" w:history="1">
              <w:r>
                <w:rPr>
                  <w:color w:val="0000FF"/>
                </w:rPr>
                <w:t>N 457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44B61" w:rsidRDefault="00444B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30.01.2018 </w:t>
            </w:r>
            <w:hyperlink r:id="rId160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center"/>
      </w:pPr>
      <w:bookmarkStart w:id="28" w:name="P896"/>
      <w:bookmarkEnd w:id="28"/>
      <w:r>
        <w:t>ОТЧЕТ</w:t>
      </w:r>
    </w:p>
    <w:p w:rsidR="00444B61" w:rsidRDefault="00444B61">
      <w:pPr>
        <w:pStyle w:val="ConsPlusNormal"/>
        <w:jc w:val="center"/>
      </w:pPr>
      <w:r>
        <w:t>о деятельности получателя субсидии</w:t>
      </w: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center"/>
        <w:outlineLvl w:val="2"/>
      </w:pPr>
      <w:r>
        <w:t>I. Общая информация о субъекте малого и среднего</w:t>
      </w:r>
    </w:p>
    <w:p w:rsidR="00444B61" w:rsidRDefault="00444B61">
      <w:pPr>
        <w:pStyle w:val="ConsPlusNormal"/>
        <w:jc w:val="center"/>
      </w:pPr>
      <w:r>
        <w:t xml:space="preserve">предпринимательства - </w:t>
      </w:r>
      <w:proofErr w:type="gramStart"/>
      <w:r>
        <w:t>получателе</w:t>
      </w:r>
      <w:proofErr w:type="gramEnd"/>
      <w:r>
        <w:t xml:space="preserve"> поддержки:</w:t>
      </w:r>
    </w:p>
    <w:p w:rsidR="00444B61" w:rsidRDefault="00444B61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567"/>
        <w:gridCol w:w="4025"/>
      </w:tblGrid>
      <w:tr w:rsidR="00444B61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B61" w:rsidRDefault="00444B61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B61" w:rsidRDefault="00444B61">
            <w:pPr>
              <w:pStyle w:val="ConsPlusNormal"/>
            </w:pPr>
          </w:p>
        </w:tc>
      </w:tr>
      <w:tr w:rsidR="00444B61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  <w:jc w:val="center"/>
            </w:pPr>
            <w:proofErr w:type="gramStart"/>
            <w:r>
              <w:t>(полное наименование субъекта малого</w:t>
            </w:r>
            <w:proofErr w:type="gramEnd"/>
          </w:p>
          <w:p w:rsidR="00444B61" w:rsidRDefault="00444B61">
            <w:pPr>
              <w:pStyle w:val="ConsPlusNormal"/>
              <w:jc w:val="center"/>
            </w:pPr>
            <w:r>
              <w:t>и среднего предпринимательства)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  <w:jc w:val="center"/>
            </w:pPr>
            <w:r>
              <w:t>(дата оказания поддержки)</w:t>
            </w:r>
          </w:p>
        </w:tc>
      </w:tr>
      <w:tr w:rsidR="00444B61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B61" w:rsidRDefault="00444B61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B61" w:rsidRDefault="00444B61">
            <w:pPr>
              <w:pStyle w:val="ConsPlusNormal"/>
            </w:pPr>
          </w:p>
        </w:tc>
      </w:tr>
      <w:tr w:rsidR="00444B61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  <w:jc w:val="center"/>
            </w:pPr>
            <w:r>
              <w:t>(ИНН получателя поддержки)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  <w:jc w:val="center"/>
            </w:pPr>
            <w:r>
              <w:t>(отчетный год)</w:t>
            </w:r>
          </w:p>
        </w:tc>
      </w:tr>
      <w:tr w:rsidR="00444B61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B61" w:rsidRDefault="00444B61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B61" w:rsidRDefault="00444B61">
            <w:pPr>
              <w:pStyle w:val="ConsPlusNormal"/>
            </w:pPr>
          </w:p>
        </w:tc>
      </w:tr>
      <w:tr w:rsidR="00444B61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  <w:jc w:val="center"/>
            </w:pPr>
            <w:r>
              <w:t>(система налогообложения получателя поддержки)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  <w:jc w:val="center"/>
            </w:pPr>
            <w:proofErr w:type="gramStart"/>
            <w:r>
              <w:t>(сумма оказанной поддержки,</w:t>
            </w:r>
            <w:proofErr w:type="gramEnd"/>
          </w:p>
          <w:p w:rsidR="00444B61" w:rsidRDefault="00444B61">
            <w:pPr>
              <w:pStyle w:val="ConsPlusNormal"/>
              <w:jc w:val="center"/>
            </w:pPr>
            <w:r>
              <w:t>тыс. руб.)</w:t>
            </w:r>
          </w:p>
        </w:tc>
      </w:tr>
      <w:tr w:rsidR="00444B61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B61" w:rsidRDefault="00444B61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  <w:jc w:val="center"/>
            </w:pPr>
            <w:proofErr w:type="gramStart"/>
            <w:r>
              <w:t>(субъект Российской Федерации,</w:t>
            </w:r>
            <w:proofErr w:type="gramEnd"/>
          </w:p>
          <w:p w:rsidR="00444B61" w:rsidRDefault="00444B61">
            <w:pPr>
              <w:pStyle w:val="ConsPlusNormal"/>
              <w:jc w:val="center"/>
            </w:pPr>
            <w:r>
              <w:t xml:space="preserve">в </w:t>
            </w:r>
            <w:proofErr w:type="gramStart"/>
            <w:r>
              <w:t>котором</w:t>
            </w:r>
            <w:proofErr w:type="gramEnd"/>
            <w:r>
              <w:t xml:space="preserve"> оказана поддержка)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  <w:jc w:val="center"/>
            </w:pPr>
            <w:proofErr w:type="gramStart"/>
            <w:r>
              <w:t>(основной вид деятельности</w:t>
            </w:r>
            <w:proofErr w:type="gramEnd"/>
          </w:p>
          <w:p w:rsidR="00444B61" w:rsidRDefault="00444B61">
            <w:pPr>
              <w:pStyle w:val="ConsPlusNormal"/>
              <w:jc w:val="center"/>
            </w:pPr>
            <w:r>
              <w:t>по ОКВЭД)</w:t>
            </w:r>
          </w:p>
        </w:tc>
      </w:tr>
    </w:tbl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center"/>
        <w:outlineLvl w:val="2"/>
      </w:pPr>
      <w:r>
        <w:t>II. Основные финансово-экономические показатели субъекта</w:t>
      </w:r>
    </w:p>
    <w:p w:rsidR="00444B61" w:rsidRDefault="00444B61">
      <w:pPr>
        <w:pStyle w:val="ConsPlusNormal"/>
        <w:jc w:val="center"/>
      </w:pPr>
      <w:r>
        <w:t>малого и среднего предпринимательства -</w:t>
      </w:r>
    </w:p>
    <w:p w:rsidR="00444B61" w:rsidRDefault="00444B61">
      <w:pPr>
        <w:pStyle w:val="ConsPlusNormal"/>
        <w:jc w:val="center"/>
      </w:pPr>
      <w:r>
        <w:t>получателя поддержки:</w:t>
      </w:r>
    </w:p>
    <w:p w:rsidR="00444B61" w:rsidRDefault="00444B61">
      <w:pPr>
        <w:pStyle w:val="ConsPlusNormal"/>
        <w:jc w:val="both"/>
      </w:pPr>
    </w:p>
    <w:p w:rsidR="00444B61" w:rsidRDefault="00444B61">
      <w:pPr>
        <w:sectPr w:rsidR="00444B61" w:rsidSect="004265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38"/>
        <w:gridCol w:w="1294"/>
        <w:gridCol w:w="2119"/>
        <w:gridCol w:w="1414"/>
        <w:gridCol w:w="1414"/>
        <w:gridCol w:w="1414"/>
      </w:tblGrid>
      <w:tr w:rsidR="00444B61">
        <w:tc>
          <w:tcPr>
            <w:tcW w:w="454" w:type="dxa"/>
          </w:tcPr>
          <w:p w:rsidR="00444B61" w:rsidRDefault="00444B6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38" w:type="dxa"/>
          </w:tcPr>
          <w:p w:rsidR="00444B61" w:rsidRDefault="00444B6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94" w:type="dxa"/>
          </w:tcPr>
          <w:p w:rsidR="00444B61" w:rsidRDefault="00444B6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119" w:type="dxa"/>
          </w:tcPr>
          <w:p w:rsidR="00444B61" w:rsidRDefault="00444B61">
            <w:pPr>
              <w:pStyle w:val="ConsPlusNormal"/>
              <w:jc w:val="center"/>
            </w:pPr>
            <w:r>
              <w:t>За ____ год (год, предшествующий оказанию поддержки)</w:t>
            </w:r>
          </w:p>
        </w:tc>
        <w:tc>
          <w:tcPr>
            <w:tcW w:w="1414" w:type="dxa"/>
          </w:tcPr>
          <w:p w:rsidR="00444B61" w:rsidRDefault="00444B61">
            <w:pPr>
              <w:pStyle w:val="ConsPlusNormal"/>
              <w:jc w:val="center"/>
            </w:pPr>
            <w:r>
              <w:t>За ____ год (год оказания поддержки)</w:t>
            </w:r>
          </w:p>
        </w:tc>
        <w:tc>
          <w:tcPr>
            <w:tcW w:w="1414" w:type="dxa"/>
          </w:tcPr>
          <w:p w:rsidR="00444B61" w:rsidRDefault="00444B61">
            <w:pPr>
              <w:pStyle w:val="ConsPlusNormal"/>
              <w:jc w:val="center"/>
            </w:pPr>
            <w:r>
              <w:t>За ____ год (первый год после оказания поддержки)</w:t>
            </w:r>
          </w:p>
        </w:tc>
        <w:tc>
          <w:tcPr>
            <w:tcW w:w="1414" w:type="dxa"/>
          </w:tcPr>
          <w:p w:rsidR="00444B61" w:rsidRDefault="00444B61">
            <w:pPr>
              <w:pStyle w:val="ConsPlusNormal"/>
              <w:jc w:val="center"/>
            </w:pPr>
            <w:r>
              <w:t>За ____ год (второй год после оказания поддержки)</w:t>
            </w:r>
          </w:p>
        </w:tc>
      </w:tr>
      <w:tr w:rsidR="00444B61">
        <w:tc>
          <w:tcPr>
            <w:tcW w:w="454" w:type="dxa"/>
          </w:tcPr>
          <w:p w:rsidR="00444B61" w:rsidRDefault="00444B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444B61" w:rsidRDefault="00444B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4" w:type="dxa"/>
          </w:tcPr>
          <w:p w:rsidR="00444B61" w:rsidRDefault="00444B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19" w:type="dxa"/>
          </w:tcPr>
          <w:p w:rsidR="00444B61" w:rsidRDefault="00444B6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4" w:type="dxa"/>
          </w:tcPr>
          <w:p w:rsidR="00444B61" w:rsidRDefault="00444B6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4" w:type="dxa"/>
          </w:tcPr>
          <w:p w:rsidR="00444B61" w:rsidRDefault="00444B6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4" w:type="dxa"/>
          </w:tcPr>
          <w:p w:rsidR="00444B61" w:rsidRDefault="00444B61">
            <w:pPr>
              <w:pStyle w:val="ConsPlusNormal"/>
              <w:jc w:val="center"/>
            </w:pPr>
            <w:r>
              <w:t>7</w:t>
            </w:r>
          </w:p>
        </w:tc>
      </w:tr>
      <w:tr w:rsidR="00444B61">
        <w:tc>
          <w:tcPr>
            <w:tcW w:w="454" w:type="dxa"/>
          </w:tcPr>
          <w:p w:rsidR="00444B61" w:rsidRDefault="00444B61">
            <w:pPr>
              <w:pStyle w:val="ConsPlusNormal"/>
            </w:pPr>
            <w:r>
              <w:t>1</w:t>
            </w:r>
          </w:p>
        </w:tc>
        <w:tc>
          <w:tcPr>
            <w:tcW w:w="2438" w:type="dxa"/>
          </w:tcPr>
          <w:p w:rsidR="00444B61" w:rsidRDefault="00444B61">
            <w:pPr>
              <w:pStyle w:val="ConsPlusNormal"/>
            </w:pPr>
            <w:r>
              <w:t>Выручка от реализации товаров (работ, услуг) без учета НДС</w:t>
            </w:r>
          </w:p>
        </w:tc>
        <w:tc>
          <w:tcPr>
            <w:tcW w:w="1294" w:type="dxa"/>
          </w:tcPr>
          <w:p w:rsidR="00444B61" w:rsidRDefault="00444B61">
            <w:pPr>
              <w:pStyle w:val="ConsPlusNormal"/>
            </w:pPr>
            <w:r>
              <w:t>тыс. руб.</w:t>
            </w:r>
          </w:p>
        </w:tc>
        <w:tc>
          <w:tcPr>
            <w:tcW w:w="211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454" w:type="dxa"/>
          </w:tcPr>
          <w:p w:rsidR="00444B61" w:rsidRDefault="00444B61">
            <w:pPr>
              <w:pStyle w:val="ConsPlusNormal"/>
            </w:pPr>
            <w:r>
              <w:t>2</w:t>
            </w:r>
          </w:p>
        </w:tc>
        <w:tc>
          <w:tcPr>
            <w:tcW w:w="2438" w:type="dxa"/>
          </w:tcPr>
          <w:p w:rsidR="00444B61" w:rsidRDefault="00444B61">
            <w:pPr>
              <w:pStyle w:val="ConsPlusNormal"/>
            </w:pPr>
            <w: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1294" w:type="dxa"/>
          </w:tcPr>
          <w:p w:rsidR="00444B61" w:rsidRDefault="00444B61">
            <w:pPr>
              <w:pStyle w:val="ConsPlusNormal"/>
            </w:pPr>
            <w:r>
              <w:t>тыс. руб.</w:t>
            </w:r>
          </w:p>
        </w:tc>
        <w:tc>
          <w:tcPr>
            <w:tcW w:w="211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454" w:type="dxa"/>
          </w:tcPr>
          <w:p w:rsidR="00444B61" w:rsidRDefault="00444B61">
            <w:pPr>
              <w:pStyle w:val="ConsPlusNormal"/>
            </w:pPr>
            <w:r>
              <w:t>3</w:t>
            </w:r>
          </w:p>
        </w:tc>
        <w:tc>
          <w:tcPr>
            <w:tcW w:w="2438" w:type="dxa"/>
          </w:tcPr>
          <w:p w:rsidR="00444B61" w:rsidRDefault="00444B61">
            <w:pPr>
              <w:pStyle w:val="ConsPlusNormal"/>
            </w:pPr>
            <w:r>
              <w:t>География поставок (количество субъектов РФ, в которые осуществляются поставки товаров, работ, услуг)</w:t>
            </w:r>
          </w:p>
        </w:tc>
        <w:tc>
          <w:tcPr>
            <w:tcW w:w="1294" w:type="dxa"/>
          </w:tcPr>
          <w:p w:rsidR="00444B61" w:rsidRDefault="00444B61">
            <w:pPr>
              <w:pStyle w:val="ConsPlusNormal"/>
            </w:pPr>
            <w:r>
              <w:t>ед.</w:t>
            </w:r>
          </w:p>
        </w:tc>
        <w:tc>
          <w:tcPr>
            <w:tcW w:w="211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454" w:type="dxa"/>
          </w:tcPr>
          <w:p w:rsidR="00444B61" w:rsidRDefault="00444B61">
            <w:pPr>
              <w:pStyle w:val="ConsPlusNormal"/>
            </w:pPr>
            <w:r>
              <w:t>4</w:t>
            </w:r>
          </w:p>
        </w:tc>
        <w:tc>
          <w:tcPr>
            <w:tcW w:w="2438" w:type="dxa"/>
          </w:tcPr>
          <w:p w:rsidR="00444B61" w:rsidRDefault="00444B61">
            <w:pPr>
              <w:pStyle w:val="ConsPlusNormal"/>
            </w:pPr>
            <w:r>
              <w:t>Номенклатура производимой продукции (работ, услуг)</w:t>
            </w:r>
          </w:p>
        </w:tc>
        <w:tc>
          <w:tcPr>
            <w:tcW w:w="1294" w:type="dxa"/>
          </w:tcPr>
          <w:p w:rsidR="00444B61" w:rsidRDefault="00444B61">
            <w:pPr>
              <w:pStyle w:val="ConsPlusNormal"/>
            </w:pPr>
            <w:r>
              <w:t>ед.</w:t>
            </w:r>
          </w:p>
        </w:tc>
        <w:tc>
          <w:tcPr>
            <w:tcW w:w="211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454" w:type="dxa"/>
          </w:tcPr>
          <w:p w:rsidR="00444B61" w:rsidRDefault="00444B61">
            <w:pPr>
              <w:pStyle w:val="ConsPlusNormal"/>
            </w:pPr>
            <w:r>
              <w:t>5</w:t>
            </w:r>
          </w:p>
        </w:tc>
        <w:tc>
          <w:tcPr>
            <w:tcW w:w="2438" w:type="dxa"/>
          </w:tcPr>
          <w:p w:rsidR="00444B61" w:rsidRDefault="00444B61">
            <w:pPr>
              <w:pStyle w:val="ConsPlusNormal"/>
            </w:pPr>
            <w:r>
              <w:t>Среднесписочная численность работников</w:t>
            </w:r>
          </w:p>
        </w:tc>
        <w:tc>
          <w:tcPr>
            <w:tcW w:w="1294" w:type="dxa"/>
          </w:tcPr>
          <w:p w:rsidR="00444B61" w:rsidRDefault="00444B61">
            <w:pPr>
              <w:pStyle w:val="ConsPlusNormal"/>
            </w:pPr>
            <w:r>
              <w:t>чел.</w:t>
            </w:r>
          </w:p>
        </w:tc>
        <w:tc>
          <w:tcPr>
            <w:tcW w:w="211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454" w:type="dxa"/>
          </w:tcPr>
          <w:p w:rsidR="00444B61" w:rsidRDefault="00444B61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438" w:type="dxa"/>
          </w:tcPr>
          <w:p w:rsidR="00444B61" w:rsidRDefault="00444B61">
            <w:pPr>
              <w:pStyle w:val="ConsPlusNormal"/>
            </w:pPr>
            <w:r>
              <w:t>Среднесписочная численность работников (без внешних совместителей)</w:t>
            </w:r>
          </w:p>
        </w:tc>
        <w:tc>
          <w:tcPr>
            <w:tcW w:w="1294" w:type="dxa"/>
          </w:tcPr>
          <w:p w:rsidR="00444B61" w:rsidRDefault="00444B61">
            <w:pPr>
              <w:pStyle w:val="ConsPlusNormal"/>
            </w:pPr>
            <w:r>
              <w:t>чел.</w:t>
            </w:r>
          </w:p>
        </w:tc>
        <w:tc>
          <w:tcPr>
            <w:tcW w:w="211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454" w:type="dxa"/>
          </w:tcPr>
          <w:p w:rsidR="00444B61" w:rsidRDefault="00444B61">
            <w:pPr>
              <w:pStyle w:val="ConsPlusNormal"/>
            </w:pPr>
            <w:r>
              <w:t>7</w:t>
            </w:r>
          </w:p>
        </w:tc>
        <w:tc>
          <w:tcPr>
            <w:tcW w:w="2438" w:type="dxa"/>
          </w:tcPr>
          <w:p w:rsidR="00444B61" w:rsidRDefault="00444B61">
            <w:pPr>
              <w:pStyle w:val="ConsPlusNormal"/>
            </w:pPr>
            <w:r>
              <w:t xml:space="preserve">Среднемесячная начисленная заработная плата работников, в том числе: </w:t>
            </w:r>
            <w:hyperlink w:anchor="P1095" w:history="1">
              <w:r>
                <w:rPr>
                  <w:color w:val="0000FF"/>
                </w:rPr>
                <w:t>&lt;*&gt;</w:t>
              </w:r>
            </w:hyperlink>
          </w:p>
          <w:p w:rsidR="00444B61" w:rsidRDefault="00444B61">
            <w:pPr>
              <w:pStyle w:val="ConsPlusNormal"/>
            </w:pPr>
            <w:r>
              <w:t>за I квартал;</w:t>
            </w:r>
          </w:p>
          <w:p w:rsidR="00444B61" w:rsidRDefault="00444B61">
            <w:pPr>
              <w:pStyle w:val="ConsPlusNormal"/>
            </w:pPr>
            <w:r>
              <w:t>за II квартал;</w:t>
            </w:r>
          </w:p>
          <w:p w:rsidR="00444B61" w:rsidRDefault="00444B61">
            <w:pPr>
              <w:pStyle w:val="ConsPlusNormal"/>
            </w:pPr>
            <w:r>
              <w:t>за III квартал;</w:t>
            </w:r>
          </w:p>
          <w:p w:rsidR="00444B61" w:rsidRDefault="00444B61">
            <w:pPr>
              <w:pStyle w:val="ConsPlusNormal"/>
            </w:pPr>
            <w:r>
              <w:t>за IV квартал</w:t>
            </w:r>
          </w:p>
        </w:tc>
        <w:tc>
          <w:tcPr>
            <w:tcW w:w="1294" w:type="dxa"/>
          </w:tcPr>
          <w:p w:rsidR="00444B61" w:rsidRDefault="00444B61">
            <w:pPr>
              <w:pStyle w:val="ConsPlusNormal"/>
            </w:pPr>
            <w:r>
              <w:t>тыс. руб.</w:t>
            </w:r>
          </w:p>
        </w:tc>
        <w:tc>
          <w:tcPr>
            <w:tcW w:w="211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454" w:type="dxa"/>
          </w:tcPr>
          <w:p w:rsidR="00444B61" w:rsidRDefault="00444B61">
            <w:pPr>
              <w:pStyle w:val="ConsPlusNormal"/>
            </w:pPr>
            <w:r>
              <w:t>8</w:t>
            </w:r>
          </w:p>
        </w:tc>
        <w:tc>
          <w:tcPr>
            <w:tcW w:w="2438" w:type="dxa"/>
          </w:tcPr>
          <w:p w:rsidR="00444B61" w:rsidRDefault="00444B61">
            <w:pPr>
              <w:pStyle w:val="ConsPlusNormal"/>
            </w:pPr>
            <w:r>
              <w:t xml:space="preserve">Объем налогов, уплаченных в консолидированный бюджет края, в том числе по видам налогов </w:t>
            </w:r>
            <w:hyperlink w:anchor="P1096" w:history="1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  <w:tc>
          <w:tcPr>
            <w:tcW w:w="1294" w:type="dxa"/>
          </w:tcPr>
          <w:p w:rsidR="00444B61" w:rsidRDefault="00444B61">
            <w:pPr>
              <w:pStyle w:val="ConsPlusNormal"/>
            </w:pPr>
            <w:r>
              <w:t>тыс. руб.</w:t>
            </w:r>
          </w:p>
        </w:tc>
        <w:tc>
          <w:tcPr>
            <w:tcW w:w="211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454" w:type="dxa"/>
          </w:tcPr>
          <w:p w:rsidR="00444B61" w:rsidRDefault="00444B61">
            <w:pPr>
              <w:pStyle w:val="ConsPlusNormal"/>
            </w:pPr>
            <w:r>
              <w:t>9</w:t>
            </w:r>
          </w:p>
        </w:tc>
        <w:tc>
          <w:tcPr>
            <w:tcW w:w="2438" w:type="dxa"/>
          </w:tcPr>
          <w:p w:rsidR="00444B61" w:rsidRDefault="00444B61">
            <w:pPr>
              <w:pStyle w:val="ConsPlusNormal"/>
            </w:pPr>
            <w:r>
              <w:t>налог на имущество организаций</w:t>
            </w:r>
          </w:p>
        </w:tc>
        <w:tc>
          <w:tcPr>
            <w:tcW w:w="1294" w:type="dxa"/>
          </w:tcPr>
          <w:p w:rsidR="00444B61" w:rsidRDefault="00444B61">
            <w:pPr>
              <w:pStyle w:val="ConsPlusNormal"/>
            </w:pPr>
            <w:r>
              <w:t>тыс. руб.</w:t>
            </w:r>
          </w:p>
        </w:tc>
        <w:tc>
          <w:tcPr>
            <w:tcW w:w="211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454" w:type="dxa"/>
          </w:tcPr>
          <w:p w:rsidR="00444B61" w:rsidRDefault="00444B61">
            <w:pPr>
              <w:pStyle w:val="ConsPlusNormal"/>
            </w:pPr>
            <w:r>
              <w:t>10</w:t>
            </w:r>
          </w:p>
        </w:tc>
        <w:tc>
          <w:tcPr>
            <w:tcW w:w="2438" w:type="dxa"/>
          </w:tcPr>
          <w:p w:rsidR="00444B61" w:rsidRDefault="00444B61">
            <w:pPr>
              <w:pStyle w:val="ConsPlusNormal"/>
            </w:pPr>
            <w:r>
              <w:t>транспортный налог</w:t>
            </w:r>
          </w:p>
        </w:tc>
        <w:tc>
          <w:tcPr>
            <w:tcW w:w="1294" w:type="dxa"/>
          </w:tcPr>
          <w:p w:rsidR="00444B61" w:rsidRDefault="00444B61">
            <w:pPr>
              <w:pStyle w:val="ConsPlusNormal"/>
            </w:pPr>
            <w:r>
              <w:t>тыс. руб.</w:t>
            </w:r>
          </w:p>
        </w:tc>
        <w:tc>
          <w:tcPr>
            <w:tcW w:w="211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454" w:type="dxa"/>
          </w:tcPr>
          <w:p w:rsidR="00444B61" w:rsidRDefault="00444B61">
            <w:pPr>
              <w:pStyle w:val="ConsPlusNormal"/>
            </w:pPr>
            <w:r>
              <w:t>11</w:t>
            </w:r>
          </w:p>
        </w:tc>
        <w:tc>
          <w:tcPr>
            <w:tcW w:w="2438" w:type="dxa"/>
          </w:tcPr>
          <w:p w:rsidR="00444B61" w:rsidRDefault="00444B61">
            <w:pPr>
              <w:pStyle w:val="ConsPlusNormal"/>
            </w:pPr>
            <w:r>
              <w:t>налог на прибыль</w:t>
            </w:r>
          </w:p>
        </w:tc>
        <w:tc>
          <w:tcPr>
            <w:tcW w:w="1294" w:type="dxa"/>
          </w:tcPr>
          <w:p w:rsidR="00444B61" w:rsidRDefault="00444B61">
            <w:pPr>
              <w:pStyle w:val="ConsPlusNormal"/>
            </w:pPr>
            <w:r>
              <w:t>тыс. руб.</w:t>
            </w:r>
          </w:p>
        </w:tc>
        <w:tc>
          <w:tcPr>
            <w:tcW w:w="211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454" w:type="dxa"/>
          </w:tcPr>
          <w:p w:rsidR="00444B61" w:rsidRDefault="00444B61">
            <w:pPr>
              <w:pStyle w:val="ConsPlusNormal"/>
            </w:pPr>
            <w:r>
              <w:t>12</w:t>
            </w:r>
          </w:p>
        </w:tc>
        <w:tc>
          <w:tcPr>
            <w:tcW w:w="2438" w:type="dxa"/>
          </w:tcPr>
          <w:p w:rsidR="00444B61" w:rsidRDefault="00444B61">
            <w:pPr>
              <w:pStyle w:val="ConsPlusNormal"/>
            </w:pPr>
            <w:r>
              <w:t>налог на доходы физических лиц</w:t>
            </w:r>
          </w:p>
        </w:tc>
        <w:tc>
          <w:tcPr>
            <w:tcW w:w="1294" w:type="dxa"/>
          </w:tcPr>
          <w:p w:rsidR="00444B61" w:rsidRDefault="00444B61">
            <w:pPr>
              <w:pStyle w:val="ConsPlusNormal"/>
            </w:pPr>
            <w:r>
              <w:t>тыс. руб.</w:t>
            </w:r>
          </w:p>
        </w:tc>
        <w:tc>
          <w:tcPr>
            <w:tcW w:w="211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454" w:type="dxa"/>
          </w:tcPr>
          <w:p w:rsidR="00444B61" w:rsidRDefault="00444B61">
            <w:pPr>
              <w:pStyle w:val="ConsPlusNormal"/>
            </w:pPr>
            <w:r>
              <w:t>13</w:t>
            </w:r>
          </w:p>
        </w:tc>
        <w:tc>
          <w:tcPr>
            <w:tcW w:w="2438" w:type="dxa"/>
          </w:tcPr>
          <w:p w:rsidR="00444B61" w:rsidRDefault="00444B61">
            <w:pPr>
              <w:pStyle w:val="ConsPlusNormal"/>
            </w:pPr>
            <w:r>
              <w:t xml:space="preserve">налог, взимаемый в связи с применением </w:t>
            </w:r>
            <w:r>
              <w:lastRenderedPageBreak/>
              <w:t>упрощенной системы налогообложения</w:t>
            </w:r>
          </w:p>
        </w:tc>
        <w:tc>
          <w:tcPr>
            <w:tcW w:w="1294" w:type="dxa"/>
          </w:tcPr>
          <w:p w:rsidR="00444B61" w:rsidRDefault="00444B61">
            <w:pPr>
              <w:pStyle w:val="ConsPlusNormal"/>
            </w:pPr>
            <w:r>
              <w:lastRenderedPageBreak/>
              <w:t>тыс. руб.</w:t>
            </w:r>
          </w:p>
        </w:tc>
        <w:tc>
          <w:tcPr>
            <w:tcW w:w="211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454" w:type="dxa"/>
          </w:tcPr>
          <w:p w:rsidR="00444B61" w:rsidRDefault="00444B61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2438" w:type="dxa"/>
          </w:tcPr>
          <w:p w:rsidR="00444B61" w:rsidRDefault="00444B61">
            <w:pPr>
              <w:pStyle w:val="ConsPlusNormal"/>
            </w:pPr>
            <w:r>
              <w:t>земельный налог</w:t>
            </w:r>
          </w:p>
        </w:tc>
        <w:tc>
          <w:tcPr>
            <w:tcW w:w="1294" w:type="dxa"/>
          </w:tcPr>
          <w:p w:rsidR="00444B61" w:rsidRDefault="00444B61">
            <w:pPr>
              <w:pStyle w:val="ConsPlusNormal"/>
            </w:pPr>
            <w:r>
              <w:t>тыс. руб.</w:t>
            </w:r>
          </w:p>
        </w:tc>
        <w:tc>
          <w:tcPr>
            <w:tcW w:w="211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454" w:type="dxa"/>
          </w:tcPr>
          <w:p w:rsidR="00444B61" w:rsidRDefault="00444B61">
            <w:pPr>
              <w:pStyle w:val="ConsPlusNormal"/>
            </w:pPr>
            <w:r>
              <w:t>15</w:t>
            </w:r>
          </w:p>
        </w:tc>
        <w:tc>
          <w:tcPr>
            <w:tcW w:w="2438" w:type="dxa"/>
          </w:tcPr>
          <w:p w:rsidR="00444B61" w:rsidRDefault="00444B61">
            <w:pPr>
              <w:pStyle w:val="ConsPlusNormal"/>
            </w:pPr>
            <w:r>
              <w:t>единый сельскохозяйственный налог</w:t>
            </w:r>
          </w:p>
        </w:tc>
        <w:tc>
          <w:tcPr>
            <w:tcW w:w="1294" w:type="dxa"/>
          </w:tcPr>
          <w:p w:rsidR="00444B61" w:rsidRDefault="00444B61">
            <w:pPr>
              <w:pStyle w:val="ConsPlusNormal"/>
            </w:pPr>
            <w:r>
              <w:t>тыс. руб.</w:t>
            </w:r>
          </w:p>
        </w:tc>
        <w:tc>
          <w:tcPr>
            <w:tcW w:w="211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454" w:type="dxa"/>
          </w:tcPr>
          <w:p w:rsidR="00444B61" w:rsidRDefault="00444B61">
            <w:pPr>
              <w:pStyle w:val="ConsPlusNormal"/>
            </w:pPr>
            <w:r>
              <w:t>16</w:t>
            </w:r>
          </w:p>
        </w:tc>
        <w:tc>
          <w:tcPr>
            <w:tcW w:w="2438" w:type="dxa"/>
          </w:tcPr>
          <w:p w:rsidR="00444B61" w:rsidRDefault="00444B61">
            <w:pPr>
              <w:pStyle w:val="ConsPlusNormal"/>
            </w:pPr>
            <w:r>
              <w:t>единый налог на вмененный доход</w:t>
            </w:r>
          </w:p>
        </w:tc>
        <w:tc>
          <w:tcPr>
            <w:tcW w:w="1294" w:type="dxa"/>
          </w:tcPr>
          <w:p w:rsidR="00444B61" w:rsidRDefault="00444B61">
            <w:pPr>
              <w:pStyle w:val="ConsPlusNormal"/>
            </w:pPr>
            <w:r>
              <w:t>тыс. руб.</w:t>
            </w:r>
          </w:p>
        </w:tc>
        <w:tc>
          <w:tcPr>
            <w:tcW w:w="211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454" w:type="dxa"/>
          </w:tcPr>
          <w:p w:rsidR="00444B61" w:rsidRDefault="00444B61">
            <w:pPr>
              <w:pStyle w:val="ConsPlusNormal"/>
            </w:pPr>
            <w:r>
              <w:t>17</w:t>
            </w:r>
          </w:p>
        </w:tc>
        <w:tc>
          <w:tcPr>
            <w:tcW w:w="2438" w:type="dxa"/>
          </w:tcPr>
          <w:p w:rsidR="00444B61" w:rsidRDefault="00444B61">
            <w:pPr>
              <w:pStyle w:val="ConsPlusNormal"/>
            </w:pPr>
            <w:r>
              <w:t>налог, взимаемый в связи с применением патентной системы налогообложения</w:t>
            </w:r>
          </w:p>
        </w:tc>
        <w:tc>
          <w:tcPr>
            <w:tcW w:w="1294" w:type="dxa"/>
          </w:tcPr>
          <w:p w:rsidR="00444B61" w:rsidRDefault="00444B61">
            <w:pPr>
              <w:pStyle w:val="ConsPlusNormal"/>
            </w:pPr>
            <w:r>
              <w:t>тыс. руб.</w:t>
            </w:r>
          </w:p>
        </w:tc>
        <w:tc>
          <w:tcPr>
            <w:tcW w:w="211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454" w:type="dxa"/>
          </w:tcPr>
          <w:p w:rsidR="00444B61" w:rsidRDefault="00444B61">
            <w:pPr>
              <w:pStyle w:val="ConsPlusNormal"/>
            </w:pPr>
            <w:r>
              <w:t>18</w:t>
            </w:r>
          </w:p>
        </w:tc>
        <w:tc>
          <w:tcPr>
            <w:tcW w:w="2438" w:type="dxa"/>
          </w:tcPr>
          <w:p w:rsidR="00444B61" w:rsidRDefault="00444B61">
            <w:pPr>
              <w:pStyle w:val="ConsPlusNormal"/>
            </w:pPr>
            <w:r>
              <w:t>Инвестиции в основной капитал, всего</w:t>
            </w:r>
          </w:p>
        </w:tc>
        <w:tc>
          <w:tcPr>
            <w:tcW w:w="1294" w:type="dxa"/>
          </w:tcPr>
          <w:p w:rsidR="00444B61" w:rsidRDefault="00444B61">
            <w:pPr>
              <w:pStyle w:val="ConsPlusNormal"/>
            </w:pPr>
            <w:r>
              <w:t>тыс. руб.</w:t>
            </w:r>
          </w:p>
        </w:tc>
        <w:tc>
          <w:tcPr>
            <w:tcW w:w="211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454" w:type="dxa"/>
          </w:tcPr>
          <w:p w:rsidR="00444B61" w:rsidRDefault="00444B61">
            <w:pPr>
              <w:pStyle w:val="ConsPlusNormal"/>
            </w:pPr>
            <w:r>
              <w:t>19</w:t>
            </w:r>
          </w:p>
        </w:tc>
        <w:tc>
          <w:tcPr>
            <w:tcW w:w="2438" w:type="dxa"/>
          </w:tcPr>
          <w:p w:rsidR="00444B61" w:rsidRDefault="00444B61">
            <w:pPr>
              <w:pStyle w:val="ConsPlusNormal"/>
            </w:pPr>
            <w:r>
              <w:t>Привлеченные заемные (кредитные) средства</w:t>
            </w:r>
          </w:p>
        </w:tc>
        <w:tc>
          <w:tcPr>
            <w:tcW w:w="1294" w:type="dxa"/>
          </w:tcPr>
          <w:p w:rsidR="00444B61" w:rsidRDefault="00444B61">
            <w:pPr>
              <w:pStyle w:val="ConsPlusNormal"/>
            </w:pPr>
            <w:r>
              <w:t>тыс. руб.</w:t>
            </w:r>
          </w:p>
        </w:tc>
        <w:tc>
          <w:tcPr>
            <w:tcW w:w="211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454" w:type="dxa"/>
          </w:tcPr>
          <w:p w:rsidR="00444B61" w:rsidRDefault="00444B61">
            <w:pPr>
              <w:pStyle w:val="ConsPlusNormal"/>
            </w:pPr>
            <w:r>
              <w:t>20</w:t>
            </w:r>
          </w:p>
        </w:tc>
        <w:tc>
          <w:tcPr>
            <w:tcW w:w="2438" w:type="dxa"/>
          </w:tcPr>
          <w:p w:rsidR="00444B61" w:rsidRDefault="00444B61">
            <w:pPr>
              <w:pStyle w:val="ConsPlusNormal"/>
            </w:pPr>
            <w:r>
              <w:t>из них привлечено в рамках программ муниципальной поддержки</w:t>
            </w:r>
          </w:p>
        </w:tc>
        <w:tc>
          <w:tcPr>
            <w:tcW w:w="1294" w:type="dxa"/>
          </w:tcPr>
          <w:p w:rsidR="00444B61" w:rsidRDefault="00444B61">
            <w:pPr>
              <w:pStyle w:val="ConsPlusNormal"/>
            </w:pPr>
            <w:r>
              <w:t>тыс. руб.</w:t>
            </w:r>
          </w:p>
        </w:tc>
        <w:tc>
          <w:tcPr>
            <w:tcW w:w="2119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414" w:type="dxa"/>
          </w:tcPr>
          <w:p w:rsidR="00444B61" w:rsidRDefault="00444B61">
            <w:pPr>
              <w:pStyle w:val="ConsPlusNormal"/>
            </w:pPr>
          </w:p>
        </w:tc>
      </w:tr>
    </w:tbl>
    <w:p w:rsidR="00444B61" w:rsidRDefault="00444B61">
      <w:pPr>
        <w:sectPr w:rsidR="00444B6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ind w:firstLine="540"/>
        <w:jc w:val="both"/>
      </w:pPr>
      <w:r>
        <w:t>--------------------------------</w:t>
      </w:r>
    </w:p>
    <w:p w:rsidR="00444B61" w:rsidRDefault="00444B61">
      <w:pPr>
        <w:pStyle w:val="ConsPlusNormal"/>
        <w:spacing w:before="220"/>
        <w:ind w:firstLine="540"/>
        <w:jc w:val="both"/>
      </w:pPr>
      <w:bookmarkStart w:id="29" w:name="P1095"/>
      <w:bookmarkEnd w:id="29"/>
      <w:r>
        <w:t xml:space="preserve">&lt;*&gt; Рассчитывается как среднее арифметическое среднемесячных заработных плат за каждый квартал, рассчитанных по методике, указанной в </w:t>
      </w:r>
      <w:hyperlink w:anchor="P84" w:history="1">
        <w:r>
          <w:rPr>
            <w:color w:val="0000FF"/>
          </w:rPr>
          <w:t>подпункте 3 пункта 3</w:t>
        </w:r>
      </w:hyperlink>
      <w:r>
        <w:t xml:space="preserve"> Положения.</w:t>
      </w:r>
    </w:p>
    <w:p w:rsidR="00444B61" w:rsidRDefault="00444B61">
      <w:pPr>
        <w:pStyle w:val="ConsPlusNormal"/>
        <w:spacing w:before="220"/>
        <w:ind w:firstLine="540"/>
        <w:jc w:val="both"/>
      </w:pPr>
      <w:bookmarkStart w:id="30" w:name="P1096"/>
      <w:bookmarkEnd w:id="30"/>
      <w:r>
        <w:t>&lt;**&gt; Фактически уплаченные налоговые платежи на основании данных представляемых платежных поручений в течение года (январь - декабрь).</w:t>
      </w: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right"/>
        <w:outlineLvl w:val="1"/>
      </w:pPr>
      <w:r>
        <w:t>Приложение 4</w:t>
      </w:r>
    </w:p>
    <w:p w:rsidR="00444B61" w:rsidRDefault="00444B61">
      <w:pPr>
        <w:pStyle w:val="ConsPlusNormal"/>
        <w:jc w:val="right"/>
      </w:pPr>
      <w:r>
        <w:t>к Положению</w:t>
      </w:r>
    </w:p>
    <w:p w:rsidR="00444B61" w:rsidRDefault="00444B61">
      <w:pPr>
        <w:pStyle w:val="ConsPlusNormal"/>
        <w:jc w:val="right"/>
      </w:pPr>
      <w:r>
        <w:t>о порядке предоставления</w:t>
      </w:r>
    </w:p>
    <w:p w:rsidR="00444B61" w:rsidRDefault="00444B61">
      <w:pPr>
        <w:pStyle w:val="ConsPlusNormal"/>
        <w:jc w:val="right"/>
      </w:pPr>
      <w:r>
        <w:t>субсидий субъектам малого</w:t>
      </w:r>
    </w:p>
    <w:p w:rsidR="00444B61" w:rsidRDefault="00444B61">
      <w:pPr>
        <w:pStyle w:val="ConsPlusNormal"/>
        <w:jc w:val="right"/>
      </w:pPr>
      <w:r>
        <w:t>и среднего предпринимательства -</w:t>
      </w:r>
    </w:p>
    <w:p w:rsidR="00444B61" w:rsidRDefault="00444B61">
      <w:pPr>
        <w:pStyle w:val="ConsPlusNormal"/>
        <w:jc w:val="right"/>
      </w:pPr>
      <w:r>
        <w:t>производителям товаров,</w:t>
      </w:r>
    </w:p>
    <w:p w:rsidR="00444B61" w:rsidRDefault="00444B61">
      <w:pPr>
        <w:pStyle w:val="ConsPlusNormal"/>
        <w:jc w:val="right"/>
      </w:pPr>
      <w:r>
        <w:t>работ, услуг в целях возмещения</w:t>
      </w:r>
    </w:p>
    <w:p w:rsidR="00444B61" w:rsidRDefault="00444B61">
      <w:pPr>
        <w:pStyle w:val="ConsPlusNormal"/>
        <w:jc w:val="right"/>
      </w:pPr>
      <w:r>
        <w:t>части затрат на создание и (или)</w:t>
      </w:r>
    </w:p>
    <w:p w:rsidR="00444B61" w:rsidRDefault="00444B61">
      <w:pPr>
        <w:pStyle w:val="ConsPlusNormal"/>
        <w:jc w:val="right"/>
      </w:pPr>
      <w:r>
        <w:t>обеспечение деятельности групп</w:t>
      </w:r>
    </w:p>
    <w:p w:rsidR="00444B61" w:rsidRDefault="00444B61">
      <w:pPr>
        <w:pStyle w:val="ConsPlusNormal"/>
        <w:jc w:val="right"/>
      </w:pPr>
      <w:r>
        <w:t>дневного времяпрепровождения</w:t>
      </w:r>
    </w:p>
    <w:p w:rsidR="00444B61" w:rsidRDefault="00444B61">
      <w:pPr>
        <w:pStyle w:val="ConsPlusNormal"/>
        <w:jc w:val="right"/>
      </w:pPr>
      <w:r>
        <w:t>детей дошкольного возраста</w:t>
      </w:r>
    </w:p>
    <w:p w:rsidR="00444B61" w:rsidRDefault="00444B6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44B6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4B61" w:rsidRDefault="00444B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4B61" w:rsidRDefault="00444B6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30.01.2018 </w:t>
            </w:r>
            <w:hyperlink r:id="rId161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44B61" w:rsidRDefault="00444B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23.04.2018 </w:t>
            </w:r>
            <w:hyperlink r:id="rId162" w:history="1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center"/>
      </w:pPr>
      <w:bookmarkStart w:id="31" w:name="P1117"/>
      <w:bookmarkEnd w:id="31"/>
      <w:r>
        <w:t>РЕЕСТР</w:t>
      </w:r>
    </w:p>
    <w:p w:rsidR="00444B61" w:rsidRDefault="00444B61">
      <w:pPr>
        <w:pStyle w:val="ConsPlusNormal"/>
        <w:jc w:val="center"/>
      </w:pPr>
      <w:r>
        <w:t>получателей субсидий</w:t>
      </w:r>
    </w:p>
    <w:p w:rsidR="00444B61" w:rsidRDefault="00444B6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38"/>
        <w:gridCol w:w="907"/>
        <w:gridCol w:w="1304"/>
        <w:gridCol w:w="2551"/>
        <w:gridCol w:w="1304"/>
      </w:tblGrid>
      <w:tr w:rsidR="00444B61">
        <w:tc>
          <w:tcPr>
            <w:tcW w:w="567" w:type="dxa"/>
          </w:tcPr>
          <w:p w:rsidR="00444B61" w:rsidRDefault="00444B6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38" w:type="dxa"/>
          </w:tcPr>
          <w:p w:rsidR="00444B61" w:rsidRDefault="00444B61">
            <w:pPr>
              <w:pStyle w:val="ConsPlusNormal"/>
              <w:jc w:val="center"/>
            </w:pPr>
            <w:r>
              <w:t>Наименование субъекта малого и среднего предпринимательства</w:t>
            </w:r>
          </w:p>
        </w:tc>
        <w:tc>
          <w:tcPr>
            <w:tcW w:w="907" w:type="dxa"/>
          </w:tcPr>
          <w:p w:rsidR="00444B61" w:rsidRDefault="00444B61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304" w:type="dxa"/>
          </w:tcPr>
          <w:p w:rsidR="00444B61" w:rsidRDefault="00444B61">
            <w:pPr>
              <w:pStyle w:val="ConsPlusNormal"/>
              <w:jc w:val="center"/>
            </w:pPr>
            <w:r>
              <w:t>Номер и дата договора</w:t>
            </w:r>
          </w:p>
        </w:tc>
        <w:tc>
          <w:tcPr>
            <w:tcW w:w="2551" w:type="dxa"/>
          </w:tcPr>
          <w:p w:rsidR="00444B61" w:rsidRDefault="00444B61">
            <w:pPr>
              <w:pStyle w:val="ConsPlusNormal"/>
              <w:jc w:val="center"/>
            </w:pPr>
            <w:r>
              <w:t>Наименование банка субъекта малого и среднего предпринимательства</w:t>
            </w:r>
          </w:p>
        </w:tc>
        <w:tc>
          <w:tcPr>
            <w:tcW w:w="1304" w:type="dxa"/>
          </w:tcPr>
          <w:p w:rsidR="00444B61" w:rsidRDefault="00444B61">
            <w:pPr>
              <w:pStyle w:val="ConsPlusNormal"/>
              <w:jc w:val="center"/>
            </w:pPr>
            <w:r>
              <w:t>Размер субсидии, руб.</w:t>
            </w:r>
          </w:p>
        </w:tc>
      </w:tr>
      <w:tr w:rsidR="00444B61">
        <w:tc>
          <w:tcPr>
            <w:tcW w:w="567" w:type="dxa"/>
          </w:tcPr>
          <w:p w:rsidR="00444B61" w:rsidRDefault="00444B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444B61" w:rsidRDefault="00444B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44B61" w:rsidRDefault="00444B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44B61" w:rsidRDefault="00444B6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444B61" w:rsidRDefault="00444B6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444B61" w:rsidRDefault="00444B61">
            <w:pPr>
              <w:pStyle w:val="ConsPlusNormal"/>
              <w:jc w:val="center"/>
            </w:pPr>
            <w:r>
              <w:t>6</w:t>
            </w:r>
          </w:p>
        </w:tc>
      </w:tr>
      <w:tr w:rsidR="00444B61">
        <w:tc>
          <w:tcPr>
            <w:tcW w:w="567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438" w:type="dxa"/>
          </w:tcPr>
          <w:p w:rsidR="00444B61" w:rsidRDefault="00444B61">
            <w:pPr>
              <w:pStyle w:val="ConsPlusNormal"/>
            </w:pPr>
          </w:p>
        </w:tc>
        <w:tc>
          <w:tcPr>
            <w:tcW w:w="907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30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551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304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567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438" w:type="dxa"/>
          </w:tcPr>
          <w:p w:rsidR="00444B61" w:rsidRDefault="00444B61">
            <w:pPr>
              <w:pStyle w:val="ConsPlusNormal"/>
            </w:pPr>
          </w:p>
        </w:tc>
        <w:tc>
          <w:tcPr>
            <w:tcW w:w="907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304" w:type="dxa"/>
          </w:tcPr>
          <w:p w:rsidR="00444B61" w:rsidRDefault="00444B61">
            <w:pPr>
              <w:pStyle w:val="ConsPlusNormal"/>
            </w:pPr>
          </w:p>
        </w:tc>
        <w:tc>
          <w:tcPr>
            <w:tcW w:w="2551" w:type="dxa"/>
          </w:tcPr>
          <w:p w:rsidR="00444B61" w:rsidRDefault="00444B61">
            <w:pPr>
              <w:pStyle w:val="ConsPlusNormal"/>
            </w:pPr>
          </w:p>
        </w:tc>
        <w:tc>
          <w:tcPr>
            <w:tcW w:w="1304" w:type="dxa"/>
          </w:tcPr>
          <w:p w:rsidR="00444B61" w:rsidRDefault="00444B61">
            <w:pPr>
              <w:pStyle w:val="ConsPlusNormal"/>
            </w:pPr>
          </w:p>
        </w:tc>
      </w:tr>
    </w:tbl>
    <w:p w:rsidR="00444B61" w:rsidRDefault="00444B61">
      <w:pPr>
        <w:pStyle w:val="ConsPlusNormal"/>
        <w:jc w:val="both"/>
      </w:pPr>
    </w:p>
    <w:p w:rsidR="00444B61" w:rsidRDefault="00444B61">
      <w:pPr>
        <w:pStyle w:val="ConsPlusNonformat"/>
        <w:jc w:val="both"/>
      </w:pPr>
      <w:r>
        <w:t>Руководитель департамента</w:t>
      </w:r>
    </w:p>
    <w:p w:rsidR="00444B61" w:rsidRDefault="00444B61">
      <w:pPr>
        <w:pStyle w:val="ConsPlusNonformat"/>
        <w:jc w:val="both"/>
      </w:pPr>
      <w:r>
        <w:t>экономической политики</w:t>
      </w:r>
    </w:p>
    <w:p w:rsidR="00444B61" w:rsidRDefault="00444B61">
      <w:pPr>
        <w:pStyle w:val="ConsPlusNonformat"/>
        <w:jc w:val="both"/>
      </w:pPr>
      <w:r>
        <w:t>и инвестиционного развития</w:t>
      </w:r>
    </w:p>
    <w:p w:rsidR="00444B61" w:rsidRDefault="00444B61">
      <w:pPr>
        <w:pStyle w:val="ConsPlusNonformat"/>
        <w:jc w:val="both"/>
      </w:pPr>
      <w:r>
        <w:t>администрации города                        подпись            И.О. Фамилия</w:t>
      </w: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right"/>
        <w:outlineLvl w:val="1"/>
      </w:pPr>
      <w:r>
        <w:t>Приложение 5</w:t>
      </w:r>
    </w:p>
    <w:p w:rsidR="00444B61" w:rsidRDefault="00444B61">
      <w:pPr>
        <w:pStyle w:val="ConsPlusNormal"/>
        <w:jc w:val="right"/>
      </w:pPr>
      <w:r>
        <w:t>к Положению</w:t>
      </w:r>
    </w:p>
    <w:p w:rsidR="00444B61" w:rsidRDefault="00444B61">
      <w:pPr>
        <w:pStyle w:val="ConsPlusNormal"/>
        <w:jc w:val="right"/>
      </w:pPr>
      <w:r>
        <w:lastRenderedPageBreak/>
        <w:t>о порядке предоставления</w:t>
      </w:r>
    </w:p>
    <w:p w:rsidR="00444B61" w:rsidRDefault="00444B61">
      <w:pPr>
        <w:pStyle w:val="ConsPlusNormal"/>
        <w:jc w:val="right"/>
      </w:pPr>
      <w:r>
        <w:t>субсидий субъектам малого</w:t>
      </w:r>
    </w:p>
    <w:p w:rsidR="00444B61" w:rsidRDefault="00444B61">
      <w:pPr>
        <w:pStyle w:val="ConsPlusNormal"/>
        <w:jc w:val="right"/>
      </w:pPr>
      <w:r>
        <w:t>и среднего предпринимательства -</w:t>
      </w:r>
    </w:p>
    <w:p w:rsidR="00444B61" w:rsidRDefault="00444B61">
      <w:pPr>
        <w:pStyle w:val="ConsPlusNormal"/>
        <w:jc w:val="right"/>
      </w:pPr>
      <w:r>
        <w:t>производителям товаров,</w:t>
      </w:r>
    </w:p>
    <w:p w:rsidR="00444B61" w:rsidRDefault="00444B61">
      <w:pPr>
        <w:pStyle w:val="ConsPlusNormal"/>
        <w:jc w:val="right"/>
      </w:pPr>
      <w:r>
        <w:t>работ, услуг в целях возмещения</w:t>
      </w:r>
    </w:p>
    <w:p w:rsidR="00444B61" w:rsidRDefault="00444B61">
      <w:pPr>
        <w:pStyle w:val="ConsPlusNormal"/>
        <w:jc w:val="right"/>
      </w:pPr>
      <w:r>
        <w:t>части затрат на создание и (или)</w:t>
      </w:r>
    </w:p>
    <w:p w:rsidR="00444B61" w:rsidRDefault="00444B61">
      <w:pPr>
        <w:pStyle w:val="ConsPlusNormal"/>
        <w:jc w:val="right"/>
      </w:pPr>
      <w:r>
        <w:t>обеспечение деятельности групп</w:t>
      </w:r>
    </w:p>
    <w:p w:rsidR="00444B61" w:rsidRDefault="00444B61">
      <w:pPr>
        <w:pStyle w:val="ConsPlusNormal"/>
        <w:jc w:val="right"/>
      </w:pPr>
      <w:r>
        <w:t>дневного времяпрепровождения</w:t>
      </w:r>
    </w:p>
    <w:p w:rsidR="00444B61" w:rsidRDefault="00444B61">
      <w:pPr>
        <w:pStyle w:val="ConsPlusNormal"/>
        <w:jc w:val="right"/>
      </w:pPr>
      <w:r>
        <w:t>детей дошкольного возраста</w:t>
      </w:r>
    </w:p>
    <w:p w:rsidR="00444B61" w:rsidRDefault="00444B6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44B6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4B61" w:rsidRDefault="00444B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4B61" w:rsidRDefault="00444B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30.01.2018 N 47)</w:t>
            </w:r>
          </w:p>
        </w:tc>
      </w:tr>
    </w:tbl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center"/>
      </w:pPr>
      <w:bookmarkStart w:id="32" w:name="P1168"/>
      <w:bookmarkEnd w:id="32"/>
      <w:r>
        <w:t>ОТЧЕТ</w:t>
      </w:r>
    </w:p>
    <w:p w:rsidR="00444B61" w:rsidRDefault="00444B61">
      <w:pPr>
        <w:pStyle w:val="ConsPlusNormal"/>
        <w:jc w:val="center"/>
      </w:pPr>
      <w:r>
        <w:t>о выполнении планово-контролируемых показателей</w:t>
      </w:r>
    </w:p>
    <w:p w:rsidR="00444B61" w:rsidRDefault="00444B61">
      <w:pPr>
        <w:pStyle w:val="ConsPlusNormal"/>
        <w:jc w:val="center"/>
      </w:pPr>
      <w:r>
        <w:t>технико-экономического обоснования на создание</w:t>
      </w:r>
    </w:p>
    <w:p w:rsidR="00444B61" w:rsidRDefault="00444B61">
      <w:pPr>
        <w:pStyle w:val="ConsPlusNormal"/>
        <w:jc w:val="center"/>
      </w:pPr>
      <w:r>
        <w:t xml:space="preserve">и (или) обеспечение деятельности групп </w:t>
      </w:r>
      <w:proofErr w:type="gramStart"/>
      <w:r>
        <w:t>дневного</w:t>
      </w:r>
      <w:proofErr w:type="gramEnd"/>
    </w:p>
    <w:p w:rsidR="00444B61" w:rsidRDefault="00444B61">
      <w:pPr>
        <w:pStyle w:val="ConsPlusNormal"/>
        <w:jc w:val="center"/>
      </w:pPr>
      <w:r>
        <w:t>времяпрепровождения детей дошкольного возраста</w:t>
      </w: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center"/>
        <w:outlineLvl w:val="2"/>
      </w:pPr>
      <w:r>
        <w:t>I. Общая информация о субъекте малого и среднего</w:t>
      </w:r>
    </w:p>
    <w:p w:rsidR="00444B61" w:rsidRDefault="00444B61">
      <w:pPr>
        <w:pStyle w:val="ConsPlusNormal"/>
        <w:jc w:val="center"/>
      </w:pPr>
      <w:r>
        <w:t xml:space="preserve">предпринимательства - </w:t>
      </w:r>
      <w:proofErr w:type="gramStart"/>
      <w:r>
        <w:t>получателе</w:t>
      </w:r>
      <w:proofErr w:type="gramEnd"/>
      <w:r>
        <w:t xml:space="preserve"> поддержки:</w:t>
      </w:r>
    </w:p>
    <w:p w:rsidR="00444B61" w:rsidRDefault="00444B61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680"/>
        <w:gridCol w:w="3798"/>
      </w:tblGrid>
      <w:tr w:rsidR="00444B61"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B61" w:rsidRDefault="00444B61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B61" w:rsidRDefault="00444B61">
            <w:pPr>
              <w:pStyle w:val="ConsPlusNormal"/>
            </w:pPr>
          </w:p>
        </w:tc>
      </w:tr>
      <w:tr w:rsidR="00444B61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  <w:jc w:val="center"/>
            </w:pPr>
            <w:proofErr w:type="gramStart"/>
            <w:r>
              <w:t>(полное наименование субъекта малого</w:t>
            </w:r>
            <w:proofErr w:type="gramEnd"/>
          </w:p>
          <w:p w:rsidR="00444B61" w:rsidRDefault="00444B61">
            <w:pPr>
              <w:pStyle w:val="ConsPlusNormal"/>
              <w:jc w:val="center"/>
            </w:pPr>
            <w:r>
              <w:t>и среднего предпринимательства)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  <w:jc w:val="center"/>
            </w:pPr>
            <w:r>
              <w:t>(дата оказания поддержки)</w:t>
            </w:r>
          </w:p>
        </w:tc>
      </w:tr>
      <w:tr w:rsidR="00444B61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B61" w:rsidRDefault="00444B61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  <w:jc w:val="center"/>
            </w:pPr>
            <w:r>
              <w:t>(ИНН получателя поддержки)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B61" w:rsidRDefault="00444B61">
            <w:pPr>
              <w:pStyle w:val="ConsPlusNormal"/>
              <w:jc w:val="center"/>
            </w:pPr>
            <w:proofErr w:type="gramStart"/>
            <w:r>
              <w:t>(сумма оказанной поддержки,</w:t>
            </w:r>
            <w:proofErr w:type="gramEnd"/>
          </w:p>
          <w:p w:rsidR="00444B61" w:rsidRDefault="00444B61">
            <w:pPr>
              <w:pStyle w:val="ConsPlusNormal"/>
              <w:jc w:val="center"/>
            </w:pPr>
            <w:r>
              <w:t>тыс. руб.)</w:t>
            </w:r>
          </w:p>
        </w:tc>
      </w:tr>
    </w:tbl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center"/>
        <w:outlineLvl w:val="2"/>
      </w:pPr>
      <w:r>
        <w:t>II. Контролируемые плановые показатели</w:t>
      </w:r>
    </w:p>
    <w:p w:rsidR="00444B61" w:rsidRDefault="00444B61">
      <w:pPr>
        <w:pStyle w:val="ConsPlusNormal"/>
        <w:jc w:val="center"/>
      </w:pPr>
      <w:r>
        <w:t>технико-экономического обоснования на создание</w:t>
      </w:r>
    </w:p>
    <w:p w:rsidR="00444B61" w:rsidRDefault="00444B61">
      <w:pPr>
        <w:pStyle w:val="ConsPlusNormal"/>
        <w:jc w:val="center"/>
      </w:pPr>
      <w:r>
        <w:t xml:space="preserve">и (или) обеспечение деятельности групп </w:t>
      </w:r>
      <w:proofErr w:type="gramStart"/>
      <w:r>
        <w:t>дневного</w:t>
      </w:r>
      <w:proofErr w:type="gramEnd"/>
    </w:p>
    <w:p w:rsidR="00444B61" w:rsidRDefault="00444B61">
      <w:pPr>
        <w:pStyle w:val="ConsPlusNormal"/>
        <w:jc w:val="center"/>
      </w:pPr>
      <w:r>
        <w:t>времяпрепровождения детей дошкольного возраста:</w:t>
      </w:r>
    </w:p>
    <w:p w:rsidR="00444B61" w:rsidRDefault="00444B6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51"/>
      </w:tblGrid>
      <w:tr w:rsidR="00444B61">
        <w:tc>
          <w:tcPr>
            <w:tcW w:w="6520" w:type="dxa"/>
          </w:tcPr>
          <w:p w:rsidR="00444B61" w:rsidRDefault="00444B6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551" w:type="dxa"/>
          </w:tcPr>
          <w:p w:rsidR="00444B61" w:rsidRDefault="00444B61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444B61">
        <w:tc>
          <w:tcPr>
            <w:tcW w:w="6520" w:type="dxa"/>
          </w:tcPr>
          <w:p w:rsidR="00444B61" w:rsidRDefault="00444B61">
            <w:pPr>
              <w:pStyle w:val="ConsPlusNormal"/>
            </w:pPr>
            <w:r>
              <w:t xml:space="preserve">1. Численность наемных работников (исключая </w:t>
            </w:r>
            <w:proofErr w:type="spellStart"/>
            <w:r>
              <w:t>самозанятость</w:t>
            </w:r>
            <w:proofErr w:type="spellEnd"/>
            <w:r>
              <w:t>), в том числе:</w:t>
            </w:r>
          </w:p>
        </w:tc>
        <w:tc>
          <w:tcPr>
            <w:tcW w:w="2551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6520" w:type="dxa"/>
          </w:tcPr>
          <w:p w:rsidR="00444B61" w:rsidRDefault="00444B61">
            <w:pPr>
              <w:pStyle w:val="ConsPlusNormal"/>
            </w:pPr>
            <w:r>
              <w:t>1.1. Количество сохраненных рабочих мест, человек</w:t>
            </w:r>
          </w:p>
        </w:tc>
        <w:tc>
          <w:tcPr>
            <w:tcW w:w="2551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6520" w:type="dxa"/>
          </w:tcPr>
          <w:p w:rsidR="00444B61" w:rsidRDefault="00444B61">
            <w:pPr>
              <w:pStyle w:val="ConsPlusNormal"/>
            </w:pPr>
            <w:r>
              <w:t>1.2. Количество вновь созданных рабочих мест, человек</w:t>
            </w:r>
          </w:p>
        </w:tc>
        <w:tc>
          <w:tcPr>
            <w:tcW w:w="2551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6520" w:type="dxa"/>
          </w:tcPr>
          <w:p w:rsidR="00444B61" w:rsidRDefault="00444B61">
            <w:pPr>
              <w:pStyle w:val="ConsPlusNormal"/>
            </w:pPr>
            <w:r>
              <w:t>2. Объем привлеченных инвестиций, тыс. рублей</w:t>
            </w:r>
          </w:p>
        </w:tc>
        <w:tc>
          <w:tcPr>
            <w:tcW w:w="2551" w:type="dxa"/>
          </w:tcPr>
          <w:p w:rsidR="00444B61" w:rsidRDefault="00444B61">
            <w:pPr>
              <w:pStyle w:val="ConsPlusNormal"/>
            </w:pPr>
          </w:p>
        </w:tc>
      </w:tr>
      <w:tr w:rsidR="00444B61">
        <w:tc>
          <w:tcPr>
            <w:tcW w:w="6520" w:type="dxa"/>
          </w:tcPr>
          <w:p w:rsidR="00444B61" w:rsidRDefault="00444B61">
            <w:pPr>
              <w:pStyle w:val="ConsPlusNormal"/>
            </w:pPr>
            <w:r>
              <w:t xml:space="preserve">3. Среднемесячная заработная плата за последний отчетный квартал в расчете на одного работника </w:t>
            </w:r>
            <w:hyperlink w:anchor="P12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444B61" w:rsidRDefault="00444B61">
            <w:pPr>
              <w:pStyle w:val="ConsPlusNormal"/>
            </w:pPr>
          </w:p>
        </w:tc>
      </w:tr>
    </w:tbl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ind w:firstLine="540"/>
        <w:jc w:val="both"/>
      </w:pPr>
      <w:r>
        <w:t>--------------------------------</w:t>
      </w:r>
    </w:p>
    <w:p w:rsidR="00444B61" w:rsidRDefault="00444B61">
      <w:pPr>
        <w:pStyle w:val="ConsPlusNormal"/>
        <w:spacing w:before="220"/>
        <w:ind w:firstLine="540"/>
        <w:jc w:val="both"/>
      </w:pPr>
      <w:bookmarkStart w:id="33" w:name="P1211"/>
      <w:bookmarkEnd w:id="33"/>
      <w:r>
        <w:lastRenderedPageBreak/>
        <w:t xml:space="preserve">&lt;*&gt; Рассчитывается по методике, указанной в </w:t>
      </w:r>
      <w:hyperlink w:anchor="P84" w:history="1">
        <w:r>
          <w:rPr>
            <w:color w:val="0000FF"/>
          </w:rPr>
          <w:t>подпункте 3 пункта 3</w:t>
        </w:r>
      </w:hyperlink>
      <w:r>
        <w:t xml:space="preserve"> Положения.</w:t>
      </w:r>
    </w:p>
    <w:p w:rsidR="00444B61" w:rsidRDefault="00444B61">
      <w:pPr>
        <w:pStyle w:val="ConsPlusNormal"/>
        <w:ind w:firstLine="540"/>
        <w:jc w:val="both"/>
      </w:pPr>
    </w:p>
    <w:p w:rsidR="00444B61" w:rsidRDefault="00444B61">
      <w:pPr>
        <w:pStyle w:val="ConsPlusNormal"/>
        <w:ind w:firstLine="540"/>
        <w:jc w:val="both"/>
      </w:pPr>
      <w:r>
        <w:t>Полноту и достоверность представленной информации подтверждаю.</w:t>
      </w: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nformat"/>
        <w:jc w:val="both"/>
      </w:pPr>
      <w:r>
        <w:t>Руководитель организации/</w:t>
      </w:r>
    </w:p>
    <w:p w:rsidR="00444B61" w:rsidRDefault="00444B61">
      <w:pPr>
        <w:pStyle w:val="ConsPlusNonformat"/>
        <w:jc w:val="both"/>
      </w:pPr>
      <w:r>
        <w:t>индивидуальный предприниматель             подпись            И.О. Фамилия</w:t>
      </w:r>
    </w:p>
    <w:p w:rsidR="00444B61" w:rsidRDefault="00444B61">
      <w:pPr>
        <w:pStyle w:val="ConsPlusNonformat"/>
        <w:jc w:val="both"/>
      </w:pPr>
    </w:p>
    <w:p w:rsidR="00444B61" w:rsidRDefault="00444B61">
      <w:pPr>
        <w:pStyle w:val="ConsPlusNonformat"/>
        <w:jc w:val="both"/>
      </w:pPr>
      <w:r>
        <w:t>М.П.</w:t>
      </w:r>
    </w:p>
    <w:p w:rsidR="00444B61" w:rsidRDefault="00444B61">
      <w:pPr>
        <w:pStyle w:val="ConsPlusNonformat"/>
        <w:jc w:val="both"/>
      </w:pPr>
    </w:p>
    <w:p w:rsidR="00444B61" w:rsidRDefault="00444B61">
      <w:pPr>
        <w:pStyle w:val="ConsPlusNonformat"/>
        <w:jc w:val="both"/>
      </w:pPr>
      <w:r>
        <w:t>Главный бухгалтер                          подпись            И.О. Фамилия</w:t>
      </w:r>
    </w:p>
    <w:p w:rsidR="00444B61" w:rsidRDefault="00444B61">
      <w:pPr>
        <w:pStyle w:val="ConsPlusNonformat"/>
        <w:jc w:val="both"/>
      </w:pPr>
    </w:p>
    <w:p w:rsidR="00444B61" w:rsidRDefault="00444B61">
      <w:pPr>
        <w:pStyle w:val="ConsPlusNonformat"/>
        <w:jc w:val="both"/>
      </w:pPr>
      <w:r>
        <w:t>Дата</w:t>
      </w: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jc w:val="both"/>
      </w:pPr>
    </w:p>
    <w:p w:rsidR="00444B61" w:rsidRDefault="00444B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6784" w:rsidRDefault="00444B61">
      <w:bookmarkStart w:id="34" w:name="_GoBack"/>
      <w:bookmarkEnd w:id="34"/>
    </w:p>
    <w:sectPr w:rsidR="00F26784" w:rsidSect="006B071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61"/>
    <w:rsid w:val="00444B61"/>
    <w:rsid w:val="004E5254"/>
    <w:rsid w:val="008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4B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4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44B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4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44B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4B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4B6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4B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4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44B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4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44B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4B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4B6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CCC4ADBF0BD7B64A9E2EBF077191B9F4A11969854D637E0C7920C68C116A2D84E8627E786554CCC7EF1A2696CE2A1A53BC99F3EB693409A13DB7538F60Q8E" TargetMode="External"/><Relationship Id="rId21" Type="http://schemas.openxmlformats.org/officeDocument/2006/relationships/hyperlink" Target="consultantplus://offline/ref=CCC4ADBF0BD7B64A9E2EBF077191B9F4A11969854D647E0B7A22C68C116A2D84E8627E786554CCC7EF1A229FCE2A1A53BC99F3EB693409A13DB7538F60Q8E" TargetMode="External"/><Relationship Id="rId42" Type="http://schemas.openxmlformats.org/officeDocument/2006/relationships/hyperlink" Target="consultantplus://offline/ref=CCC4ADBF0BD7B64A9E2EBF077191B9F4A11969854D617F0E7A24C68C116A2D84E8627E786554CCC7EF1A2697CB2A1A53BC99F3EB693409A13DB7538F60Q8E" TargetMode="External"/><Relationship Id="rId63" Type="http://schemas.openxmlformats.org/officeDocument/2006/relationships/hyperlink" Target="consultantplus://offline/ref=CCC4ADBF0BD7B64A9E2EBF077191B9F4A11969854D62780D732AC68C116A2D84E8627E786554CCC7EF1A2697C62A1A53BC99F3EB693409A13DB7538F60Q8E" TargetMode="External"/><Relationship Id="rId84" Type="http://schemas.openxmlformats.org/officeDocument/2006/relationships/hyperlink" Target="consultantplus://offline/ref=CCC4ADBF0BD7B64A9E2EBF077191B9F4A11969854E69780D7320C68C116A2D84E8627E786554CCC7EF1A2696CA2A1A53BC99F3EB693409A13DB7538F60Q8E" TargetMode="External"/><Relationship Id="rId138" Type="http://schemas.openxmlformats.org/officeDocument/2006/relationships/hyperlink" Target="consultantplus://offline/ref=CCC4ADBF0BD7B64A9E2EBF077191B9F4A11969854D60780C7323C68C116A2D84E8627E786554CCC7EF1A2697C62A1A53BC99F3EB693409A13DB7538F60Q8E" TargetMode="External"/><Relationship Id="rId159" Type="http://schemas.openxmlformats.org/officeDocument/2006/relationships/hyperlink" Target="consultantplus://offline/ref=CCC4ADBF0BD7B64A9E2EBF077191B9F4A11969854E69780D7320C68C116A2D84E8627E786554CCC7EF1A2695C82A1A53BC99F3EB693409A13DB7538F60Q8E" TargetMode="External"/><Relationship Id="rId107" Type="http://schemas.openxmlformats.org/officeDocument/2006/relationships/hyperlink" Target="consultantplus://offline/ref=CCC4ADBF0BD7B64A9E2EBF077191B9F4A11969854E69780D7320C68C116A2D84E8627E786554CCC7EF1A2695CC2A1A53BC99F3EB693409A13DB7538F60Q8E" TargetMode="External"/><Relationship Id="rId11" Type="http://schemas.openxmlformats.org/officeDocument/2006/relationships/hyperlink" Target="consultantplus://offline/ref=CCC4ADBF0BD7B64A9E2EBF077191B9F4A11969854D60780C7323C68C116A2D84E8627E786554CCC7EF1A2697CB2A1A53BC99F3EB693409A13DB7538F60Q8E" TargetMode="External"/><Relationship Id="rId32" Type="http://schemas.openxmlformats.org/officeDocument/2006/relationships/hyperlink" Target="consultantplus://offline/ref=CCC4ADBF0BD7B64A9E2EBF077191B9F4A11969854E637C0A722AC68C116A2D84E8627E78775494CBEF1B3897CA3F4C02FA6CQCE" TargetMode="External"/><Relationship Id="rId53" Type="http://schemas.openxmlformats.org/officeDocument/2006/relationships/hyperlink" Target="consultantplus://offline/ref=CCC4ADBF0BD7B64A9E2EBF077191B9F4A11969854D617F0E7A24C68C116A2D84E8627E786554CCC7EF1A2697CB2A1A53BC99F3EB693409A13DB7538F60Q8E" TargetMode="External"/><Relationship Id="rId74" Type="http://schemas.openxmlformats.org/officeDocument/2006/relationships/hyperlink" Target="consultantplus://offline/ref=CCC4ADBF0BD7B64A9E2EBF077191B9F4A11969854E69780D7320C68C116A2D84E8627E786554CCC7EF1A2696CA2A1A53BC99F3EB693409A13DB7538F60Q8E" TargetMode="External"/><Relationship Id="rId128" Type="http://schemas.openxmlformats.org/officeDocument/2006/relationships/hyperlink" Target="consultantplus://offline/ref=CCC4ADBF0BD7B64A9E2EBF077191B9F4A11969854E697D0A7927C68C116A2D84E8627E786554CCC7EF1A2696C62A1A53BC99F3EB693409A13DB7538F60Q8E" TargetMode="External"/><Relationship Id="rId149" Type="http://schemas.openxmlformats.org/officeDocument/2006/relationships/hyperlink" Target="consultantplus://offline/ref=CCC4ADBF0BD7B64A9E2EA10A67FDE6FBA1103E8B496877582677C0DB4E3A2BD1A822782D2610C0C5E71172C68A744302F9D2FEEF762809A762Q3E" TargetMode="External"/><Relationship Id="rId5" Type="http://schemas.openxmlformats.org/officeDocument/2006/relationships/hyperlink" Target="http://www.consultant.ru" TargetMode="External"/><Relationship Id="rId95" Type="http://schemas.openxmlformats.org/officeDocument/2006/relationships/hyperlink" Target="consultantplus://offline/ref=CCC4ADBF0BD7B64A9E2EBF077191B9F4A11969854D60740C7A25C68C116A2D84E8627E786554CCC7EF1A2697C82A1A53BC99F3EB693409A13DB7538F60Q8E" TargetMode="External"/><Relationship Id="rId160" Type="http://schemas.openxmlformats.org/officeDocument/2006/relationships/hyperlink" Target="consultantplus://offline/ref=CCC4ADBF0BD7B64A9E2EBF077191B9F4A11969854D60780C7323C68C116A2D84E8627E786554CCC7EF1A2697C62A1A53BC99F3EB693409A13DB7538F60Q8E" TargetMode="External"/><Relationship Id="rId22" Type="http://schemas.openxmlformats.org/officeDocument/2006/relationships/hyperlink" Target="consultantplus://offline/ref=CCC4ADBF0BD7B64A9E2EBF077191B9F4A11969854E687B097921C68C116A2D84E8627E786554CCC7EF1A2697C82A1A53BC99F3EB693409A13DB7538F60Q8E" TargetMode="External"/><Relationship Id="rId43" Type="http://schemas.openxmlformats.org/officeDocument/2006/relationships/hyperlink" Target="consultantplus://offline/ref=CCC4ADBF0BD7B64A9E2EBF077191B9F4A11969854D62780D732AC68C116A2D84E8627E786554CCC7EF1A2697CB2A1A53BC99F3EB693409A13DB7538F60Q8E" TargetMode="External"/><Relationship Id="rId64" Type="http://schemas.openxmlformats.org/officeDocument/2006/relationships/hyperlink" Target="consultantplus://offline/ref=CCC4ADBF0BD7B64A9E2EBF077191B9F4A11969854E69780D7320C68C116A2D84E8627E786554CCC7EF1A2696CA2A1A53BC99F3EB693409A13DB7538F60Q8E" TargetMode="External"/><Relationship Id="rId118" Type="http://schemas.openxmlformats.org/officeDocument/2006/relationships/hyperlink" Target="consultantplus://offline/ref=CCC4ADBF0BD7B64A9E2EA10A67FDE6FBA1103E8B496877582677C0DB4E3A2BD1BA2220212611DFC6EB042497CC62Q1E" TargetMode="External"/><Relationship Id="rId139" Type="http://schemas.openxmlformats.org/officeDocument/2006/relationships/hyperlink" Target="consultantplus://offline/ref=CCC4ADBF0BD7B64A9E2EBF077191B9F4A11969854D60740C7A25C68C116A2D84E8627E786554CCC7EF1A2697C82A1A53BC99F3EB693409A13DB7538F60Q8E" TargetMode="External"/><Relationship Id="rId85" Type="http://schemas.openxmlformats.org/officeDocument/2006/relationships/hyperlink" Target="consultantplus://offline/ref=CCC4ADBF0BD7B64A9E2EBF077191B9F4A11969854E69780D7320C68C116A2D84E8627E786554CCC7EF1A2696CA2A1A53BC99F3EB693409A13DB7538F60Q8E" TargetMode="External"/><Relationship Id="rId150" Type="http://schemas.openxmlformats.org/officeDocument/2006/relationships/hyperlink" Target="consultantplus://offline/ref=CCC4ADBF0BD7B64A9E2EA10A67FDE6FBA1103E8B496877582677C0DB4E3A2BD1A822782D2610C3C3E71172C68A744302F9D2FEEF762809A762Q3E" TargetMode="External"/><Relationship Id="rId12" Type="http://schemas.openxmlformats.org/officeDocument/2006/relationships/hyperlink" Target="consultantplus://offline/ref=CCC4ADBF0BD7B64A9E2EBF077191B9F4A11969854D60740C7A25C68C116A2D84E8627E786554CCC7EF1A2697CB2A1A53BC99F3EB693409A13DB7538F60Q8E" TargetMode="External"/><Relationship Id="rId17" Type="http://schemas.openxmlformats.org/officeDocument/2006/relationships/hyperlink" Target="consultantplus://offline/ref=CCC4ADBF0BD7B64A9E2EA10A67FDE6FBA11030814A6877582677C0DB4E3A2BD1A822782D2613C5C6EF1172C68A744302F9D2FEEF762809A762Q3E" TargetMode="External"/><Relationship Id="rId33" Type="http://schemas.openxmlformats.org/officeDocument/2006/relationships/hyperlink" Target="consultantplus://offline/ref=CCC4ADBF0BD7B64A9E2EBF077191B9F4A11969854E63780D7E27C68C116A2D84E8627E78775494CBEF1B3897CA3F4C02FA6CQCE" TargetMode="External"/><Relationship Id="rId38" Type="http://schemas.openxmlformats.org/officeDocument/2006/relationships/hyperlink" Target="consultantplus://offline/ref=CCC4ADBF0BD7B64A9E2EBF077191B9F4A11969854E69740C7320C68C116A2D84E8627E786554CCC7EF1A2697CB2A1A53BC99F3EB693409A13DB7538F60Q8E" TargetMode="External"/><Relationship Id="rId59" Type="http://schemas.openxmlformats.org/officeDocument/2006/relationships/hyperlink" Target="consultantplus://offline/ref=CCC4ADBF0BD7B64A9E2EBF077191B9F4A11969854D60780C7323C68C116A2D84E8627E786554CCC7EF1A2697C62A1A53BC99F3EB693409A13DB7538F60Q8E" TargetMode="External"/><Relationship Id="rId103" Type="http://schemas.openxmlformats.org/officeDocument/2006/relationships/hyperlink" Target="consultantplus://offline/ref=CCC4ADBF0BD7B64A9E2EBF077191B9F4A11969854E69780D7320C68C116A2D84E8627E786554CCC7EF1A2695CE2A1A53BC99F3EB693409A13DB7538F60Q8E" TargetMode="External"/><Relationship Id="rId108" Type="http://schemas.openxmlformats.org/officeDocument/2006/relationships/hyperlink" Target="consultantplus://offline/ref=CCC4ADBF0BD7B64A9E2EA10A67FDE6FBA013338E486277582677C0DB4E3A2BD1A822782D2610C1C7E81172C68A744302F9D2FEEF762809A762Q3E" TargetMode="External"/><Relationship Id="rId124" Type="http://schemas.openxmlformats.org/officeDocument/2006/relationships/hyperlink" Target="consultantplus://offline/ref=CCC4ADBF0BD7B64A9E2EBF077191B9F4A11969854D647C0B7E24C68C116A2D84E8627E78775494CBEF1B3897CA3F4C02FA6CQCE" TargetMode="External"/><Relationship Id="rId129" Type="http://schemas.openxmlformats.org/officeDocument/2006/relationships/hyperlink" Target="consultantplus://offline/ref=CCC4ADBF0BD7B64A9E2EBF077191B9F4A11969854D60740C7A25C68C116A2D84E8627E786554CCC7EF1A2696CF2A1A53BC99F3EB693409A13DB7538F60Q8E" TargetMode="External"/><Relationship Id="rId54" Type="http://schemas.openxmlformats.org/officeDocument/2006/relationships/hyperlink" Target="consultantplus://offline/ref=CCC4ADBF0BD7B64A9E2EBF077191B9F4A11969854E697D0A7927C68C116A2D84E8627E786554CCC7EF1A2697C92A1A53BC99F3EB693409A13DB7538F60Q8E" TargetMode="External"/><Relationship Id="rId70" Type="http://schemas.openxmlformats.org/officeDocument/2006/relationships/hyperlink" Target="consultantplus://offline/ref=CCC4ADBF0BD7B64A9E2EBF077191B9F4A11969854E69780D7320C68C116A2D84E8627E786554CCC7EF1A2696CA2A1A53BC99F3EB693409A13DB7538F60Q8E" TargetMode="External"/><Relationship Id="rId75" Type="http://schemas.openxmlformats.org/officeDocument/2006/relationships/hyperlink" Target="consultantplus://offline/ref=CCC4ADBF0BD7B64A9E2EBF077191B9F4A11969854E69780D7320C68C116A2D84E8627E786554CCC7EF1A2696CA2A1A53BC99F3EB693409A13DB7538F60Q8E" TargetMode="External"/><Relationship Id="rId91" Type="http://schemas.openxmlformats.org/officeDocument/2006/relationships/hyperlink" Target="consultantplus://offline/ref=CCC4ADBF0BD7B64A9E2EBF077191B9F4A11969854E69780D7320C68C116A2D84E8627E786554CCC7EF1A2696CA2A1A53BC99F3EB693409A13DB7538F60Q8E" TargetMode="External"/><Relationship Id="rId96" Type="http://schemas.openxmlformats.org/officeDocument/2006/relationships/hyperlink" Target="consultantplus://offline/ref=CCC4ADBF0BD7B64A9E2EBF077191B9F4A11969854D60740C7A25C68C116A2D84E8627E786554CCC7EF1A2697C82A1A53BC99F3EB693409A13DB7538F60Q8E" TargetMode="External"/><Relationship Id="rId140" Type="http://schemas.openxmlformats.org/officeDocument/2006/relationships/hyperlink" Target="consultantplus://offline/ref=CCC4ADBF0BD7B64A9E2EA10A67FDE6FBA1103E8B496877582677C0DB4E3A2BD1BA2220212611DFC6EB042497CC62Q1E" TargetMode="External"/><Relationship Id="rId145" Type="http://schemas.openxmlformats.org/officeDocument/2006/relationships/hyperlink" Target="consultantplus://offline/ref=CCC4ADBF0BD7B64A9E2EBF077191B9F4A11969854D617D067C26C68C116A2D84E8627E786554CCC7EF1A2696CE2A1A53BC99F3EB693409A13DB7538F60Q8E" TargetMode="External"/><Relationship Id="rId161" Type="http://schemas.openxmlformats.org/officeDocument/2006/relationships/hyperlink" Target="consultantplus://offline/ref=CCC4ADBF0BD7B64A9E2EBF077191B9F4A11969854D60780C7323C68C116A2D84E8627E786554CCC7EF1A2697C62A1A53BC99F3EB693409A13DB7538F60Q8E" TargetMode="External"/><Relationship Id="rId16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C4ADBF0BD7B64A9E2EBF077191B9F4A11969854E677E0E7A27C68C116A2D84E8627E786554CCC7EF1A2697CB2A1A53BC99F3EB693409A13DB7538F60Q8E" TargetMode="External"/><Relationship Id="rId23" Type="http://schemas.openxmlformats.org/officeDocument/2006/relationships/hyperlink" Target="consultantplus://offline/ref=CCC4ADBF0BD7B64A9E2EBF077191B9F4A11969854D60780C7323C68C116A2D84E8627E786554CCC7EF1A2697C82A1A53BC99F3EB693409A13DB7538F60Q8E" TargetMode="External"/><Relationship Id="rId28" Type="http://schemas.openxmlformats.org/officeDocument/2006/relationships/hyperlink" Target="consultantplus://offline/ref=CCC4ADBF0BD7B64A9E2EBF077191B9F4A11969854E63750B7B2BC68C116A2D84E8627E786554CCC7EF1A2592CC2A1A53BC99F3EB693409A13DB7538F60Q8E" TargetMode="External"/><Relationship Id="rId49" Type="http://schemas.openxmlformats.org/officeDocument/2006/relationships/hyperlink" Target="consultantplus://offline/ref=CCC4ADBF0BD7B64A9E2EBF077191B9F4A11969854D60780C7323C68C116A2D84E8627E786554CCC7EF1A2697C62A1A53BC99F3EB693409A13DB7538F60Q8E" TargetMode="External"/><Relationship Id="rId114" Type="http://schemas.openxmlformats.org/officeDocument/2006/relationships/hyperlink" Target="consultantplus://offline/ref=CCC4ADBF0BD7B64A9E2EBF077191B9F4A11969854E697D0A7927C68C116A2D84E8627E786554CCC7EF1A2696CA2A1A53BC99F3EB693409A13DB7538F60Q8E" TargetMode="External"/><Relationship Id="rId119" Type="http://schemas.openxmlformats.org/officeDocument/2006/relationships/hyperlink" Target="consultantplus://offline/ref=CCC4ADBF0BD7B64A9E2EBF077191B9F4A11969854D60740C7A25C68C116A2D84E8627E786554CCC7EF1A2697C82A1A53BC99F3EB693409A13DB7538F60Q8E" TargetMode="External"/><Relationship Id="rId44" Type="http://schemas.openxmlformats.org/officeDocument/2006/relationships/hyperlink" Target="consultantplus://offline/ref=CCC4ADBF0BD7B64A9E2EBF077191B9F4A11969854D637E0C7920C68C116A2D84E8627E786554CCC7EF1A2697CB2A1A53BC99F3EB693409A13DB7538F60Q8E" TargetMode="External"/><Relationship Id="rId60" Type="http://schemas.openxmlformats.org/officeDocument/2006/relationships/hyperlink" Target="consultantplus://offline/ref=CCC4ADBF0BD7B64A9E2EBF077191B9F4A11969854E69780D7320C68C116A2D84E8627E786554CCC7EF1A2697C92A1A53BC99F3EB693409A13DB7538F60Q8E" TargetMode="External"/><Relationship Id="rId65" Type="http://schemas.openxmlformats.org/officeDocument/2006/relationships/hyperlink" Target="consultantplus://offline/ref=CCC4ADBF0BD7B64A9E2EBF077191B9F4A11969854D62780D732AC68C116A2D84E8627E786554CCC7EF1A2696CE2A1A53BC99F3EB693409A13DB7538F60Q8E" TargetMode="External"/><Relationship Id="rId81" Type="http://schemas.openxmlformats.org/officeDocument/2006/relationships/hyperlink" Target="consultantplus://offline/ref=CCC4ADBF0BD7B64A9E2EBF077191B9F4A11969854E69780D7320C68C116A2D84E8627E786554CCC7EF1A2696CA2A1A53BC99F3EB693409A13DB7538F60Q8E" TargetMode="External"/><Relationship Id="rId86" Type="http://schemas.openxmlformats.org/officeDocument/2006/relationships/hyperlink" Target="consultantplus://offline/ref=CCC4ADBF0BD7B64A9E2EBF077191B9F4A11969854D60740C7A25C68C116A2D84E8627E786554CCC7EF1A2697C72A1A53BC99F3EB693409A13DB7538F60Q8E" TargetMode="External"/><Relationship Id="rId130" Type="http://schemas.openxmlformats.org/officeDocument/2006/relationships/hyperlink" Target="consultantplus://offline/ref=CCC4ADBF0BD7B64A9E2EBF077191B9F4A11969854D637E0C7920C68C116A2D84E8627E786554CCC7EF1A2696CD2A1A53BC99F3EB693409A13DB7538F60Q8E" TargetMode="External"/><Relationship Id="rId135" Type="http://schemas.openxmlformats.org/officeDocument/2006/relationships/hyperlink" Target="consultantplus://offline/ref=CCC4ADBF0BD7B64A9E2EBF077191B9F4A11969854D60740C7A25C68C116A2D84E8627E786554CCC7EF1A2697C82A1A53BC99F3EB693409A13DB7538F60Q8E" TargetMode="External"/><Relationship Id="rId151" Type="http://schemas.openxmlformats.org/officeDocument/2006/relationships/hyperlink" Target="consultantplus://offline/ref=CCC4ADBF0BD7B64A9E2EBF077191B9F4A11969854D60780C7323C68C116A2D84E8627E786554CCC7EF1A2697C62A1A53BC99F3EB693409A13DB7538F60Q8E" TargetMode="External"/><Relationship Id="rId156" Type="http://schemas.openxmlformats.org/officeDocument/2006/relationships/hyperlink" Target="consultantplus://offline/ref=CCC4ADBF0BD7B64A9E2EBF077191B9F4A11969854E69780D7320C68C116A2D84E8627E786554CCC7EF1A2695CD2A1A53BC99F3EB693409A13DB7538F60Q8E" TargetMode="External"/><Relationship Id="rId13" Type="http://schemas.openxmlformats.org/officeDocument/2006/relationships/hyperlink" Target="consultantplus://offline/ref=CCC4ADBF0BD7B64A9E2EBF077191B9F4A11969854D617D067C26C68C116A2D84E8627E786554CCC7EF1A2697CB2A1A53BC99F3EB693409A13DB7538F60Q8E" TargetMode="External"/><Relationship Id="rId18" Type="http://schemas.openxmlformats.org/officeDocument/2006/relationships/hyperlink" Target="consultantplus://offline/ref=CCC4ADBF0BD7B64A9E2EA10A67FDE6FBA1103E8B496877582677C0DB4E3A2BD1A822782D2610C0C0EF1172C68A744302F9D2FEEF762809A762Q3E" TargetMode="External"/><Relationship Id="rId39" Type="http://schemas.openxmlformats.org/officeDocument/2006/relationships/hyperlink" Target="consultantplus://offline/ref=CCC4ADBF0BD7B64A9E2EBF077191B9F4A11969854D60780C7323C68C116A2D84E8627E786554CCC7EF1A2697C92A1A53BC99F3EB693409A13DB7538F60Q8E" TargetMode="External"/><Relationship Id="rId109" Type="http://schemas.openxmlformats.org/officeDocument/2006/relationships/hyperlink" Target="consultantplus://offline/ref=CCC4ADBF0BD7B64A9E2EBF077191B9F4A11969854D62780D732AC68C116A2D84E8627E786554CCC7EF1A2696CF2A1A53BC99F3EB693409A13DB7538F60Q8E" TargetMode="External"/><Relationship Id="rId34" Type="http://schemas.openxmlformats.org/officeDocument/2006/relationships/hyperlink" Target="consultantplus://offline/ref=CCC4ADBF0BD7B64A9E2EBF077191B9F4A11969854E63750A7B23C68C116A2D84E8627E78775494CBEF1B3897CA3F4C02FA6CQCE" TargetMode="External"/><Relationship Id="rId50" Type="http://schemas.openxmlformats.org/officeDocument/2006/relationships/hyperlink" Target="consultantplus://offline/ref=CCC4ADBF0BD7B64A9E2EBF077191B9F4A11969854D60780C7323C68C116A2D84E8627E786554CCC7EF1A2697C62A1A53BC99F3EB693409A13DB7538F60Q8E" TargetMode="External"/><Relationship Id="rId55" Type="http://schemas.openxmlformats.org/officeDocument/2006/relationships/hyperlink" Target="consultantplus://offline/ref=CCC4ADBF0BD7B64A9E2EBF077191B9F4A11969854D62780D732AC68C116A2D84E8627E786554CCC7EF1A2697C92A1A53BC99F3EB693409A13DB7538F60Q8E" TargetMode="External"/><Relationship Id="rId76" Type="http://schemas.openxmlformats.org/officeDocument/2006/relationships/hyperlink" Target="consultantplus://offline/ref=CCC4ADBF0BD7B64A9E2EBF077191B9F4A11969854E69780D7320C68C116A2D84E8627E786554CCC7EF1A2696CA2A1A53BC99F3EB693409A13DB7538F60Q8E" TargetMode="External"/><Relationship Id="rId97" Type="http://schemas.openxmlformats.org/officeDocument/2006/relationships/hyperlink" Target="consultantplus://offline/ref=CCC4ADBF0BD7B64A9E2EBF077191B9F4A11969854E69740C7320C68C116A2D84E8627E786554CCC7EF1A2697C92A1A53BC99F3EB693409A13DB7538F60Q8E" TargetMode="External"/><Relationship Id="rId104" Type="http://schemas.openxmlformats.org/officeDocument/2006/relationships/hyperlink" Target="consultantplus://offline/ref=CCC4ADBF0BD7B64A9E2EBF077191B9F4A11969854D60740C7A25C68C116A2D84E8627E786554CCC7EF1A2697C82A1A53BC99F3EB693409A13DB7538F60Q8E" TargetMode="External"/><Relationship Id="rId120" Type="http://schemas.openxmlformats.org/officeDocument/2006/relationships/hyperlink" Target="consultantplus://offline/ref=CCC4ADBF0BD7B64A9E2EBF077191B9F4A11969854E697D0A7927C68C116A2D84E8627E786554CCC7EF1A2696C92A1A53BC99F3EB693409A13DB7538F60Q8E" TargetMode="External"/><Relationship Id="rId125" Type="http://schemas.openxmlformats.org/officeDocument/2006/relationships/hyperlink" Target="consultantplus://offline/ref=CCC4ADBF0BD7B64A9E2EBF077191B9F4A11969854D60740C7A25C68C116A2D84E8627E786554CCC7EF1A2696CE2A1A53BC99F3EB693409A13DB7538F60Q8E" TargetMode="External"/><Relationship Id="rId141" Type="http://schemas.openxmlformats.org/officeDocument/2006/relationships/hyperlink" Target="consultantplus://offline/ref=CCC4ADBF0BD7B64A9E2EBF077191B9F4A11969854D60740C7A25C68C116A2D84E8627E786554CCC7EF1A2697C82A1A53BC99F3EB693409A13DB7538F60Q8E" TargetMode="External"/><Relationship Id="rId146" Type="http://schemas.openxmlformats.org/officeDocument/2006/relationships/hyperlink" Target="consultantplus://offline/ref=CCC4ADBF0BD7B64A9E2EBF077191B9F4A11969854D60740C7A25C68C116A2D84E8627E786554CCC7EF1A2697C82A1A53BC99F3EB693409A13DB7538F60Q8E" TargetMode="External"/><Relationship Id="rId167" Type="http://schemas.openxmlformats.org/officeDocument/2006/relationships/customXml" Target="../customXml/item2.xml"/><Relationship Id="rId7" Type="http://schemas.openxmlformats.org/officeDocument/2006/relationships/hyperlink" Target="consultantplus://offline/ref=CCC4ADBF0BD7B64A9E2EBF077191B9F4A11969854E687B097921C68C116A2D84E8627E786554CCC7EF1A2697CB2A1A53BC99F3EB693409A13DB7538F60Q8E" TargetMode="External"/><Relationship Id="rId71" Type="http://schemas.openxmlformats.org/officeDocument/2006/relationships/hyperlink" Target="consultantplus://offline/ref=CCC4ADBF0BD7B64A9E2EBF077191B9F4A11969854E69780D7320C68C116A2D84E8627E786554CCC7EF1A2696CA2A1A53BC99F3EB693409A13DB7538F60Q8E" TargetMode="External"/><Relationship Id="rId92" Type="http://schemas.openxmlformats.org/officeDocument/2006/relationships/hyperlink" Target="consultantplus://offline/ref=CCC4ADBF0BD7B64A9E2EBF077191B9F4A11969854E69780D7320C68C116A2D84E8627E786554CCC7EF1A2696CA2A1A53BC99F3EB693409A13DB7538F60Q8E" TargetMode="External"/><Relationship Id="rId162" Type="http://schemas.openxmlformats.org/officeDocument/2006/relationships/hyperlink" Target="consultantplus://offline/ref=CCC4ADBF0BD7B64A9E2EBF077191B9F4A11969854D60740C7A25C68C116A2D84E8627E786554CCC7EF1A2697C82A1A53BC99F3EB693409A13DB7538F60Q8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CCC4ADBF0BD7B64A9E2EBF077191B9F4A11969854E63750B7B2BC68C116A2D84E8627E786554CCC7EF1A229FC62A1A53BC99F3EB693409A13DB7538F60Q8E" TargetMode="External"/><Relationship Id="rId24" Type="http://schemas.openxmlformats.org/officeDocument/2006/relationships/hyperlink" Target="consultantplus://offline/ref=CCC4ADBF0BD7B64A9E2EBF077191B9F4A11969854E63750B7B2BC68C116A2D84E8627E786554CCC7EF1A2696CD2A1A53BC99F3EB693409A13DB7538F60Q8E" TargetMode="External"/><Relationship Id="rId40" Type="http://schemas.openxmlformats.org/officeDocument/2006/relationships/hyperlink" Target="consultantplus://offline/ref=CCC4ADBF0BD7B64A9E2EBF077191B9F4A11969854D60740C7A25C68C116A2D84E8627E786554CCC7EF1A2697CB2A1A53BC99F3EB693409A13DB7538F60Q8E" TargetMode="External"/><Relationship Id="rId45" Type="http://schemas.openxmlformats.org/officeDocument/2006/relationships/hyperlink" Target="consultantplus://offline/ref=CCC4ADBF0BD7B64A9E2EBF077191B9F4A11969854D60780C7323C68C116A2D84E8627E786554CCC7EF1A2697C62A1A53BC99F3EB693409A13DB7538F60Q8E" TargetMode="External"/><Relationship Id="rId66" Type="http://schemas.openxmlformats.org/officeDocument/2006/relationships/hyperlink" Target="consultantplus://offline/ref=CCC4ADBF0BD7B64A9E2EBF077191B9F4A11969854E69780D7320C68C116A2D84E8627E786554CCC7EF1A2696CA2A1A53BC99F3EB693409A13DB7538F60Q8E" TargetMode="External"/><Relationship Id="rId87" Type="http://schemas.openxmlformats.org/officeDocument/2006/relationships/hyperlink" Target="consultantplus://offline/ref=CCC4ADBF0BD7B64A9E2EBF077191B9F4A11969854E69780D7320C68C116A2D84E8627E786554CCC7EF1A2696CA2A1A53BC99F3EB693409A13DB7538F60Q8E" TargetMode="External"/><Relationship Id="rId110" Type="http://schemas.openxmlformats.org/officeDocument/2006/relationships/hyperlink" Target="consultantplus://offline/ref=CCC4ADBF0BD7B64A9E2EBF077191B9F4A11969854E697D0A7927C68C116A2D84E8627E786554CCC7EF1A2696CF2A1A53BC99F3EB693409A13DB7538F60Q8E" TargetMode="External"/><Relationship Id="rId115" Type="http://schemas.openxmlformats.org/officeDocument/2006/relationships/hyperlink" Target="consultantplus://offline/ref=CCC4ADBF0BD7B64A9E2EBF077191B9F4A11969854D60740C7A25C68C116A2D84E8627E786554CCC7EF1A2697C82A1A53BC99F3EB693409A13DB7538F60Q8E" TargetMode="External"/><Relationship Id="rId131" Type="http://schemas.openxmlformats.org/officeDocument/2006/relationships/hyperlink" Target="consultantplus://offline/ref=CCC4ADBF0BD7B64A9E2EBF077191B9F4A11969854D60740C7A25C68C116A2D84E8627E786554CCC7EF1A2697C82A1A53BC99F3EB693409A13DB7538F60Q8E" TargetMode="External"/><Relationship Id="rId136" Type="http://schemas.openxmlformats.org/officeDocument/2006/relationships/hyperlink" Target="consultantplus://offline/ref=CCC4ADBF0BD7B64A9E2EBF077191B9F4A11969854D617D067C26C68C116A2D84E8627E786554CCC7EF1A2697CB2A1A53BC99F3EB693409A13DB7538F60Q8E" TargetMode="External"/><Relationship Id="rId157" Type="http://schemas.openxmlformats.org/officeDocument/2006/relationships/hyperlink" Target="consultantplus://offline/ref=CCC4ADBF0BD7B64A9E2EBF077191B9F4A11969854D60780C7323C68C116A2D84E8627E786554CCC7EF1A2697C62A1A53BC99F3EB693409A13DB7538F60Q8E" TargetMode="External"/><Relationship Id="rId61" Type="http://schemas.openxmlformats.org/officeDocument/2006/relationships/hyperlink" Target="consultantplus://offline/ref=CCC4ADBF0BD7B64A9E2EBF077191B9F4A11969854E697D0A7927C68C116A2D84E8627E786554CCC7EF1A2697C62A1A53BC99F3EB693409A13DB7538F60Q8E" TargetMode="External"/><Relationship Id="rId82" Type="http://schemas.openxmlformats.org/officeDocument/2006/relationships/hyperlink" Target="consultantplus://offline/ref=CCC4ADBF0BD7B64A9E2EBF077191B9F4A11969854E69780D7320C68C116A2D84E8627E786554CCC7EF1A2696CA2A1A53BC99F3EB693409A13DB7538F60Q8E" TargetMode="External"/><Relationship Id="rId152" Type="http://schemas.openxmlformats.org/officeDocument/2006/relationships/hyperlink" Target="consultantplus://offline/ref=CCC4ADBF0BD7B64A9E2EBF077191B9F4A11969854D60780C7323C68C116A2D84E8627E786554CCC7EF1A2697C62A1A53BC99F3EB693409A13DB7538F60Q8E" TargetMode="External"/><Relationship Id="rId19" Type="http://schemas.openxmlformats.org/officeDocument/2006/relationships/hyperlink" Target="consultantplus://offline/ref=CCC4ADBF0BD7B64A9E2EBF077191B9F4A11969854D647E0B7A22C68C116A2D84E8627E786554CCC7EF1A2592C62A1A53BC99F3EB693409A13DB7538F60Q8E" TargetMode="External"/><Relationship Id="rId14" Type="http://schemas.openxmlformats.org/officeDocument/2006/relationships/hyperlink" Target="consultantplus://offline/ref=CCC4ADBF0BD7B64A9E2EBF077191B9F4A11969854D617F0E7A24C68C116A2D84E8627E786554CCC7EF1A2697CB2A1A53BC99F3EB693409A13DB7538F60Q8E" TargetMode="External"/><Relationship Id="rId30" Type="http://schemas.openxmlformats.org/officeDocument/2006/relationships/hyperlink" Target="consultantplus://offline/ref=CCC4ADBF0BD7B64A9E2EBF077191B9F4A11969854E617C0B7825C68C116A2D84E8627E78775494CBEF1B3897CA3F4C02FA6CQCE" TargetMode="External"/><Relationship Id="rId35" Type="http://schemas.openxmlformats.org/officeDocument/2006/relationships/hyperlink" Target="consultantplus://offline/ref=CCC4ADBF0BD7B64A9E2EBF077191B9F4A11969854E687B097921C68C116A2D84E8627E786554CCC7EF1A2697C92A1A53BC99F3EB693409A13DB7538F60Q8E" TargetMode="External"/><Relationship Id="rId56" Type="http://schemas.openxmlformats.org/officeDocument/2006/relationships/hyperlink" Target="consultantplus://offline/ref=CCC4ADBF0BD7B64A9E2EBF077191B9F4A11969854D60740C7A25C68C116A2D84E8627E786554CCC7EF1A2697C92A1A53BC99F3EB693409A13DB7538F60Q8E" TargetMode="External"/><Relationship Id="rId77" Type="http://schemas.openxmlformats.org/officeDocument/2006/relationships/hyperlink" Target="consultantplus://offline/ref=CCC4ADBF0BD7B64A9E2EBF077191B9F4A11969854E69780D7320C68C116A2D84E8627E786554CCC7EF1A2696CA2A1A53BC99F3EB693409A13DB7538F60Q8E" TargetMode="External"/><Relationship Id="rId100" Type="http://schemas.openxmlformats.org/officeDocument/2006/relationships/hyperlink" Target="consultantplus://offline/ref=CCC4ADBF0BD7B64A9E2EBF077191B9F4A11969854E69780D7320C68C116A2D84E8627E786554CCC7EF1A2696CA2A1A53BC99F3EB693409A13DB7538F60Q8E" TargetMode="External"/><Relationship Id="rId105" Type="http://schemas.openxmlformats.org/officeDocument/2006/relationships/hyperlink" Target="consultantplus://offline/ref=CCC4ADBF0BD7B64A9E2EBF077191B9F4A11969854E69780D7320C68C116A2D84E8627E786554CCC7EF1A2695CF2A1A53BC99F3EB693409A13DB7538F60Q8E" TargetMode="External"/><Relationship Id="rId126" Type="http://schemas.openxmlformats.org/officeDocument/2006/relationships/hyperlink" Target="consultantplus://offline/ref=CCC4ADBF0BD7B64A9E2EBF077191B9F4A11969854D60780C7323C68C116A2D84E8627E786554CCC7EF1A2696CC2A1A53BC99F3EB693409A13DB7538F60Q8E" TargetMode="External"/><Relationship Id="rId147" Type="http://schemas.openxmlformats.org/officeDocument/2006/relationships/hyperlink" Target="consultantplus://offline/ref=CCC4ADBF0BD7B64A9E2EBF077191B9F4A11969854D60780C7323C68C116A2D84E8627E786554CCC7EF1A2697C62A1A53BC99F3EB693409A13DB7538F60Q8E" TargetMode="External"/><Relationship Id="rId168" Type="http://schemas.openxmlformats.org/officeDocument/2006/relationships/customXml" Target="../customXml/item3.xml"/><Relationship Id="rId8" Type="http://schemas.openxmlformats.org/officeDocument/2006/relationships/hyperlink" Target="consultantplus://offline/ref=CCC4ADBF0BD7B64A9E2EBF077191B9F4A11969854E697D0A7927C68C116A2D84E8627E786554CCC7EF1A2697CB2A1A53BC99F3EB693409A13DB7538F60Q8E" TargetMode="External"/><Relationship Id="rId51" Type="http://schemas.openxmlformats.org/officeDocument/2006/relationships/hyperlink" Target="consultantplus://offline/ref=CCC4ADBF0BD7B64A9E2EBF077191B9F4A11969854D60740C7A25C68C116A2D84E8627E786554CCC7EF1A2697C82A1A53BC99F3EB693409A13DB7538F60Q8E" TargetMode="External"/><Relationship Id="rId72" Type="http://schemas.openxmlformats.org/officeDocument/2006/relationships/hyperlink" Target="consultantplus://offline/ref=CCC4ADBF0BD7B64A9E2EBF077191B9F4A11969854D637E0C7920C68C116A2D84E8627E786554CCC7EF1A2697C62A1A53BC99F3EB693409A13DB7538F60Q8E" TargetMode="External"/><Relationship Id="rId93" Type="http://schemas.openxmlformats.org/officeDocument/2006/relationships/hyperlink" Target="consultantplus://offline/ref=CCC4ADBF0BD7B64A9E2EBF077191B9F4A11969854E69780D7320C68C116A2D84E8627E786554CCC7EF1A2696CA2A1A53BC99F3EB693409A13DB7538F60Q8E" TargetMode="External"/><Relationship Id="rId98" Type="http://schemas.openxmlformats.org/officeDocument/2006/relationships/hyperlink" Target="consultantplus://offline/ref=CCC4ADBF0BD7B64A9E2EBF077191B9F4A11969854E69780D7320C68C116A2D84E8627E786554CCC7EF1A2696CA2A1A53BC99F3EB693409A13DB7538F60Q8E" TargetMode="External"/><Relationship Id="rId121" Type="http://schemas.openxmlformats.org/officeDocument/2006/relationships/hyperlink" Target="consultantplus://offline/ref=CCC4ADBF0BD7B64A9E2EBF077191B9F4A11969854D60740C7A25C68C116A2D84E8627E786554CCC7EF1A2697C82A1A53BC99F3EB693409A13DB7538F60Q8E" TargetMode="External"/><Relationship Id="rId142" Type="http://schemas.openxmlformats.org/officeDocument/2006/relationships/hyperlink" Target="consultantplus://offline/ref=CCC4ADBF0BD7B64A9E2EBF077191B9F4A11969854D617D067C26C68C116A2D84E8627E786554CCC7EF1A2697C82A1A53BC99F3EB693409A13DB7538F60Q8E" TargetMode="External"/><Relationship Id="rId163" Type="http://schemas.openxmlformats.org/officeDocument/2006/relationships/hyperlink" Target="consultantplus://offline/ref=CCC4ADBF0BD7B64A9E2EBF077191B9F4A11969854D60780C7323C68C116A2D84E8627E786554CCC7EF1A2697C62A1A53BC99F3EB693409A13DB7538F60Q8E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CCC4ADBF0BD7B64A9E2EBF077191B9F4A11969854E63750B7B2BC68C116A2D84E8627E786554CCC7EF1A2094CF2A1A53BC99F3EB693409A13DB7538F60Q8E" TargetMode="External"/><Relationship Id="rId46" Type="http://schemas.openxmlformats.org/officeDocument/2006/relationships/hyperlink" Target="consultantplus://offline/ref=CCC4ADBF0BD7B64A9E2EA10A67FDE6FBA1103E8B496877582677C0DB4E3A2BD1A822782A241B9597AB4F2B97CF3F4E06E6CEFEE966Q8E" TargetMode="External"/><Relationship Id="rId67" Type="http://schemas.openxmlformats.org/officeDocument/2006/relationships/hyperlink" Target="consultantplus://offline/ref=CCC4ADBF0BD7B64A9E2EBF077191B9F4A11969854E69780D7320C68C116A2D84E8627E786554CCC7EF1A2696C92A1A53BC99F3EB693409A13DB7538F60Q8E" TargetMode="External"/><Relationship Id="rId116" Type="http://schemas.openxmlformats.org/officeDocument/2006/relationships/hyperlink" Target="consultantplus://offline/ref=CCC4ADBF0BD7B64A9E2EBF077191B9F4A11969854E697D0A7927C68C116A2D84E8627E786554CCC7EF1A2696C82A1A53BC99F3EB693409A13DB7538F60Q8E" TargetMode="External"/><Relationship Id="rId137" Type="http://schemas.openxmlformats.org/officeDocument/2006/relationships/hyperlink" Target="consultantplus://offline/ref=CCC4ADBF0BD7B64A9E2EBF077191B9F4A11969854D62780D732AC68C116A2D84E8627E786554CCC7EF1A2696CD2A1A53BC99F3EB693409A13DB7538F60Q8E" TargetMode="External"/><Relationship Id="rId158" Type="http://schemas.openxmlformats.org/officeDocument/2006/relationships/hyperlink" Target="consultantplus://offline/ref=CCC4ADBF0BD7B64A9E2EBF077191B9F4A11969854D60740C7A25C68C116A2D84E8627E786554CCC7EF1A2696CA2A1A53BC99F3EB693409A13DB7538F60Q8E" TargetMode="External"/><Relationship Id="rId20" Type="http://schemas.openxmlformats.org/officeDocument/2006/relationships/hyperlink" Target="consultantplus://offline/ref=CCC4ADBF0BD7B64A9E2EBF077191B9F4A11969854D647E0B7A22C68C116A2D84E8627E786554CCC7EF192DC39F651B0FF8CDE0EB6C340BA5216BQ5E" TargetMode="External"/><Relationship Id="rId41" Type="http://schemas.openxmlformats.org/officeDocument/2006/relationships/hyperlink" Target="consultantplus://offline/ref=CCC4ADBF0BD7B64A9E2EBF077191B9F4A11969854D617D067C26C68C116A2D84E8627E786554CCC7EF1A2697CB2A1A53BC99F3EB693409A13DB7538F60Q8E" TargetMode="External"/><Relationship Id="rId62" Type="http://schemas.openxmlformats.org/officeDocument/2006/relationships/hyperlink" Target="consultantplus://offline/ref=CCC4ADBF0BD7B64A9E2EA10A67FDE6FBA1103E8B496877582677C0DB4E3A2BD1A822782D2610C0C3E61172C68A744302F9D2FEEF762809A762Q3E" TargetMode="External"/><Relationship Id="rId83" Type="http://schemas.openxmlformats.org/officeDocument/2006/relationships/hyperlink" Target="consultantplus://offline/ref=CCC4ADBF0BD7B64A9E2EBF077191B9F4A11969854E697D0A7927C68C116A2D84E8627E786554CCC7EF1A2696CE2A1A53BC99F3EB693409A13DB7538F60Q8E" TargetMode="External"/><Relationship Id="rId88" Type="http://schemas.openxmlformats.org/officeDocument/2006/relationships/hyperlink" Target="consultantplus://offline/ref=CCC4ADBF0BD7B64A9E2EBF077191B9F4A11969854E69780D7320C68C116A2D84E8627E786554CCC7EF1A2696CA2A1A53BC99F3EB693409A13DB7538F60Q8E" TargetMode="External"/><Relationship Id="rId111" Type="http://schemas.openxmlformats.org/officeDocument/2006/relationships/hyperlink" Target="consultantplus://offline/ref=CCC4ADBF0BD7B64A9E2EBF077191B9F4A11969854D60780C7323C68C116A2D84E8627E786554CCC7EF1A2697C72A1A53BC99F3EB693409A13DB7538F60Q8E" TargetMode="External"/><Relationship Id="rId132" Type="http://schemas.openxmlformats.org/officeDocument/2006/relationships/hyperlink" Target="consultantplus://offline/ref=CCC4ADBF0BD7B64A9E2EBF077191B9F4A11969854D637E0C7920C68C116A2D84E8627E786554CCC7EF1A2696CD2A1A53BC99F3EB693409A13DB7538F60Q8E" TargetMode="External"/><Relationship Id="rId153" Type="http://schemas.openxmlformats.org/officeDocument/2006/relationships/hyperlink" Target="consultantplus://offline/ref=CCC4ADBF0BD7B64A9E2EBF077191B9F4A11969854D60740C7A25C68C116A2D84E8627E786554CCC7EF1A2696CD2A1A53BC99F3EB693409A13DB7538F60Q8E" TargetMode="External"/><Relationship Id="rId15" Type="http://schemas.openxmlformats.org/officeDocument/2006/relationships/hyperlink" Target="consultantplus://offline/ref=CCC4ADBF0BD7B64A9E2EBF077191B9F4A11969854D62780D732AC68C116A2D84E8627E786554CCC7EF1A2697CB2A1A53BC99F3EB693409A13DB7538F60Q8E" TargetMode="External"/><Relationship Id="rId36" Type="http://schemas.openxmlformats.org/officeDocument/2006/relationships/hyperlink" Target="consultantplus://offline/ref=CCC4ADBF0BD7B64A9E2EBF077191B9F4A11969854E697D0A7927C68C116A2D84E8627E786554CCC7EF1A2697CB2A1A53BC99F3EB693409A13DB7538F60Q8E" TargetMode="External"/><Relationship Id="rId57" Type="http://schemas.openxmlformats.org/officeDocument/2006/relationships/hyperlink" Target="consultantplus://offline/ref=CCC4ADBF0BD7B64A9E2EBF077191B9F4A11969854E69780D7320C68C116A2D84E8627E786554CCC7EF1A2696CA2A1A53BC99F3EB693409A13DB7538F60Q8E" TargetMode="External"/><Relationship Id="rId106" Type="http://schemas.openxmlformats.org/officeDocument/2006/relationships/hyperlink" Target="consultantplus://offline/ref=CCC4ADBF0BD7B64A9E2EBF077191B9F4A11969854D60740C7A25C68C116A2D84E8627E786554CCC7EF1A2697C82A1A53BC99F3EB693409A13DB7538F60Q8E" TargetMode="External"/><Relationship Id="rId127" Type="http://schemas.openxmlformats.org/officeDocument/2006/relationships/hyperlink" Target="consultantplus://offline/ref=CCC4ADBF0BD7B64A9E2EBF077191B9F4A11969854D637E0C7920C68C116A2D84E8627E786554CCC7EF1A2696CF2A1A53BC99F3EB693409A13DB7538F60Q8E" TargetMode="External"/><Relationship Id="rId10" Type="http://schemas.openxmlformats.org/officeDocument/2006/relationships/hyperlink" Target="consultantplus://offline/ref=CCC4ADBF0BD7B64A9E2EBF077191B9F4A11969854E69740C7320C68C116A2D84E8627E786554CCC7EF1A2697CB2A1A53BC99F3EB693409A13DB7538F60Q8E" TargetMode="External"/><Relationship Id="rId31" Type="http://schemas.openxmlformats.org/officeDocument/2006/relationships/hyperlink" Target="consultantplus://offline/ref=CCC4ADBF0BD7B64A9E2EBF077191B9F4A11969854E627B0C7920C68C116A2D84E8627E78775494CBEF1B3897CA3F4C02FA6CQCE" TargetMode="External"/><Relationship Id="rId52" Type="http://schemas.openxmlformats.org/officeDocument/2006/relationships/hyperlink" Target="consultantplus://offline/ref=CCC4ADBF0BD7B64A9E2EA10A67FDE6FBA11636814E6277582677C0DB4E3A2BD1BA2220212611DFC6EB042497CC62Q1E" TargetMode="External"/><Relationship Id="rId73" Type="http://schemas.openxmlformats.org/officeDocument/2006/relationships/hyperlink" Target="consultantplus://offline/ref=CCC4ADBF0BD7B64A9E2EBF077191B9F4A11969854E69780D7320C68C116A2D84E8627E786554CCC7EF1A2696CA2A1A53BC99F3EB693409A13DB7538F60Q8E" TargetMode="External"/><Relationship Id="rId78" Type="http://schemas.openxmlformats.org/officeDocument/2006/relationships/hyperlink" Target="consultantplus://offline/ref=CCC4ADBF0BD7B64A9E2EBF077191B9F4A11969854E69780D7320C68C116A2D84E8627E786554CCC7EF1A2696CA2A1A53BC99F3EB693409A13DB7538F60Q8E" TargetMode="External"/><Relationship Id="rId94" Type="http://schemas.openxmlformats.org/officeDocument/2006/relationships/hyperlink" Target="consultantplus://offline/ref=CCC4ADBF0BD7B64A9E2EBF077191B9F4A11969854E69780D7320C68C116A2D84E8627E786554CCC7EF1A2696CA2A1A53BC99F3EB693409A13DB7538F60Q8E" TargetMode="External"/><Relationship Id="rId99" Type="http://schemas.openxmlformats.org/officeDocument/2006/relationships/hyperlink" Target="consultantplus://offline/ref=CCC4ADBF0BD7B64A9E2EBF077191B9F4A11969854E69780D7320C68C116A2D84E8627E786554CCC7EF1A2696CA2A1A53BC99F3EB693409A13DB7538F60Q8E" TargetMode="External"/><Relationship Id="rId101" Type="http://schemas.openxmlformats.org/officeDocument/2006/relationships/hyperlink" Target="consultantplus://offline/ref=CCC4ADBF0BD7B64A9E2EBF077191B9F4A11969854D60740C7A25C68C116A2D84E8627E786554CCC7EF1A2697C82A1A53BC99F3EB693409A13DB7538F60Q8E" TargetMode="External"/><Relationship Id="rId122" Type="http://schemas.openxmlformats.org/officeDocument/2006/relationships/hyperlink" Target="consultantplus://offline/ref=CCC4ADBF0BD7B64A9E2EBF077191B9F4A11969854E69780D7320C68C116A2D84E8627E786554CCC7EF1A2696CA2A1A53BC99F3EB693409A13DB7538F60Q8E" TargetMode="External"/><Relationship Id="rId143" Type="http://schemas.openxmlformats.org/officeDocument/2006/relationships/hyperlink" Target="consultantplus://offline/ref=CCC4ADBF0BD7B64A9E2EBF077191B9F4A11969854D60740C7A25C68C116A2D84E8627E786554CCC7EF1A2697C82A1A53BC99F3EB693409A13DB7538F60Q8E" TargetMode="External"/><Relationship Id="rId148" Type="http://schemas.openxmlformats.org/officeDocument/2006/relationships/hyperlink" Target="consultantplus://offline/ref=CCC4ADBF0BD7B64A9E2EA10A67FDE6FBA1103E8B496877582677C0DB4E3A2BD1A822782D2610C1C7E61172C68A744302F9D2FEEF762809A762Q3E" TargetMode="External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C4ADBF0BD7B64A9E2EBF077191B9F4A11969854E69780D7320C68C116A2D84E8627E786554CCC7EF1A2697CB2A1A53BC99F3EB693409A13DB7538F60Q8E" TargetMode="External"/><Relationship Id="rId26" Type="http://schemas.openxmlformats.org/officeDocument/2006/relationships/hyperlink" Target="consultantplus://offline/ref=CCC4ADBF0BD7B64A9E2EBF077191B9F4A11969854E63750B7B2BC68C116A2D84E8627E786554CCC7EF1A2091C92A1A53BC99F3EB693409A13DB7538F60Q8E" TargetMode="External"/><Relationship Id="rId47" Type="http://schemas.openxmlformats.org/officeDocument/2006/relationships/hyperlink" Target="consultantplus://offline/ref=CCC4ADBF0BD7B64A9E2EBF077191B9F4A11969854E69780D7320C68C116A2D84E8627E786554CCC7EF1A2697C82A1A53BC99F3EB693409A13DB7538F60Q8E" TargetMode="External"/><Relationship Id="rId68" Type="http://schemas.openxmlformats.org/officeDocument/2006/relationships/hyperlink" Target="consultantplus://offline/ref=CCC4ADBF0BD7B64A9E2EBF077191B9F4A11969854E69740C7320C68C116A2D84E8627E786554CCC7EF1A2697C82A1A53BC99F3EB693409A13DB7538F60Q8E" TargetMode="External"/><Relationship Id="rId89" Type="http://schemas.openxmlformats.org/officeDocument/2006/relationships/hyperlink" Target="consultantplus://offline/ref=CCC4ADBF0BD7B64A9E2EBF077191B9F4A11969854E69780D7320C68C116A2D84E8627E786554CCC7EF1A2696CA2A1A53BC99F3EB693409A13DB7538F60Q8E" TargetMode="External"/><Relationship Id="rId112" Type="http://schemas.openxmlformats.org/officeDocument/2006/relationships/hyperlink" Target="consultantplus://offline/ref=CCC4ADBF0BD7B64A9E2EBF077191B9F4A11969854E697D0A7927C68C116A2D84E8627E786554CCC7EF1A2696CF2A1A53BC99F3EB693409A13DB7538F60Q8E" TargetMode="External"/><Relationship Id="rId133" Type="http://schemas.openxmlformats.org/officeDocument/2006/relationships/hyperlink" Target="consultantplus://offline/ref=CCC4ADBF0BD7B64A9E2EBF077191B9F4A11969854D60740C7A25C68C116A2D84E8627E786554CCC7EF1A2697C82A1A53BC99F3EB693409A13DB7538F60Q8E" TargetMode="External"/><Relationship Id="rId154" Type="http://schemas.openxmlformats.org/officeDocument/2006/relationships/hyperlink" Target="consultantplus://offline/ref=CCC4ADBF0BD7B64A9E2EBF077191B9F4A11969854D617D067C26C68C116A2D84E8627E786554CCC7EF1A2696CC2A1A53BC99F3EB693409A13DB7538F60Q8E" TargetMode="External"/><Relationship Id="rId16" Type="http://schemas.openxmlformats.org/officeDocument/2006/relationships/hyperlink" Target="consultantplus://offline/ref=CCC4ADBF0BD7B64A9E2EBF077191B9F4A11969854D637E0C7920C68C116A2D84E8627E786554CCC7EF1A2697CB2A1A53BC99F3EB693409A13DB7538F60Q8E" TargetMode="External"/><Relationship Id="rId37" Type="http://schemas.openxmlformats.org/officeDocument/2006/relationships/hyperlink" Target="consultantplus://offline/ref=CCC4ADBF0BD7B64A9E2EBF077191B9F4A11969854E69780D7320C68C116A2D84E8627E786554CCC7EF1A2697CB2A1A53BC99F3EB693409A13DB7538F60Q8E" TargetMode="External"/><Relationship Id="rId58" Type="http://schemas.openxmlformats.org/officeDocument/2006/relationships/hyperlink" Target="consultantplus://offline/ref=CCC4ADBF0BD7B64A9E2EBF077191B9F4A11969854D60780C7323C68C116A2D84E8627E786554CCC7EF1A2697C62A1A53BC99F3EB693409A13DB7538F60Q8E" TargetMode="External"/><Relationship Id="rId79" Type="http://schemas.openxmlformats.org/officeDocument/2006/relationships/hyperlink" Target="consultantplus://offline/ref=CCC4ADBF0BD7B64A9E2EBF077191B9F4A11969854E69780D7320C68C116A2D84E8627E786554CCC7EF1A2696CA2A1A53BC99F3EB693409A13DB7538F60Q8E" TargetMode="External"/><Relationship Id="rId102" Type="http://schemas.openxmlformats.org/officeDocument/2006/relationships/hyperlink" Target="consultantplus://offline/ref=CCC4ADBF0BD7B64A9E2EBF077191B9F4A11969854D60740C7A25C68C116A2D84E8627E786554CCC7EF1A2697C82A1A53BC99F3EB693409A13DB7538F60Q8E" TargetMode="External"/><Relationship Id="rId123" Type="http://schemas.openxmlformats.org/officeDocument/2006/relationships/hyperlink" Target="consultantplus://offline/ref=CCC4ADBF0BD7B64A9E2EBF077191B9F4A11969854D60780C7323C68C116A2D84E8627E786554CCC7EF1A2696CE2A1A53BC99F3EB693409A13DB7538F60Q8E" TargetMode="External"/><Relationship Id="rId144" Type="http://schemas.openxmlformats.org/officeDocument/2006/relationships/hyperlink" Target="consultantplus://offline/ref=CCC4ADBF0BD7B64A9E2EBF077191B9F4A11969854D60740C7A25C68C116A2D84E8627E786554CCC7EF1A2697C82A1A53BC99F3EB693409A13DB7538F60Q8E" TargetMode="External"/><Relationship Id="rId90" Type="http://schemas.openxmlformats.org/officeDocument/2006/relationships/hyperlink" Target="consultantplus://offline/ref=CCC4ADBF0BD7B64A9E2EBF077191B9F4A11969854E69780D7320C68C116A2D84E8627E786554CCC7EF1A2696CA2A1A53BC99F3EB693409A13DB7538F60Q8E" TargetMode="External"/><Relationship Id="rId165" Type="http://schemas.openxmlformats.org/officeDocument/2006/relationships/theme" Target="theme/theme1.xml"/><Relationship Id="rId27" Type="http://schemas.openxmlformats.org/officeDocument/2006/relationships/hyperlink" Target="consultantplus://offline/ref=CCC4ADBF0BD7B64A9E2EBF077191B9F4A11969854E63750B7B2BC68C116A2D84E8627E786554CCC7EF1A2194C92A1A53BC99F3EB693409A13DB7538F60Q8E" TargetMode="External"/><Relationship Id="rId48" Type="http://schemas.openxmlformats.org/officeDocument/2006/relationships/hyperlink" Target="consultantplus://offline/ref=CCC4ADBF0BD7B64A9E2EBF077191B9F4A11969854D62780D732AC68C116A2D84E8627E786554CCC7EF1A2697C82A1A53BC99F3EB693409A13DB7538F60Q8E" TargetMode="External"/><Relationship Id="rId69" Type="http://schemas.openxmlformats.org/officeDocument/2006/relationships/hyperlink" Target="consultantplus://offline/ref=CCC4ADBF0BD7B64A9E2EBF077191B9F4A11969854D637E0C7920C68C116A2D84E8627E786554CCC7EF1A2697C82A1A53BC99F3EB693409A13DB7538F60Q8E" TargetMode="External"/><Relationship Id="rId113" Type="http://schemas.openxmlformats.org/officeDocument/2006/relationships/hyperlink" Target="consultantplus://offline/ref=CCC4ADBF0BD7B64A9E2EBF077191B9F4A11969854E697D0A7927C68C116A2D84E8627E786554CCC7EF1A2696CC2A1A53BC99F3EB693409A13DB7538F60Q8E" TargetMode="External"/><Relationship Id="rId134" Type="http://schemas.openxmlformats.org/officeDocument/2006/relationships/hyperlink" Target="consultantplus://offline/ref=CCC4ADBF0BD7B64A9E2EBF077191B9F4A11969854D60780C7323C68C116A2D84E8627E786554CCC7EF1A2697C62A1A53BC99F3EB693409A13DB7538F60Q8E" TargetMode="External"/><Relationship Id="rId80" Type="http://schemas.openxmlformats.org/officeDocument/2006/relationships/hyperlink" Target="consultantplus://offline/ref=CCC4ADBF0BD7B64A9E2EBF077191B9F4A11969854E69780D7320C68C116A2D84E8627E786554CCC7EF1A2696CA2A1A53BC99F3EB693409A13DB7538F60Q8E" TargetMode="External"/><Relationship Id="rId155" Type="http://schemas.openxmlformats.org/officeDocument/2006/relationships/hyperlink" Target="consultantplus://offline/ref=CCC4ADBF0BD7B64A9E2EBF077191B9F4A11969854D62780D732AC68C116A2D84E8627E786554CCC7EF1A2696CD2A1A53BC99F3EB693409A13DB7538F60Q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DCA1F9-BA01-44C1-BE05-6FD0FE9D614A}"/>
</file>

<file path=customXml/itemProps2.xml><?xml version="1.0" encoding="utf-8"?>
<ds:datastoreItem xmlns:ds="http://schemas.openxmlformats.org/officeDocument/2006/customXml" ds:itemID="{3F27571C-6C31-4183-B38C-A830269C3967}"/>
</file>

<file path=customXml/itemProps3.xml><?xml version="1.0" encoding="utf-8"?>
<ds:datastoreItem xmlns:ds="http://schemas.openxmlformats.org/officeDocument/2006/customXml" ds:itemID="{0612DC95-B891-4E74-84BC-D7AB3094BC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16541</Words>
  <Characters>94285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Нахатакян Карина Самвеловна</dc:creator>
  <cp:lastModifiedBy>Нахатакян Карина Самвеловна</cp:lastModifiedBy>
  <cp:revision>1</cp:revision>
  <dcterms:created xsi:type="dcterms:W3CDTF">2020-04-01T04:16:00Z</dcterms:created>
  <dcterms:modified xsi:type="dcterms:W3CDTF">2020-04-01T04:17:00Z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