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547"/>
        <w:gridCol w:w="3499"/>
        <w:gridCol w:w="2029"/>
        <w:gridCol w:w="5108"/>
      </w:tblGrid>
      <w:tr w:rsidR="007C1DC5" w:rsidTr="007C1DC5">
        <w:tc>
          <w:tcPr>
            <w:tcW w:w="993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7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Участник обсуждения</w:t>
            </w:r>
          </w:p>
        </w:tc>
        <w:tc>
          <w:tcPr>
            <w:tcW w:w="2547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Вопрос для обсуждения</w:t>
            </w:r>
          </w:p>
        </w:tc>
        <w:tc>
          <w:tcPr>
            <w:tcW w:w="3499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2029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5108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Комментарий разработчика</w:t>
            </w:r>
          </w:p>
        </w:tc>
      </w:tr>
      <w:tr w:rsidR="007C1DC5" w:rsidTr="007C1DC5">
        <w:tc>
          <w:tcPr>
            <w:tcW w:w="993" w:type="dxa"/>
          </w:tcPr>
          <w:p w:rsidR="007C1DC5" w:rsidRPr="00481E54" w:rsidRDefault="007C1DC5" w:rsidP="00A22585">
            <w:pPr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7C1DC5" w:rsidRPr="00481E54" w:rsidRDefault="00AE49ED" w:rsidP="00A225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47" w:type="dxa"/>
          </w:tcPr>
          <w:p w:rsidR="00C0589C" w:rsidRPr="00481E54" w:rsidRDefault="00C0589C" w:rsidP="00C058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Иные предложения и замечания, которые, по Вашему мнению, целесообразно учесть в рамках оценки нормативного правового акта.</w:t>
            </w:r>
          </w:p>
          <w:p w:rsidR="007C1DC5" w:rsidRPr="00481E54" w:rsidRDefault="007C1DC5" w:rsidP="00A22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:rsidR="007C1DC5" w:rsidRPr="00481E54" w:rsidRDefault="00E30B21" w:rsidP="00AE49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проекте отсутствует строка </w:t>
            </w:r>
            <w:r w:rsidR="00AE49ED">
              <w:rPr>
                <w:rFonts w:ascii="Times New Roman" w:hAnsi="Times New Roman"/>
                <w:sz w:val="24"/>
                <w:szCs w:val="24"/>
              </w:rPr>
              <w:t>2599</w:t>
            </w:r>
          </w:p>
        </w:tc>
        <w:tc>
          <w:tcPr>
            <w:tcW w:w="2029" w:type="dxa"/>
          </w:tcPr>
          <w:p w:rsidR="007C1DC5" w:rsidRPr="00481E54" w:rsidRDefault="00ED2316" w:rsidP="00DD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r w:rsidR="00413009" w:rsidRPr="00481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5A4D">
              <w:rPr>
                <w:rFonts w:ascii="Times New Roman" w:hAnsi="Times New Roman"/>
                <w:sz w:val="24"/>
                <w:szCs w:val="24"/>
              </w:rPr>
              <w:t>отрицательно</w:t>
            </w:r>
          </w:p>
        </w:tc>
        <w:tc>
          <w:tcPr>
            <w:tcW w:w="5108" w:type="dxa"/>
          </w:tcPr>
          <w:p w:rsidR="00AE49ED" w:rsidRDefault="007C5613" w:rsidP="007C5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Департаментом градостроительства согласовано продление срока размещения объекта по адресу: г. Красноярск, ул. </w:t>
            </w:r>
            <w:proofErr w:type="spellStart"/>
            <w:r w:rsidR="00AE49ED">
              <w:rPr>
                <w:rFonts w:ascii="Times New Roman" w:hAnsi="Times New Roman"/>
                <w:sz w:val="24"/>
                <w:szCs w:val="24"/>
              </w:rPr>
              <w:t>Аральская</w:t>
            </w:r>
            <w:proofErr w:type="spellEnd"/>
            <w:r w:rsidR="00AE49ED">
              <w:rPr>
                <w:rFonts w:ascii="Times New Roman" w:hAnsi="Times New Roman"/>
                <w:sz w:val="24"/>
                <w:szCs w:val="24"/>
              </w:rPr>
              <w:t>, 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(строка </w:t>
            </w:r>
            <w:r w:rsidR="00AE49ED">
              <w:rPr>
                <w:rFonts w:ascii="Times New Roman" w:hAnsi="Times New Roman"/>
                <w:sz w:val="24"/>
                <w:szCs w:val="24"/>
              </w:rPr>
              <w:t>2599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AE49ED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proofErr w:type="gramStart"/>
            <w:r w:rsidR="00AE49ED">
              <w:rPr>
                <w:rFonts w:ascii="Times New Roman" w:hAnsi="Times New Roman"/>
                <w:sz w:val="24"/>
                <w:szCs w:val="24"/>
              </w:rPr>
              <w:t>связи</w:t>
            </w:r>
            <w:proofErr w:type="gramEnd"/>
            <w:r w:rsidR="00AE49ED">
              <w:rPr>
                <w:rFonts w:ascii="Times New Roman" w:hAnsi="Times New Roman"/>
                <w:sz w:val="24"/>
                <w:szCs w:val="24"/>
              </w:rPr>
              <w:t xml:space="preserve"> с чем письмо о согласовании направлено владельцу объекта 17.08.2020. </w:t>
            </w:r>
          </w:p>
          <w:p w:rsidR="00AE49ED" w:rsidRDefault="00AE49ED" w:rsidP="007C5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Данный проект Схемы выставлен на оценку регулирующего воздействия</w:t>
            </w:r>
            <w:r w:rsidR="00D80E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17.08.2020. </w:t>
            </w:r>
            <w:r w:rsidR="00D80E25">
              <w:rPr>
                <w:rFonts w:ascii="Times New Roman" w:hAnsi="Times New Roman"/>
                <w:sz w:val="24"/>
                <w:szCs w:val="24"/>
              </w:rPr>
              <w:t>Учитывая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изложенное, отсутствие строки 2599 в текущем проекте Схемы не является технической ошибкой.</w:t>
            </w:r>
          </w:p>
          <w:p w:rsidR="00AE49ED" w:rsidRDefault="00AE49ED" w:rsidP="007C5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Строка 2599 войдет в следующий проект Схемы.</w:t>
            </w:r>
          </w:p>
          <w:p w:rsidR="007C1DC5" w:rsidRPr="00481E54" w:rsidRDefault="007C1DC5" w:rsidP="00AE49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918" w:rsidTr="007C1DC5">
        <w:tc>
          <w:tcPr>
            <w:tcW w:w="993" w:type="dxa"/>
          </w:tcPr>
          <w:p w:rsidR="00BE6918" w:rsidRPr="00481E54" w:rsidRDefault="00BE6918" w:rsidP="00A22585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BE6918" w:rsidRPr="00481E54" w:rsidRDefault="00BE6918" w:rsidP="00A22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BE6918" w:rsidRPr="00481E54" w:rsidRDefault="00BE6918" w:rsidP="00C058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:rsidR="00BE6918" w:rsidRPr="00481E54" w:rsidRDefault="00BE6918" w:rsidP="00BE6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BE6918" w:rsidRPr="00481E54" w:rsidRDefault="00BE6918" w:rsidP="00A22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8" w:type="dxa"/>
          </w:tcPr>
          <w:p w:rsidR="00BE6918" w:rsidRPr="00481E54" w:rsidRDefault="00BE6918" w:rsidP="008720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427" w:rsidRDefault="00041427"/>
    <w:sectPr w:rsidR="00041427" w:rsidSect="00091BA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C5"/>
    <w:rsid w:val="0000507A"/>
    <w:rsid w:val="00041427"/>
    <w:rsid w:val="00091BA8"/>
    <w:rsid w:val="000A3BBB"/>
    <w:rsid w:val="000D21C4"/>
    <w:rsid w:val="00167B87"/>
    <w:rsid w:val="003447EB"/>
    <w:rsid w:val="00352D86"/>
    <w:rsid w:val="0038412F"/>
    <w:rsid w:val="00391BC5"/>
    <w:rsid w:val="003D077A"/>
    <w:rsid w:val="00413009"/>
    <w:rsid w:val="00447E26"/>
    <w:rsid w:val="00481E54"/>
    <w:rsid w:val="00496C06"/>
    <w:rsid w:val="0050778C"/>
    <w:rsid w:val="00571300"/>
    <w:rsid w:val="005F63B9"/>
    <w:rsid w:val="00634140"/>
    <w:rsid w:val="0065259D"/>
    <w:rsid w:val="007C1DC5"/>
    <w:rsid w:val="007C5613"/>
    <w:rsid w:val="007E777A"/>
    <w:rsid w:val="008023B5"/>
    <w:rsid w:val="00852BB6"/>
    <w:rsid w:val="008720CE"/>
    <w:rsid w:val="00923894"/>
    <w:rsid w:val="00A84A32"/>
    <w:rsid w:val="00AA2E76"/>
    <w:rsid w:val="00AA4403"/>
    <w:rsid w:val="00AD1361"/>
    <w:rsid w:val="00AE2972"/>
    <w:rsid w:val="00AE49ED"/>
    <w:rsid w:val="00B239F0"/>
    <w:rsid w:val="00B43BBD"/>
    <w:rsid w:val="00B974E6"/>
    <w:rsid w:val="00BC2B2C"/>
    <w:rsid w:val="00BE6918"/>
    <w:rsid w:val="00C0589C"/>
    <w:rsid w:val="00C05B44"/>
    <w:rsid w:val="00C5219B"/>
    <w:rsid w:val="00D1769F"/>
    <w:rsid w:val="00D45364"/>
    <w:rsid w:val="00D80E25"/>
    <w:rsid w:val="00D87507"/>
    <w:rsid w:val="00DD5A4D"/>
    <w:rsid w:val="00E30B21"/>
    <w:rsid w:val="00E83C27"/>
    <w:rsid w:val="00ED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1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3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589C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1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3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589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BE0BB9-6382-4CBE-A667-E75E63FF24B1}"/>
</file>

<file path=customXml/itemProps2.xml><?xml version="1.0" encoding="utf-8"?>
<ds:datastoreItem xmlns:ds="http://schemas.openxmlformats.org/officeDocument/2006/customXml" ds:itemID="{CF77CE3C-A30E-4EE2-972D-A0FAD41D99C7}"/>
</file>

<file path=customXml/itemProps3.xml><?xml version="1.0" encoding="utf-8"?>
<ds:datastoreItem xmlns:ds="http://schemas.openxmlformats.org/officeDocument/2006/customXml" ds:itemID="{0A1C2A3A-0B46-4A9B-B094-907FEF06CD59}"/>
</file>

<file path=customXml/itemProps4.xml><?xml version="1.0" encoding="utf-8"?>
<ds:datastoreItem xmlns:ds="http://schemas.openxmlformats.org/officeDocument/2006/customXml" ds:itemID="{44240A8E-A97E-4458-BF2A-7950DD888B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Ольга Викторовна</dc:creator>
  <cp:lastModifiedBy>Ибрагимова Ольга Викторовна</cp:lastModifiedBy>
  <cp:revision>80</cp:revision>
  <cp:lastPrinted>2020-06-10T10:35:00Z</cp:lastPrinted>
  <dcterms:created xsi:type="dcterms:W3CDTF">2020-03-06T02:25:00Z</dcterms:created>
  <dcterms:modified xsi:type="dcterms:W3CDTF">2020-09-07T10:36:00Z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