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D4" w:rsidRDefault="00C37B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Title"/>
        <w:jc w:val="center"/>
      </w:pPr>
      <w:r>
        <w:t>АДМИНИСТРАЦИЯ ГОРОДА КРАСНОЯРСКА</w:t>
      </w:r>
    </w:p>
    <w:p w:rsidR="00C37BD4" w:rsidRDefault="00C37BD4">
      <w:pPr>
        <w:pStyle w:val="ConsPlusTitle"/>
        <w:jc w:val="center"/>
      </w:pPr>
    </w:p>
    <w:p w:rsidR="00C37BD4" w:rsidRDefault="00C37BD4">
      <w:pPr>
        <w:pStyle w:val="ConsPlusTitle"/>
        <w:jc w:val="center"/>
      </w:pPr>
      <w:r>
        <w:t>РАСПОРЯЖЕНИЕ</w:t>
      </w:r>
    </w:p>
    <w:p w:rsidR="00C37BD4" w:rsidRDefault="00C37BD4">
      <w:pPr>
        <w:pStyle w:val="ConsPlusTitle"/>
        <w:jc w:val="center"/>
      </w:pPr>
      <w:r>
        <w:t>от 13 июня 2012 г. N 836-ж</w:t>
      </w:r>
    </w:p>
    <w:p w:rsidR="00C37BD4" w:rsidRDefault="00C37BD4">
      <w:pPr>
        <w:pStyle w:val="ConsPlusTitle"/>
        <w:jc w:val="center"/>
      </w:pPr>
    </w:p>
    <w:p w:rsidR="00C37BD4" w:rsidRDefault="00C37BD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C37BD4" w:rsidRDefault="00C37BD4">
      <w:pPr>
        <w:pStyle w:val="ConsPlusTitle"/>
        <w:jc w:val="center"/>
      </w:pPr>
      <w:r>
        <w:t>МУНИЦИПАЛЬНОЙ УСЛУГИ ПО ПРИНЯТИЮ РЕШЕНИЯ ОБ ОТКРЫТИИ</w:t>
      </w:r>
    </w:p>
    <w:p w:rsidR="00C37BD4" w:rsidRDefault="00C37BD4">
      <w:pPr>
        <w:pStyle w:val="ConsPlusTitle"/>
        <w:jc w:val="center"/>
      </w:pPr>
      <w:proofErr w:type="gramStart"/>
      <w:r>
        <w:t>НОВЫХ</w:t>
      </w:r>
      <w:proofErr w:type="gramEnd"/>
      <w:r>
        <w:t>, ИЗМЕНЕНИИ И ЗАКРЫТИИ СУЩЕСТВУЮЩИХ</w:t>
      </w:r>
    </w:p>
    <w:p w:rsidR="00C37BD4" w:rsidRDefault="00C37BD4">
      <w:pPr>
        <w:pStyle w:val="ConsPlusTitle"/>
        <w:jc w:val="center"/>
      </w:pPr>
      <w:r>
        <w:t>ГОРОДСКИХ МАРШРУТОВ РЕГУЛЯРНЫХ ПЕРЕВОЗОК</w:t>
      </w:r>
    </w:p>
    <w:p w:rsidR="00C37BD4" w:rsidRDefault="00C37BD4">
      <w:pPr>
        <w:pStyle w:val="ConsPlusNormal"/>
        <w:jc w:val="center"/>
      </w:pPr>
      <w:r>
        <w:t>Список изменяющих документов</w:t>
      </w:r>
    </w:p>
    <w:p w:rsidR="00C37BD4" w:rsidRDefault="00C37BD4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</w:t>
      </w:r>
      <w:proofErr w:type="gramEnd"/>
    </w:p>
    <w:p w:rsidR="00C37BD4" w:rsidRDefault="00C37BD4">
      <w:pPr>
        <w:pStyle w:val="ConsPlusNormal"/>
        <w:jc w:val="center"/>
      </w:pPr>
      <w:r>
        <w:t>от 18.07.2013 N 137-ж)</w:t>
      </w:r>
    </w:p>
    <w:p w:rsidR="00C37BD4" w:rsidRDefault="00C37BD4">
      <w:pPr>
        <w:pStyle w:val="ConsPlusNormal"/>
        <w:jc w:val="center"/>
      </w:pPr>
    </w:p>
    <w:p w:rsidR="00C37BD4" w:rsidRDefault="00C37BD4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05.09.2011 N 359 "Об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Главы города от 25.02.2009 N 57", </w:t>
      </w:r>
      <w:hyperlink r:id="rId9" w:history="1">
        <w:r>
          <w:rPr>
            <w:color w:val="0000FF"/>
          </w:rPr>
          <w:t>ст. ст. 45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</w:p>
    <w:p w:rsidR="00C37BD4" w:rsidRDefault="00C37BD4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35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принятию решения об открытии новых, изменении и закрытии существующих городских маршрутов регулярных перевозок согласно приложению.</w:t>
      </w:r>
    </w:p>
    <w:p w:rsidR="00C37BD4" w:rsidRDefault="00C37BD4">
      <w:pPr>
        <w:pStyle w:val="ConsPlusNormal"/>
        <w:ind w:firstLine="540"/>
        <w:jc w:val="both"/>
      </w:pPr>
      <w:r>
        <w:t>2. Признать утратившими силу:</w:t>
      </w:r>
    </w:p>
    <w:p w:rsidR="00C37BD4" w:rsidRDefault="00C37BD4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17.03.2011 N 188-ж "Об утверждении Административного регламента предоставления муниципальной услуги по принятию решения об открытии новых, изменении и закрытии существующих городских маршрутов регулярных перевозок";</w:t>
      </w:r>
    </w:p>
    <w:p w:rsidR="00C37BD4" w:rsidRDefault="00C37BD4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12.04.2012 N 721-ж "О внесении изменений в </w:t>
      </w:r>
      <w:hyperlink r:id="rId15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17.03.2011 N 188-ж".</w:t>
      </w:r>
    </w:p>
    <w:p w:rsidR="00C37BD4" w:rsidRDefault="00C37BD4">
      <w:pPr>
        <w:pStyle w:val="ConsPlusNormal"/>
        <w:ind w:firstLine="540"/>
        <w:jc w:val="both"/>
      </w:pPr>
      <w:r>
        <w:t>3. Департаменту информационной политики администрации города (Акентьева И.Г.) опубликовать настоящее Распоряжение в газете "Городские новости" и разместить на официальном сайте администрации города.</w:t>
      </w:r>
    </w:p>
    <w:p w:rsidR="00C37BD4" w:rsidRDefault="00C37BD4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Главы города - руководителя департамента транспорта Якубовича О.П.</w:t>
      </w: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  <w:r>
        <w:t>Первый заместитель</w:t>
      </w:r>
    </w:p>
    <w:p w:rsidR="00C37BD4" w:rsidRDefault="00C37BD4">
      <w:pPr>
        <w:pStyle w:val="ConsPlusNormal"/>
        <w:jc w:val="right"/>
      </w:pPr>
      <w:r>
        <w:t>Главы города</w:t>
      </w:r>
    </w:p>
    <w:p w:rsidR="00C37BD4" w:rsidRDefault="00C37BD4">
      <w:pPr>
        <w:pStyle w:val="ConsPlusNormal"/>
        <w:jc w:val="right"/>
      </w:pPr>
      <w:r>
        <w:t>В.П.БОБРОВ</w:t>
      </w: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  <w:r>
        <w:t>Приложение</w:t>
      </w:r>
    </w:p>
    <w:p w:rsidR="00C37BD4" w:rsidRDefault="00C37BD4">
      <w:pPr>
        <w:pStyle w:val="ConsPlusNormal"/>
        <w:jc w:val="right"/>
      </w:pPr>
      <w:r>
        <w:t>к Распоряжению</w:t>
      </w:r>
    </w:p>
    <w:p w:rsidR="00C37BD4" w:rsidRDefault="00C37BD4">
      <w:pPr>
        <w:pStyle w:val="ConsPlusNormal"/>
        <w:jc w:val="right"/>
      </w:pPr>
      <w:r>
        <w:t>администрации города</w:t>
      </w:r>
    </w:p>
    <w:p w:rsidR="00C37BD4" w:rsidRDefault="00C37BD4">
      <w:pPr>
        <w:pStyle w:val="ConsPlusNormal"/>
        <w:jc w:val="right"/>
      </w:pPr>
      <w:r>
        <w:t>от 13 июня 2012 г. N 836-ж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C37BD4" w:rsidRDefault="00C37BD4">
      <w:pPr>
        <w:pStyle w:val="ConsPlusTitle"/>
        <w:jc w:val="center"/>
      </w:pPr>
      <w:r>
        <w:t>ПРЕДОСТАВЛЕНИЯ МУНИЦИПАЛЬНОЙ УСЛУГИ ПО ПРИНЯТИЮ РЕШЕНИЯ</w:t>
      </w:r>
    </w:p>
    <w:p w:rsidR="00C37BD4" w:rsidRDefault="00C37BD4">
      <w:pPr>
        <w:pStyle w:val="ConsPlusTitle"/>
        <w:jc w:val="center"/>
      </w:pPr>
      <w:r>
        <w:t xml:space="preserve">ОБ ОТКРЫТИИ </w:t>
      </w:r>
      <w:proofErr w:type="gramStart"/>
      <w:r>
        <w:t>НОВЫХ</w:t>
      </w:r>
      <w:proofErr w:type="gramEnd"/>
      <w:r>
        <w:t>, ИЗМЕНЕНИИ И ЗАКРЫТИИ СУЩЕСТВУЮЩИХ</w:t>
      </w:r>
    </w:p>
    <w:p w:rsidR="00C37BD4" w:rsidRDefault="00C37BD4">
      <w:pPr>
        <w:pStyle w:val="ConsPlusTitle"/>
        <w:jc w:val="center"/>
      </w:pPr>
      <w:r>
        <w:t>ГОРОДСКИХ МАРШРУТОВ РЕГУЛЯРНЫХ ПЕРЕВОЗОК</w:t>
      </w:r>
    </w:p>
    <w:p w:rsidR="00C37BD4" w:rsidRDefault="00C37BD4">
      <w:pPr>
        <w:pStyle w:val="ConsPlusNormal"/>
        <w:jc w:val="center"/>
      </w:pPr>
      <w:r>
        <w:lastRenderedPageBreak/>
        <w:t>Список изменяющих документов</w:t>
      </w:r>
    </w:p>
    <w:p w:rsidR="00C37BD4" w:rsidRDefault="00C37BD4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</w:t>
      </w:r>
      <w:proofErr w:type="gramEnd"/>
    </w:p>
    <w:p w:rsidR="00C37BD4" w:rsidRDefault="00C37BD4">
      <w:pPr>
        <w:pStyle w:val="ConsPlusNormal"/>
        <w:jc w:val="center"/>
      </w:pPr>
      <w:r>
        <w:t>от 18.07.2013 N 137-ж)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jc w:val="center"/>
      </w:pPr>
      <w:r>
        <w:t>I. ОБЩИЕ ПОЛОЖЕНИЯ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ind w:firstLine="540"/>
        <w:jc w:val="both"/>
      </w:pPr>
      <w:r>
        <w:t>1. Настоящий Административный регламент (далее - Регламент) определяет порядок и стандарт предоставления муниципальной услуги по принятию решения об открытии новых, изменении и закрытии существующих городских маршрутов регулярных перевозок (далее - муниципальная услуга).</w:t>
      </w:r>
    </w:p>
    <w:p w:rsidR="00C37BD4" w:rsidRDefault="00C37BD4">
      <w:pPr>
        <w:pStyle w:val="ConsPlusNormal"/>
        <w:ind w:firstLine="540"/>
        <w:jc w:val="both"/>
      </w:pPr>
      <w:r>
        <w:t>2. Заявителями на предоставление муниципальной услуги являются органы исполнительной власти Красноярского края, местного самоуправления, юридические и физические лица (далее - заявители).</w:t>
      </w:r>
    </w:p>
    <w:p w:rsidR="00C37BD4" w:rsidRDefault="00C37BD4">
      <w:pPr>
        <w:pStyle w:val="ConsPlusNormal"/>
        <w:ind w:firstLine="540"/>
        <w:jc w:val="both"/>
      </w:pPr>
      <w:r>
        <w:t>3. Для получения муниципальной услуги заявители обращаются в департамент транспорта администрации города Красноярска (далее - Департамент).</w:t>
      </w:r>
    </w:p>
    <w:p w:rsidR="00C37BD4" w:rsidRDefault="00C37BD4">
      <w:pPr>
        <w:pStyle w:val="ConsPlusNormal"/>
        <w:ind w:firstLine="540"/>
        <w:jc w:val="both"/>
      </w:pPr>
      <w:r>
        <w:t>4. Департамент располагается по адресу: 660049, г. Красноярск, ул. Карла Маркса, 93.</w:t>
      </w:r>
    </w:p>
    <w:p w:rsidR="00C37BD4" w:rsidRDefault="00C37BD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18.07.2013 N 137-ж)</w:t>
      </w:r>
    </w:p>
    <w:p w:rsidR="00C37BD4" w:rsidRDefault="00C37BD4">
      <w:pPr>
        <w:pStyle w:val="ConsPlusNormal"/>
        <w:ind w:firstLine="540"/>
        <w:jc w:val="both"/>
      </w:pPr>
      <w:r>
        <w:t>Справочные телефоны: 8 (391) 228-20-87, 8 (391) 226-10-28.</w:t>
      </w:r>
    </w:p>
    <w:p w:rsidR="00C37BD4" w:rsidRDefault="00C37BD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18.07.2013 N 137-ж)</w:t>
      </w:r>
    </w:p>
    <w:p w:rsidR="00C37BD4" w:rsidRDefault="00C37BD4">
      <w:pPr>
        <w:pStyle w:val="ConsPlusNormal"/>
        <w:ind w:firstLine="540"/>
        <w:jc w:val="both"/>
      </w:pPr>
      <w:r>
        <w:t>Адрес электронной почты: trans@admkrsk.ru.</w:t>
      </w:r>
    </w:p>
    <w:p w:rsidR="00C37BD4" w:rsidRDefault="00C37BD4">
      <w:pPr>
        <w:pStyle w:val="ConsPlusNormal"/>
        <w:ind w:firstLine="540"/>
        <w:jc w:val="both"/>
      </w:pPr>
      <w:r>
        <w:t>Адрес официального сайта администрации города: www.admkrsk.ru (далее - официальный сайт администрации города).</w:t>
      </w:r>
    </w:p>
    <w:p w:rsidR="00C37BD4" w:rsidRDefault="00C37BD4">
      <w:pPr>
        <w:pStyle w:val="ConsPlusNormal"/>
        <w:ind w:firstLine="540"/>
        <w:jc w:val="both"/>
      </w:pPr>
      <w:r>
        <w:t>Часы приема заявителей: понедельник - пятница с 09:00 до 18:00, перерыв на обед с 13:00 до 14:00.</w:t>
      </w:r>
    </w:p>
    <w:p w:rsidR="00C37BD4" w:rsidRDefault="00C37BD4">
      <w:pPr>
        <w:pStyle w:val="ConsPlusNormal"/>
        <w:ind w:firstLine="540"/>
        <w:jc w:val="both"/>
      </w:pPr>
      <w:r>
        <w:t>5. Для получения информации по вопросам предоставления муниципальной услуги, сведений о ходе предоставления муниципальной услуги заявители вправе обращаться:</w:t>
      </w:r>
    </w:p>
    <w:p w:rsidR="00C37BD4" w:rsidRDefault="00C37BD4">
      <w:pPr>
        <w:pStyle w:val="ConsPlusNormal"/>
        <w:ind w:firstLine="540"/>
        <w:jc w:val="both"/>
      </w:pPr>
      <w:r>
        <w:t>в устной форме лично (кабинет N 419) или по телефону (8 (391) 228-20-88) к специалисту отдела организации перевозок и дорожного движения Департамента (далее - специалист отдела);</w:t>
      </w:r>
    </w:p>
    <w:p w:rsidR="00C37BD4" w:rsidRDefault="00C37BD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18.07.2013 N 137-ж)</w:t>
      </w:r>
    </w:p>
    <w:p w:rsidR="00C37BD4" w:rsidRDefault="00C37BD4">
      <w:pPr>
        <w:pStyle w:val="ConsPlusNormal"/>
        <w:ind w:firstLine="540"/>
        <w:jc w:val="both"/>
      </w:pPr>
      <w:r>
        <w:t>в письменной форме почтовым отправлением в адрес Департамента на имя заместителя Главы города - руководителя департамента транспорта;</w:t>
      </w:r>
    </w:p>
    <w:p w:rsidR="00C37BD4" w:rsidRDefault="00C37BD4">
      <w:pPr>
        <w:pStyle w:val="ConsPlusNormal"/>
        <w:ind w:firstLine="540"/>
        <w:jc w:val="both"/>
      </w:pPr>
      <w:r>
        <w:t>в форме электронного документа по электронной почте на официальный адрес Департамента: trans@admkrsk.ru.</w:t>
      </w:r>
    </w:p>
    <w:p w:rsidR="00C37BD4" w:rsidRDefault="00C37BD4">
      <w:pPr>
        <w:pStyle w:val="ConsPlusNormal"/>
        <w:ind w:firstLine="540"/>
        <w:jc w:val="both"/>
      </w:pPr>
      <w:r>
        <w:t>6. Формы заявлений о предоставлении муниципальной услуги, настоящий Регламент, сведения о месте нахождения и графике работы Департамента, адресе электронной почты, справочных телефонах размещены на официальном сайте администрации города, информационном стенде в месте расположения Департамента.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jc w:val="center"/>
      </w:pPr>
      <w:r>
        <w:t>II. СТАНДАРТ ПРЕДОСТАВЛЕНИЯ МУНИЦИПАЛЬНОЙ УСЛУГИ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ind w:firstLine="540"/>
        <w:jc w:val="both"/>
      </w:pPr>
      <w:r>
        <w:t>7. Наименование муниципальной услуги: принятие решения об открытии новых, изменении и закрытии существующих городских маршрутов регулярных перевозок (далее также - маршруты).</w:t>
      </w:r>
    </w:p>
    <w:p w:rsidR="00C37BD4" w:rsidRDefault="00C37BD4">
      <w:pPr>
        <w:pStyle w:val="ConsPlusNormal"/>
        <w:ind w:firstLine="540"/>
        <w:jc w:val="both"/>
      </w:pPr>
      <w:r>
        <w:t xml:space="preserve">8. Номер муниципальной услуги в соответствии с </w:t>
      </w:r>
      <w:hyperlink r:id="rId20" w:history="1">
        <w:r>
          <w:rPr>
            <w:color w:val="0000FF"/>
          </w:rPr>
          <w:t>разделом</w:t>
        </w:r>
      </w:hyperlink>
      <w:r>
        <w:t xml:space="preserve">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 - 06/02/001.</w:t>
      </w:r>
    </w:p>
    <w:p w:rsidR="00C37BD4" w:rsidRDefault="00C37BD4">
      <w:pPr>
        <w:pStyle w:val="ConsPlusNormal"/>
        <w:ind w:firstLine="540"/>
        <w:jc w:val="both"/>
      </w:pPr>
      <w:r>
        <w:t>9. Предоставление муниципальной услуги осуществляется Департаментом.</w:t>
      </w:r>
    </w:p>
    <w:p w:rsidR="00C37BD4" w:rsidRDefault="00C37BD4">
      <w:pPr>
        <w:pStyle w:val="ConsPlusNormal"/>
        <w:ind w:firstLine="540"/>
        <w:jc w:val="both"/>
      </w:pPr>
      <w:r>
        <w:t>10. Результатом предоставления муниципальной услуги является:</w:t>
      </w:r>
    </w:p>
    <w:p w:rsidR="00C37BD4" w:rsidRDefault="00C37BD4">
      <w:pPr>
        <w:pStyle w:val="ConsPlusNormal"/>
        <w:ind w:firstLine="540"/>
        <w:jc w:val="both"/>
      </w:pPr>
      <w:r>
        <w:t>распоряжение администрации города за подписью заместителя Главы города - руководителя департамента транспорта об открытии нового, изменении или закрытии существующего маршрута;</w:t>
      </w:r>
    </w:p>
    <w:p w:rsidR="00C37BD4" w:rsidRDefault="00C37BD4">
      <w:pPr>
        <w:pStyle w:val="ConsPlusNormal"/>
        <w:ind w:firstLine="540"/>
        <w:jc w:val="both"/>
      </w:pPr>
      <w:r>
        <w:t>письменное уведомление о принятии решения об отказе в открытии нового, изменении или закрытии существующего маршрута.</w:t>
      </w:r>
    </w:p>
    <w:p w:rsidR="00C37BD4" w:rsidRDefault="00C37BD4">
      <w:pPr>
        <w:pStyle w:val="ConsPlusNormal"/>
        <w:ind w:firstLine="540"/>
        <w:jc w:val="both"/>
      </w:pPr>
      <w:r>
        <w:t>11. Предоставление муниципальной услуги осуществляется в соответствии со следующими нормативными правовыми актами:</w:t>
      </w:r>
    </w:p>
    <w:p w:rsidR="00C37BD4" w:rsidRDefault="00C37BD4">
      <w:pPr>
        <w:pStyle w:val="ConsPlusNormal"/>
        <w:ind w:firstLine="540"/>
        <w:jc w:val="both"/>
      </w:pPr>
      <w:r>
        <w:lastRenderedPageBreak/>
        <w:t xml:space="preserve">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08.11.2007 N 259-ФЗ "Устав автомобильного транспорта и городского наземного электрического транспорта";</w:t>
      </w:r>
    </w:p>
    <w:p w:rsidR="00C37BD4" w:rsidRDefault="00C37BD4">
      <w:pPr>
        <w:pStyle w:val="ConsPlusNormal"/>
        <w:ind w:firstLine="540"/>
        <w:jc w:val="both"/>
      </w:pPr>
      <w:r>
        <w:t xml:space="preserve">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Федерации";</w:t>
      </w:r>
    </w:p>
    <w:p w:rsidR="00C37BD4" w:rsidRDefault="00C37BD4">
      <w:pPr>
        <w:pStyle w:val="ConsPlusNormal"/>
        <w:ind w:firstLine="540"/>
        <w:jc w:val="both"/>
      </w:pPr>
      <w:r>
        <w:t xml:space="preserve">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10.12.1995 N 196-ФЗ "О безопасности дорожного движения";</w:t>
      </w:r>
    </w:p>
    <w:p w:rsidR="00C37BD4" w:rsidRDefault="00C37BD4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Законом</w:t>
        </w:r>
      </w:hyperlink>
      <w:r>
        <w:t xml:space="preserve"> Красноярского края от 09.12.2010 N 11-5424 "О транспортном обслуживании населения в Красноярском крае";</w:t>
      </w:r>
    </w:p>
    <w:p w:rsidR="00C37BD4" w:rsidRDefault="00C37BD4">
      <w:pPr>
        <w:pStyle w:val="ConsPlusNormal"/>
        <w:ind w:firstLine="540"/>
        <w:jc w:val="both"/>
      </w:pPr>
      <w:r>
        <w:t xml:space="preserve">абзац исключен. - </w:t>
      </w:r>
      <w:hyperlink r:id="rId25" w:history="1">
        <w:r>
          <w:rPr>
            <w:color w:val="0000FF"/>
          </w:rPr>
          <w:t>Распоряжение</w:t>
        </w:r>
      </w:hyperlink>
      <w:r>
        <w:t xml:space="preserve"> администрации г. Красноярска от 18.07.2013 N 137-ж;</w:t>
      </w:r>
    </w:p>
    <w:p w:rsidR="00C37BD4" w:rsidRDefault="00C37BD4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от 25.05.2006 N 10-196 "О Правилах организации транспортного обслуживания населения в городе Красноярске";</w:t>
      </w:r>
    </w:p>
    <w:p w:rsidR="00C37BD4" w:rsidRDefault="00C37BD4">
      <w:pPr>
        <w:pStyle w:val="ConsPlusNormal"/>
        <w:ind w:firstLine="540"/>
        <w:jc w:val="both"/>
      </w:pPr>
      <w:hyperlink r:id="rId27" w:history="1">
        <w:r>
          <w:rPr>
            <w:color w:val="0000FF"/>
          </w:rPr>
          <w:t>Постановлением</w:t>
        </w:r>
      </w:hyperlink>
      <w:r>
        <w:t xml:space="preserve"> Главы города от 02.04.2009 N 108 "Об утверждении Положения о порядке открытия, изменения и закрытия автобусных маршрутов в городе Красноярске";</w:t>
      </w:r>
    </w:p>
    <w:p w:rsidR="00C37BD4" w:rsidRDefault="00C37BD4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Положением</w:t>
        </w:r>
      </w:hyperlink>
      <w:r>
        <w:t xml:space="preserve"> о департаменте транспорта администрации города Красноярска, утвержденным Распоряжением Главы города от 25.10.2007 N 230-р.</w:t>
      </w:r>
    </w:p>
    <w:p w:rsidR="00C37BD4" w:rsidRDefault="00C37BD4">
      <w:pPr>
        <w:pStyle w:val="ConsPlusNormal"/>
        <w:ind w:firstLine="540"/>
        <w:jc w:val="both"/>
      </w:pPr>
      <w:r>
        <w:t>12. Максимальный срок предоставления муниципальной услуги составляет не более 60 дней.</w:t>
      </w:r>
    </w:p>
    <w:p w:rsidR="00C37BD4" w:rsidRDefault="00C37BD4">
      <w:pPr>
        <w:pStyle w:val="ConsPlusNormal"/>
        <w:ind w:firstLine="540"/>
        <w:jc w:val="both"/>
      </w:pPr>
      <w:bookmarkStart w:id="1" w:name="P80"/>
      <w:bookmarkEnd w:id="1"/>
      <w:r>
        <w:t>13. Перечень документов, необходимых для получения заявителями муниципальной услуги:</w:t>
      </w:r>
    </w:p>
    <w:p w:rsidR="00C37BD4" w:rsidRDefault="00C37BD4">
      <w:pPr>
        <w:pStyle w:val="ConsPlusNormal"/>
        <w:ind w:firstLine="540"/>
        <w:jc w:val="both"/>
      </w:pPr>
      <w:r>
        <w:t xml:space="preserve">1) по открытию нового маршрута граждане представляют заявление об открытии нового маршрута регулярных перевозок в городе Красноярске по форме, утвержденной </w:t>
      </w:r>
      <w:hyperlink r:id="rId29" w:history="1">
        <w:r>
          <w:rPr>
            <w:color w:val="0000FF"/>
          </w:rPr>
          <w:t>приложением 1</w:t>
        </w:r>
      </w:hyperlink>
      <w:r>
        <w:t xml:space="preserve"> к Распоряжению администрации города от 11.02.2010 N 3-тр "Об утверждении форм заявлений для рассмотрения в департаменте транспорта администрации города", с приложением следующих документов:</w:t>
      </w:r>
    </w:p>
    <w:p w:rsidR="00C37BD4" w:rsidRDefault="00C37BD4">
      <w:pPr>
        <w:pStyle w:val="ConsPlusNormal"/>
        <w:ind w:firstLine="540"/>
        <w:jc w:val="both"/>
      </w:pPr>
      <w:r>
        <w:t>схемы маршрута;</w:t>
      </w:r>
    </w:p>
    <w:p w:rsidR="00C37BD4" w:rsidRDefault="00C37BD4">
      <w:pPr>
        <w:pStyle w:val="ConsPlusNormal"/>
        <w:ind w:firstLine="540"/>
        <w:jc w:val="both"/>
      </w:pPr>
      <w:r>
        <w:t>пояснительной записки с технико-экономическим обоснованием целесообразности открытия маршрута;</w:t>
      </w:r>
    </w:p>
    <w:p w:rsidR="00C37BD4" w:rsidRDefault="00C37BD4">
      <w:pPr>
        <w:pStyle w:val="ConsPlusNormal"/>
        <w:ind w:firstLine="540"/>
        <w:jc w:val="both"/>
      </w:pPr>
      <w:r>
        <w:t>описанием расположения мест начальных и конечных остановочных пунктов маршрута;</w:t>
      </w:r>
    </w:p>
    <w:p w:rsidR="00C37BD4" w:rsidRDefault="00C37BD4">
      <w:pPr>
        <w:pStyle w:val="ConsPlusNormal"/>
        <w:ind w:firstLine="540"/>
        <w:jc w:val="both"/>
      </w:pPr>
      <w:r>
        <w:t>схемы выбора местоположения остановочных пунктов маршрута, согласованной с дорожными, коммунальными организациями, главным архитектором города, органами ГИБДД;</w:t>
      </w:r>
    </w:p>
    <w:p w:rsidR="00C37BD4" w:rsidRDefault="00C37BD4">
      <w:pPr>
        <w:pStyle w:val="ConsPlusNormal"/>
        <w:ind w:firstLine="540"/>
        <w:jc w:val="both"/>
      </w:pPr>
      <w:r>
        <w:t>информации об обеспечении транспортной связи для наибольшего числа пассажиров по кратчайшим направлениям между основными пунктами нового маршрута города;</w:t>
      </w:r>
    </w:p>
    <w:p w:rsidR="00C37BD4" w:rsidRDefault="00C37BD4">
      <w:pPr>
        <w:pStyle w:val="ConsPlusNormal"/>
        <w:ind w:firstLine="540"/>
        <w:jc w:val="both"/>
      </w:pPr>
      <w:r>
        <w:t>данных о категории, классе и вместимости транспортных средств, соответствующих виду перевозок, планируемых для работы на данном маршруте;</w:t>
      </w:r>
    </w:p>
    <w:p w:rsidR="00C37BD4" w:rsidRDefault="00C37BD4">
      <w:pPr>
        <w:pStyle w:val="ConsPlusNormal"/>
        <w:ind w:firstLine="540"/>
        <w:jc w:val="both"/>
      </w:pPr>
      <w:r>
        <w:t xml:space="preserve">сведений об использовании средств </w:t>
      </w:r>
      <w:proofErr w:type="gramStart"/>
      <w:r>
        <w:t>контроля за</w:t>
      </w:r>
      <w:proofErr w:type="gramEnd"/>
      <w:r>
        <w:t xml:space="preserve"> регулярностью движения транспортных средств на открываемом маршруте;</w:t>
      </w:r>
    </w:p>
    <w:p w:rsidR="00C37BD4" w:rsidRDefault="00C37BD4">
      <w:pPr>
        <w:pStyle w:val="ConsPlusNormal"/>
        <w:ind w:firstLine="540"/>
        <w:jc w:val="both"/>
      </w:pPr>
      <w:r>
        <w:t>данных об обеспечении координированного движения транспортных средств на вновь открываемом маршруте и транспортных средств на существующих городских маршрутах;</w:t>
      </w:r>
    </w:p>
    <w:p w:rsidR="00C37BD4" w:rsidRDefault="00C37BD4">
      <w:pPr>
        <w:pStyle w:val="ConsPlusNormal"/>
        <w:ind w:firstLine="540"/>
        <w:jc w:val="both"/>
      </w:pPr>
      <w:r>
        <w:t xml:space="preserve">2) по изменению маршрута граждане представляют заявление об изменении маршрута регулярных перевозок в городе Красноярске по форме, утвержденной </w:t>
      </w:r>
      <w:hyperlink r:id="rId30" w:history="1">
        <w:r>
          <w:rPr>
            <w:color w:val="0000FF"/>
          </w:rPr>
          <w:t>приложением 2</w:t>
        </w:r>
      </w:hyperlink>
      <w:r>
        <w:t xml:space="preserve"> к Распоряжению администрации города от 11.02.2010 N 3-тр "Об утверждении форм заявлений для рассмотрения в департаменте транспорта администрации города", с приложением следующих документов:</w:t>
      </w:r>
    </w:p>
    <w:p w:rsidR="00C37BD4" w:rsidRDefault="00C37BD4">
      <w:pPr>
        <w:pStyle w:val="ConsPlusNormal"/>
        <w:ind w:firstLine="540"/>
        <w:jc w:val="both"/>
      </w:pPr>
      <w:r>
        <w:t>схемы маршрута;</w:t>
      </w:r>
    </w:p>
    <w:p w:rsidR="00C37BD4" w:rsidRDefault="00C37BD4">
      <w:pPr>
        <w:pStyle w:val="ConsPlusNormal"/>
        <w:ind w:firstLine="540"/>
        <w:jc w:val="both"/>
      </w:pPr>
      <w:r>
        <w:t>пояснительной записки с технико-экономическим обоснованием целесообразности изменения маршрута;</w:t>
      </w:r>
    </w:p>
    <w:p w:rsidR="00C37BD4" w:rsidRDefault="00C37BD4">
      <w:pPr>
        <w:pStyle w:val="ConsPlusNormal"/>
        <w:ind w:firstLine="540"/>
        <w:jc w:val="both"/>
      </w:pPr>
      <w:r>
        <w:t>описанием расположения мест начальных, промежуточных и конечных остановочных пунктов маршрута;</w:t>
      </w:r>
    </w:p>
    <w:p w:rsidR="00C37BD4" w:rsidRDefault="00C37BD4">
      <w:pPr>
        <w:pStyle w:val="ConsPlusNormal"/>
        <w:ind w:firstLine="540"/>
        <w:jc w:val="both"/>
      </w:pPr>
      <w:r>
        <w:t>схемы выбора местоположения остановочных пунктов маршрута, согласованной с дорожными, коммунальными организациями, главным архитектором города, органами ГИБДД;</w:t>
      </w:r>
    </w:p>
    <w:p w:rsidR="00C37BD4" w:rsidRDefault="00C37BD4">
      <w:pPr>
        <w:pStyle w:val="ConsPlusNormal"/>
        <w:ind w:firstLine="540"/>
        <w:jc w:val="both"/>
      </w:pPr>
      <w:proofErr w:type="gramStart"/>
      <w:r>
        <w:t xml:space="preserve">3) по закрытию существующего маршрута граждане представляют заявление о закрытии существующего маршрута регулярных перевозок в городе Красноярске по форме, утвержденной </w:t>
      </w:r>
      <w:hyperlink r:id="rId31" w:history="1">
        <w:r>
          <w:rPr>
            <w:color w:val="0000FF"/>
          </w:rPr>
          <w:t>приложением 3</w:t>
        </w:r>
      </w:hyperlink>
      <w:r>
        <w:t xml:space="preserve"> к Распоряжению администрации города от 11.02.2010 N 3-тр "Об утверждении форм заявлений для рассмотрения в департаменте транспорта администрации города", с приложением пояснительной записки с технико-экономическим обоснованием целесообразности закрытия маршрута.</w:t>
      </w:r>
      <w:proofErr w:type="gramEnd"/>
    </w:p>
    <w:p w:rsidR="00C37BD4" w:rsidRDefault="00C37BD4">
      <w:pPr>
        <w:pStyle w:val="ConsPlusNormal"/>
        <w:ind w:firstLine="540"/>
        <w:jc w:val="both"/>
      </w:pPr>
      <w:r>
        <w:lastRenderedPageBreak/>
        <w:t>14. Основания для отказа в приеме документов отсутствуют.</w:t>
      </w:r>
    </w:p>
    <w:p w:rsidR="00C37BD4" w:rsidRDefault="00C37BD4">
      <w:pPr>
        <w:pStyle w:val="ConsPlusNormal"/>
        <w:ind w:firstLine="540"/>
        <w:jc w:val="both"/>
      </w:pPr>
      <w:r>
        <w:t>15. Основанием для отказа в предоставлении муниципальной услуги являются:</w:t>
      </w:r>
    </w:p>
    <w:p w:rsidR="00C37BD4" w:rsidRDefault="00C37BD4">
      <w:pPr>
        <w:pStyle w:val="ConsPlusNormal"/>
        <w:ind w:firstLine="540"/>
        <w:jc w:val="both"/>
      </w:pPr>
      <w:r>
        <w:t>1) наличие заключения комиссии по рассмотрению вопросов об организации пассажирских перевозок по муниципальным маршрутам регулярных перевозок и (или) комиссии по обследованию маршрутов:</w:t>
      </w:r>
    </w:p>
    <w:p w:rsidR="00C37BD4" w:rsidRDefault="00C37BD4">
      <w:pPr>
        <w:pStyle w:val="ConsPlusNormal"/>
        <w:ind w:firstLine="540"/>
        <w:jc w:val="both"/>
      </w:pPr>
      <w:r>
        <w:t>о несоответствии маршрута требованиям по организации маршрутов, установленным Правилами организации пассажирских перевозок, и требованиям по обеспечению безопасности движения;</w:t>
      </w:r>
    </w:p>
    <w:p w:rsidR="00C37BD4" w:rsidRDefault="00C37BD4">
      <w:pPr>
        <w:pStyle w:val="ConsPlusNormal"/>
        <w:ind w:firstLine="540"/>
        <w:jc w:val="both"/>
      </w:pPr>
      <w:proofErr w:type="gramStart"/>
      <w:r>
        <w:t>о наличии потребности населения города в услугах пассажирского транспорта по маршруту для принятия решения о закрытии</w:t>
      </w:r>
      <w:proofErr w:type="gramEnd"/>
      <w:r>
        <w:t xml:space="preserve"> существующих маршрутов;</w:t>
      </w:r>
    </w:p>
    <w:p w:rsidR="00C37BD4" w:rsidRDefault="00C37BD4">
      <w:pPr>
        <w:pStyle w:val="ConsPlusNormal"/>
        <w:ind w:firstLine="540"/>
        <w:jc w:val="both"/>
      </w:pPr>
      <w:r>
        <w:t xml:space="preserve">2) непредставление документов либо представление неполного комплекта документов, предусмотренных </w:t>
      </w:r>
      <w:hyperlink w:anchor="P80" w:history="1">
        <w:r>
          <w:rPr>
            <w:color w:val="0000FF"/>
          </w:rPr>
          <w:t>пунктом 13</w:t>
        </w:r>
      </w:hyperlink>
      <w:r>
        <w:t xml:space="preserve"> настоящего Регламента.</w:t>
      </w:r>
    </w:p>
    <w:p w:rsidR="00C37BD4" w:rsidRDefault="00C37BD4">
      <w:pPr>
        <w:pStyle w:val="ConsPlusNormal"/>
        <w:ind w:firstLine="540"/>
        <w:jc w:val="both"/>
      </w:pPr>
      <w:r>
        <w:t>16. Муниципальная услуга предоставляется без взимания платы.</w:t>
      </w:r>
    </w:p>
    <w:p w:rsidR="00C37BD4" w:rsidRDefault="00C37BD4">
      <w:pPr>
        <w:pStyle w:val="ConsPlusNormal"/>
        <w:ind w:firstLine="540"/>
        <w:jc w:val="both"/>
      </w:pPr>
      <w:r>
        <w:t>17. Максимальный срок ожидания в очереди при подаче заявления с прилагаемыми документами на получение муниципальной услуги составляет не более 15 минут.</w:t>
      </w:r>
    </w:p>
    <w:p w:rsidR="00C37BD4" w:rsidRDefault="00C37BD4">
      <w:pPr>
        <w:pStyle w:val="ConsPlusNormal"/>
        <w:ind w:firstLine="540"/>
        <w:jc w:val="both"/>
      </w:pPr>
      <w:r>
        <w:t>18. Срок регистрации запроса заявителя о предоставлении муниципальной услуги не должен превышать 15 минут.</w:t>
      </w:r>
    </w:p>
    <w:p w:rsidR="00C37BD4" w:rsidRDefault="00C37BD4">
      <w:pPr>
        <w:pStyle w:val="ConsPlusNormal"/>
        <w:ind w:firstLine="540"/>
        <w:jc w:val="both"/>
      </w:pPr>
      <w:r>
        <w:t>19. Требования к помещениям, в которых предоставляется муниципальная услуга:</w:t>
      </w:r>
    </w:p>
    <w:p w:rsidR="00C37BD4" w:rsidRDefault="00C37BD4">
      <w:pPr>
        <w:pStyle w:val="ConsPlusNormal"/>
        <w:ind w:firstLine="540"/>
        <w:jc w:val="both"/>
      </w:pPr>
      <w:r>
        <w:t>1) в месте предоставления муниципальной услуги предусматриваются места для ожидания, приема заявителей, которые оборудуются стульями и столами и обеспечиваются писчей бумагой и письменными принадлежностями, необходимыми для заполнения заявлений о предоставлении муниципальной услуги и записи информации;</w:t>
      </w:r>
    </w:p>
    <w:p w:rsidR="00C37BD4" w:rsidRDefault="00C37BD4">
      <w:pPr>
        <w:pStyle w:val="ConsPlusNormal"/>
        <w:ind w:firstLine="540"/>
        <w:jc w:val="both"/>
      </w:pPr>
      <w:r>
        <w:t>2) в местах предоставления муниципальной услуги на видном месте размещаются схемы расположения средств пожаротушения и путей эвакуации посетителей и должностных лиц.</w:t>
      </w:r>
    </w:p>
    <w:p w:rsidR="00C37BD4" w:rsidRDefault="00C37BD4">
      <w:pPr>
        <w:pStyle w:val="ConsPlusNormal"/>
        <w:ind w:firstLine="540"/>
        <w:jc w:val="both"/>
      </w:pPr>
      <w: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C37BD4" w:rsidRDefault="00C37BD4">
      <w:pPr>
        <w:pStyle w:val="ConsPlusNormal"/>
        <w:ind w:firstLine="540"/>
        <w:jc w:val="both"/>
      </w:pPr>
      <w:r>
        <w:t>20. Показателями доступности и качества муниципальной услуги являются:</w:t>
      </w:r>
    </w:p>
    <w:p w:rsidR="00C37BD4" w:rsidRDefault="00C37BD4">
      <w:pPr>
        <w:pStyle w:val="ConsPlusNormal"/>
        <w:ind w:firstLine="540"/>
        <w:jc w:val="both"/>
      </w:pPr>
      <w:r>
        <w:t>1) доступность муниципальной услуги:</w:t>
      </w:r>
    </w:p>
    <w:p w:rsidR="00C37BD4" w:rsidRDefault="00C37BD4">
      <w:pPr>
        <w:pStyle w:val="ConsPlusNormal"/>
        <w:ind w:firstLine="540"/>
        <w:jc w:val="both"/>
      </w:pPr>
      <w:r>
        <w:t>простота и рациональность процесса предоставления муниципальной услуги;</w:t>
      </w:r>
    </w:p>
    <w:p w:rsidR="00C37BD4" w:rsidRDefault="00C37BD4">
      <w:pPr>
        <w:pStyle w:val="ConsPlusNormal"/>
        <w:ind w:firstLine="540"/>
        <w:jc w:val="both"/>
      </w:pPr>
      <w:r>
        <w:t>ясность и качество информации о порядке предоставления муниципальной услуги;</w:t>
      </w:r>
    </w:p>
    <w:p w:rsidR="00C37BD4" w:rsidRDefault="00C37BD4">
      <w:pPr>
        <w:pStyle w:val="ConsPlusNormal"/>
        <w:ind w:firstLine="540"/>
        <w:jc w:val="both"/>
      </w:pPr>
      <w:r>
        <w:t>2) качество предоставления муниципальной услуги:</w:t>
      </w:r>
    </w:p>
    <w:p w:rsidR="00C37BD4" w:rsidRDefault="00C37BD4">
      <w:pPr>
        <w:pStyle w:val="ConsPlusNormal"/>
        <w:ind w:firstLine="540"/>
        <w:jc w:val="both"/>
      </w:pPr>
      <w:r>
        <w:t>правильность оформления документов;</w:t>
      </w:r>
    </w:p>
    <w:p w:rsidR="00C37BD4" w:rsidRDefault="00C37BD4">
      <w:pPr>
        <w:pStyle w:val="ConsPlusNormal"/>
        <w:ind w:firstLine="540"/>
        <w:jc w:val="both"/>
      </w:pPr>
      <w:r>
        <w:t>качество процесса обслуживания заявителей;</w:t>
      </w:r>
    </w:p>
    <w:p w:rsidR="00C37BD4" w:rsidRDefault="00C37BD4">
      <w:pPr>
        <w:pStyle w:val="ConsPlusNormal"/>
        <w:ind w:firstLine="540"/>
        <w:jc w:val="both"/>
      </w:pPr>
      <w:r>
        <w:t>3) своевременность предоставления муниципальной услуги.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jc w:val="center"/>
      </w:pPr>
      <w:r>
        <w:t>III. СОСТАВ, ПОСЛЕДОВАТЕЛЬНОСТЬ И СРОКИ ВЫПОЛНЕНИЯ</w:t>
      </w:r>
    </w:p>
    <w:p w:rsidR="00C37BD4" w:rsidRDefault="00C37BD4">
      <w:pPr>
        <w:pStyle w:val="ConsPlusNormal"/>
        <w:jc w:val="center"/>
      </w:pPr>
      <w:r>
        <w:t>АДМИНИСТРАТИВНЫХ ПРОЦЕДУР (ДЕЙСТВИЙ), ТРЕБОВАНИЯ</w:t>
      </w:r>
    </w:p>
    <w:p w:rsidR="00C37BD4" w:rsidRDefault="00C37BD4">
      <w:pPr>
        <w:pStyle w:val="ConsPlusNormal"/>
        <w:jc w:val="center"/>
      </w:pPr>
      <w:r>
        <w:t>К ПОРЯДКУ ИХ ВЫПОЛНЕНИЯ, В ТОМ ЧИСЛЕ ОСОБЕННОСТИ</w:t>
      </w:r>
    </w:p>
    <w:p w:rsidR="00C37BD4" w:rsidRDefault="00C37BD4">
      <w:pPr>
        <w:pStyle w:val="ConsPlusNormal"/>
        <w:jc w:val="center"/>
      </w:pPr>
      <w:r>
        <w:t>ВЫПОЛНЕНИЯ АДМИНИСТРАТИВНЫХ ПРОЦЕДУР</w:t>
      </w:r>
    </w:p>
    <w:p w:rsidR="00C37BD4" w:rsidRDefault="00C37BD4">
      <w:pPr>
        <w:pStyle w:val="ConsPlusNormal"/>
        <w:jc w:val="center"/>
      </w:pPr>
      <w:r>
        <w:t>(ДЕЙСТВИЙ) В ЭЛЕКТРОННОЙ ФОРМЕ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ind w:firstLine="540"/>
        <w:jc w:val="both"/>
      </w:pPr>
      <w:r>
        <w:t>21. Предоставление муниципальной услуги включает в себя следующие административные процедуры:</w:t>
      </w:r>
    </w:p>
    <w:p w:rsidR="00C37BD4" w:rsidRDefault="00C37BD4">
      <w:pPr>
        <w:pStyle w:val="ConsPlusNormal"/>
        <w:ind w:firstLine="540"/>
        <w:jc w:val="both"/>
      </w:pPr>
      <w:r>
        <w:t>1) прием и регистрация заявления с приложенными документами;</w:t>
      </w:r>
    </w:p>
    <w:p w:rsidR="00C37BD4" w:rsidRDefault="00C37BD4">
      <w:pPr>
        <w:pStyle w:val="ConsPlusNormal"/>
        <w:ind w:firstLine="540"/>
        <w:jc w:val="both"/>
      </w:pPr>
      <w:r>
        <w:t>2) принятие решения об открытии новых, изменении и закрытии существующих маршрутов (отказе в открытии новых, изменении и закрытии существующих маршрутов).</w:t>
      </w:r>
    </w:p>
    <w:p w:rsidR="00C37BD4" w:rsidRDefault="00C37BD4">
      <w:pPr>
        <w:pStyle w:val="ConsPlusNormal"/>
        <w:ind w:firstLine="540"/>
        <w:jc w:val="both"/>
      </w:pPr>
      <w:r>
        <w:t xml:space="preserve">Последовательность административных процедур предоставления муниципальной услуги представлена на </w:t>
      </w:r>
      <w:hyperlink w:anchor="P213" w:history="1">
        <w:r>
          <w:rPr>
            <w:color w:val="0000FF"/>
          </w:rPr>
          <w:t>блок-схеме</w:t>
        </w:r>
      </w:hyperlink>
      <w:r>
        <w:t xml:space="preserve"> (приложение 1 к настоящему Регламенту).</w:t>
      </w:r>
    </w:p>
    <w:p w:rsidR="00C37BD4" w:rsidRDefault="00C37BD4">
      <w:pPr>
        <w:pStyle w:val="ConsPlusNormal"/>
        <w:ind w:firstLine="540"/>
        <w:jc w:val="both"/>
      </w:pPr>
      <w:r>
        <w:t>22. Прием и регистрация заявления с приложенными документами:</w:t>
      </w:r>
    </w:p>
    <w:p w:rsidR="00C37BD4" w:rsidRDefault="00C37BD4">
      <w:pPr>
        <w:pStyle w:val="ConsPlusNormal"/>
        <w:ind w:firstLine="540"/>
        <w:jc w:val="both"/>
      </w:pPr>
      <w:r>
        <w:t>1) основанием для начала административной процедуры является поступление в Департамент заявления с приложенными документами;</w:t>
      </w:r>
    </w:p>
    <w:p w:rsidR="00C37BD4" w:rsidRDefault="00C37BD4">
      <w:pPr>
        <w:pStyle w:val="ConsPlusNormal"/>
        <w:ind w:firstLine="540"/>
        <w:jc w:val="both"/>
      </w:pPr>
      <w:r>
        <w:t>2) специалист отдела регистрирует поступившее заявление с прилагаемыми к нему документами;</w:t>
      </w:r>
    </w:p>
    <w:p w:rsidR="00C37BD4" w:rsidRDefault="00C37BD4">
      <w:pPr>
        <w:pStyle w:val="ConsPlusNormal"/>
        <w:ind w:firstLine="540"/>
        <w:jc w:val="both"/>
      </w:pPr>
      <w:r>
        <w:t xml:space="preserve">3) ответственным за выполнение административной процедуры является специалист </w:t>
      </w:r>
      <w:r>
        <w:lastRenderedPageBreak/>
        <w:t>отдела;</w:t>
      </w:r>
    </w:p>
    <w:p w:rsidR="00C37BD4" w:rsidRDefault="00C37BD4">
      <w:pPr>
        <w:pStyle w:val="ConsPlusNormal"/>
        <w:ind w:firstLine="540"/>
        <w:jc w:val="both"/>
      </w:pPr>
      <w:r>
        <w:t>4) срок выполнения административной процедуры составляет 15 минут;</w:t>
      </w:r>
    </w:p>
    <w:p w:rsidR="00C37BD4" w:rsidRDefault="00C37BD4">
      <w:pPr>
        <w:pStyle w:val="ConsPlusNormal"/>
        <w:ind w:firstLine="540"/>
        <w:jc w:val="both"/>
      </w:pPr>
      <w:r>
        <w:t>5) результатом выполнения административной процедуры является регистрация поступившего заявления с приложенными документами в книге учета "Регистрация заявлений".</w:t>
      </w:r>
    </w:p>
    <w:p w:rsidR="00C37BD4" w:rsidRDefault="00C37BD4">
      <w:pPr>
        <w:pStyle w:val="ConsPlusNormal"/>
        <w:ind w:firstLine="540"/>
        <w:jc w:val="both"/>
      </w:pPr>
      <w:r>
        <w:t xml:space="preserve">После принятия и регистрации заявления с прилагаемыми документами специалист отдела готовит их </w:t>
      </w:r>
      <w:proofErr w:type="gramStart"/>
      <w:r>
        <w:t>для рассмотрения на комиссии по рассмотрению вопросов об организации пассажирских перевозок по муниципальным маршрутам</w:t>
      </w:r>
      <w:proofErr w:type="gramEnd"/>
      <w:r>
        <w:t xml:space="preserve"> регулярных перевозок (далее - Комиссия).</w:t>
      </w:r>
    </w:p>
    <w:p w:rsidR="00C37BD4" w:rsidRDefault="00C37BD4">
      <w:pPr>
        <w:pStyle w:val="ConsPlusNormal"/>
        <w:ind w:firstLine="540"/>
        <w:jc w:val="both"/>
      </w:pPr>
      <w:r>
        <w:t>Заявление с приложением необходимого комплекта документов может направляться заявителем по почте. При этом днем обращения считается дата получения документов Департаментом.</w:t>
      </w:r>
    </w:p>
    <w:p w:rsidR="00C37BD4" w:rsidRDefault="00C37BD4">
      <w:pPr>
        <w:pStyle w:val="ConsPlusNormal"/>
        <w:ind w:firstLine="540"/>
        <w:jc w:val="both"/>
      </w:pPr>
      <w:r>
        <w:t>23. Принятие решения об открытии новых, изменении и закрытии существующих маршрутов (отказе в открытии новых, изменении и закрытии существующих маршрутов):</w:t>
      </w:r>
    </w:p>
    <w:p w:rsidR="00C37BD4" w:rsidRDefault="00C37BD4">
      <w:pPr>
        <w:pStyle w:val="ConsPlusNormal"/>
        <w:ind w:firstLine="540"/>
        <w:jc w:val="both"/>
      </w:pPr>
      <w:r>
        <w:t>1) основанием для начала административной процедуры является поступление в Комиссию заявления с приложенными документами;</w:t>
      </w:r>
    </w:p>
    <w:p w:rsidR="00C37BD4" w:rsidRDefault="00C37BD4">
      <w:pPr>
        <w:pStyle w:val="ConsPlusNormal"/>
        <w:ind w:firstLine="540"/>
        <w:jc w:val="both"/>
      </w:pPr>
      <w:r>
        <w:t>2) срок рассмотрения заявлений составляет не более 15 дней со дня их регистрации;</w:t>
      </w:r>
    </w:p>
    <w:p w:rsidR="00C37BD4" w:rsidRDefault="00C37BD4">
      <w:pPr>
        <w:pStyle w:val="ConsPlusNormal"/>
        <w:ind w:firstLine="540"/>
        <w:jc w:val="both"/>
      </w:pPr>
      <w:r>
        <w:t xml:space="preserve">3) получение Комиссией акта обследования открываемого, изменяемого или закрываемого маршрута, проводимого в срок не более 30 дней, в порядке, определенном </w:t>
      </w:r>
      <w:hyperlink r:id="rId32" w:history="1">
        <w:r>
          <w:rPr>
            <w:color w:val="0000FF"/>
          </w:rPr>
          <w:t>пунктом 2.8</w:t>
        </w:r>
      </w:hyperlink>
      <w:r>
        <w:t xml:space="preserve"> Положения о порядке открытия, изменения и закрытия автобусных маршрутов в городе Красноярске, утвержденного Постановлением Главы города от 02.04.2009 N 108;</w:t>
      </w:r>
    </w:p>
    <w:p w:rsidR="00C37BD4" w:rsidRDefault="00C37BD4">
      <w:pPr>
        <w:pStyle w:val="ConsPlusNormal"/>
        <w:ind w:firstLine="540"/>
        <w:jc w:val="both"/>
      </w:pPr>
      <w:r>
        <w:t>4) решение Комиссии оформляется протоколом заседания Комиссии, который подписывается членами Комиссии.</w:t>
      </w:r>
    </w:p>
    <w:p w:rsidR="00C37BD4" w:rsidRDefault="00C37BD4">
      <w:pPr>
        <w:pStyle w:val="ConsPlusNormal"/>
        <w:ind w:firstLine="540"/>
        <w:jc w:val="both"/>
      </w:pPr>
      <w:r>
        <w:t>Срок изготовления протокола составляет 1 день;</w:t>
      </w:r>
    </w:p>
    <w:p w:rsidR="00C37BD4" w:rsidRDefault="00C37BD4">
      <w:pPr>
        <w:pStyle w:val="ConsPlusNormal"/>
        <w:ind w:firstLine="540"/>
        <w:jc w:val="both"/>
      </w:pPr>
      <w:r>
        <w:t>5) на основании принятого Комиссией решения ответственный специалист отдела готовит проект распоряжения администрации города за подписью заместителя Главы города - руководителя департамента транспорта об открытии нового, изменении или закрытии существующего городского маршрута регулярных перевозок (далее - Распоряжение).</w:t>
      </w:r>
    </w:p>
    <w:p w:rsidR="00C37BD4" w:rsidRDefault="00C37BD4">
      <w:pPr>
        <w:pStyle w:val="ConsPlusNormal"/>
        <w:ind w:firstLine="540"/>
        <w:jc w:val="both"/>
      </w:pPr>
      <w:r>
        <w:t>Срок подготовки Распоряжения составляет не более 14 дней;</w:t>
      </w:r>
    </w:p>
    <w:p w:rsidR="00C37BD4" w:rsidRDefault="00C37BD4">
      <w:pPr>
        <w:pStyle w:val="ConsPlusNormal"/>
        <w:ind w:firstLine="540"/>
        <w:jc w:val="both"/>
      </w:pPr>
      <w:r>
        <w:t>6) Распоряжение издается и доводится до сведения заявителей и населения города путем публикации его в газете "Городские новости" и размещения на официальном сайте администрации города за 10 дней до начала осуществления движения по открываемому либо изменяемому маршруту или прекращения движения транспортных средств по закрываемому маршруту;</w:t>
      </w:r>
    </w:p>
    <w:p w:rsidR="00C37BD4" w:rsidRDefault="00C37BD4">
      <w:pPr>
        <w:pStyle w:val="ConsPlusNormal"/>
        <w:ind w:firstLine="540"/>
        <w:jc w:val="both"/>
      </w:pPr>
      <w:r>
        <w:t>7) в случае принятия Комиссией решения об отказе в открытии новых, изменении или закрытии существующих маршрутов заявителю в течение 3 дней со дня заседания Комиссии направляется письменное уведомление.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jc w:val="center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ind w:firstLine="540"/>
        <w:jc w:val="both"/>
      </w:pPr>
      <w:r>
        <w:t xml:space="preserve">24. 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Департамента, его заместителем, координирующим соответствующее направление деятельности Департамента, и начальником отдела организации перевозок и дорожного движения Департамента путем проверки своевременности, полноты и качества выполнения административных процедур в рамках предоставлении муниципальной услуги.</w:t>
      </w:r>
    </w:p>
    <w:p w:rsidR="00C37BD4" w:rsidRDefault="00C37BD4">
      <w:pPr>
        <w:pStyle w:val="ConsPlusNormal"/>
        <w:ind w:firstLine="540"/>
        <w:jc w:val="both"/>
      </w:pPr>
      <w:r>
        <w:t>25. Персональная ответственность специалистов Департамента, ответственных за исполнение административных процедур, закрепляется в их должностных инструкциях в соответствии с требованиями законодательства и правовых актов города.</w:t>
      </w:r>
    </w:p>
    <w:p w:rsidR="00C37BD4" w:rsidRDefault="00C37BD4">
      <w:pPr>
        <w:pStyle w:val="ConsPlusNormal"/>
        <w:ind w:firstLine="540"/>
        <w:jc w:val="both"/>
      </w:pPr>
      <w:r>
        <w:t xml:space="preserve">26. </w:t>
      </w:r>
      <w:proofErr w:type="gramStart"/>
      <w:r>
        <w:t>Контроль за</w:t>
      </w:r>
      <w:proofErr w:type="gramEnd"/>
      <w:r>
        <w:t xml:space="preserve"> соблюдением своевременности, полноты и качества выполнения административных процедур по предоставлению муниципальной услуги осуществляется путем проверок, проводимых планово либо внепланово по обращениям заявителей, содержащим жалобы на решения, действия (бездействие) должностных лиц Департамента, а также по обращениям органов государственной власти, и включает в себя:</w:t>
      </w:r>
    </w:p>
    <w:p w:rsidR="00C37BD4" w:rsidRDefault="00C37BD4">
      <w:pPr>
        <w:pStyle w:val="ConsPlusNormal"/>
        <w:ind w:firstLine="540"/>
        <w:jc w:val="both"/>
      </w:pPr>
      <w:r>
        <w:t xml:space="preserve">1) проверку изложенных в обращениях фактов (в ходе внеплановой проверки), проверку </w:t>
      </w:r>
      <w:r>
        <w:lastRenderedPageBreak/>
        <w:t>своевременности, полноты и качества выполнения административных процедур в рамках предоставления муниципальной услуги, выявление и устранение нарушений прав граждан на получение муниципальной услуги;</w:t>
      </w:r>
    </w:p>
    <w:p w:rsidR="00C37BD4" w:rsidRDefault="00C37BD4">
      <w:pPr>
        <w:pStyle w:val="ConsPlusNormal"/>
        <w:ind w:firstLine="540"/>
        <w:jc w:val="both"/>
      </w:pPr>
      <w:r>
        <w:t>2) рассмотрение, принятие решений, а также, в ходе внеплановой проверки, подготовку ответов на обращения заявителей;</w:t>
      </w:r>
    </w:p>
    <w:p w:rsidR="00C37BD4" w:rsidRDefault="00C37BD4">
      <w:pPr>
        <w:pStyle w:val="ConsPlusNormal"/>
        <w:ind w:firstLine="540"/>
        <w:jc w:val="both"/>
      </w:pPr>
      <w:r>
        <w:t>3) выявление виновных должностных лиц и привлечение их к дисциплинарной ответственности в соответствии с законодательством Российской Федерации.</w:t>
      </w:r>
    </w:p>
    <w:p w:rsidR="00C37BD4" w:rsidRDefault="00C37BD4">
      <w:pPr>
        <w:pStyle w:val="ConsPlusNormal"/>
        <w:ind w:firstLine="540"/>
        <w:jc w:val="both"/>
      </w:pPr>
      <w:r>
        <w:t>27. Плановые проверки проводятся не чаще чем один раз в два года заместителем руководителя Департамента, курирующим соответствующее направление деятельности Департамента, совместно с начальником отдела, предоставляющего муниципальную услугу.</w:t>
      </w:r>
    </w:p>
    <w:p w:rsidR="00C37BD4" w:rsidRDefault="00C37BD4">
      <w:pPr>
        <w:pStyle w:val="ConsPlusNormal"/>
        <w:ind w:firstLine="540"/>
        <w:jc w:val="both"/>
      </w:pPr>
      <w:proofErr w:type="gramStart"/>
      <w:r>
        <w:t>Результаты проверки оформляются актом, в котором излагаются: обстоятельства, послужившие основанием проверки; информация об объекте проверки; сведения о специалисте (специалистах) Департамента, ответственном за предоставление муниципальной услуги; данные о наличии (отсутствии) обстоятельств, свидетельствующих о нарушении специалистом (специалистами) Департамента настоящего Регламента и (или) должностных обязанностей; ссылка на документы, отражающие данные обстоятельства; выводы.</w:t>
      </w:r>
      <w:proofErr w:type="gramEnd"/>
    </w:p>
    <w:p w:rsidR="00C37BD4" w:rsidRDefault="00C37BD4">
      <w:pPr>
        <w:pStyle w:val="ConsPlusNormal"/>
        <w:ind w:firstLine="540"/>
        <w:jc w:val="both"/>
      </w:pPr>
      <w:r>
        <w:t>Срок проведения проверки - не более 30 дней.</w:t>
      </w:r>
    </w:p>
    <w:p w:rsidR="00C37BD4" w:rsidRDefault="00C37BD4">
      <w:pPr>
        <w:pStyle w:val="ConsPlusNormal"/>
        <w:ind w:firstLine="540"/>
        <w:jc w:val="both"/>
      </w:pPr>
      <w:r>
        <w:t>Срок оформления акта проверки - 5 дней со дня завершения проверки.</w:t>
      </w:r>
    </w:p>
    <w:p w:rsidR="00C37BD4" w:rsidRDefault="00C37BD4">
      <w:pPr>
        <w:pStyle w:val="ConsPlusNormal"/>
        <w:ind w:firstLine="540"/>
        <w:jc w:val="both"/>
      </w:pPr>
      <w:r>
        <w:t>Акт проверки подписывается должностными лицами, проводившими проверку, и утверждается руководителем Департамента.</w:t>
      </w:r>
    </w:p>
    <w:p w:rsidR="00C37BD4" w:rsidRDefault="00C37BD4">
      <w:pPr>
        <w:pStyle w:val="ConsPlusNormal"/>
        <w:ind w:firstLine="540"/>
        <w:jc w:val="both"/>
      </w:pPr>
      <w:r>
        <w:t xml:space="preserve">28.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со стороны граждан, их объединений и организаций осуществляется посредством направления в установленном действующим законодательством порядке в Департамент либо в администрацию города индивидуальных или коллективных обращений.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jc w:val="center"/>
      </w:pPr>
      <w:r>
        <w:t>V. ДОСУДЕБНОЕ (ВНЕСУДЕБНОЕ) ОБЖАЛОВАНИЕ ЗАЯВИТЕЛЕМ РЕШЕНИЙ</w:t>
      </w:r>
    </w:p>
    <w:p w:rsidR="00C37BD4" w:rsidRDefault="00C37BD4">
      <w:pPr>
        <w:pStyle w:val="ConsPlusNormal"/>
        <w:jc w:val="center"/>
      </w:pPr>
      <w:r>
        <w:t>И ДЕЙСТВИЙ (БЕЗДЕЙСТВИЯ) ОРГАНА, ПРЕДОСТАВЛЯЮЩЕГО</w:t>
      </w:r>
    </w:p>
    <w:p w:rsidR="00C37BD4" w:rsidRDefault="00C37BD4">
      <w:pPr>
        <w:pStyle w:val="ConsPlusNormal"/>
        <w:jc w:val="center"/>
      </w:pPr>
      <w:r>
        <w:t>МУНИЦИПАЛЬНУЮ УСЛУГУ, ДОЛЖНОСТНОГО ЛИЦА ОРГАНА,</w:t>
      </w:r>
    </w:p>
    <w:p w:rsidR="00C37BD4" w:rsidRDefault="00C37BD4">
      <w:pPr>
        <w:pStyle w:val="ConsPlusNormal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УСЛУГУ,</w:t>
      </w:r>
    </w:p>
    <w:p w:rsidR="00C37BD4" w:rsidRDefault="00C37BD4">
      <w:pPr>
        <w:pStyle w:val="ConsPlusNormal"/>
        <w:jc w:val="center"/>
      </w:pPr>
      <w:r>
        <w:t>ЛИБО МУНИЦИПАЛЬНОГО СЛУЖАЩЕГО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rmal"/>
        <w:ind w:firstLine="540"/>
        <w:jc w:val="both"/>
      </w:pPr>
      <w:r>
        <w:t>29. Заявитель имеет право на обжалование решений и действий (бездействия) Департамента, предоставляющего муниципальную услугу, должностных лиц Департамента либо муниципальных служащих в досудебном (внесудебном) порядке.</w:t>
      </w:r>
    </w:p>
    <w:p w:rsidR="00C37BD4" w:rsidRDefault="00C37BD4">
      <w:pPr>
        <w:pStyle w:val="ConsPlusNormal"/>
        <w:ind w:firstLine="540"/>
        <w:jc w:val="both"/>
      </w:pPr>
      <w:r>
        <w:t>В досудебном (внесудебном) порядке решения и действия (бездействие) должностных лиц, муниципальных служащих Департамента обжалуются заместителю Главы города - руководителю департамента транспорта.</w:t>
      </w:r>
    </w:p>
    <w:p w:rsidR="00C37BD4" w:rsidRDefault="00C37BD4">
      <w:pPr>
        <w:pStyle w:val="ConsPlusNormal"/>
        <w:ind w:firstLine="540"/>
        <w:jc w:val="both"/>
      </w:pPr>
      <w:r>
        <w:t>Жалоба на решения и действия (бездействие) руководителя Департамента подается в порядке подчиненности на имя первого заместителя Главы города, в компетенцию которого входят вопросы транспорта, либо на имя Главы города.</w:t>
      </w:r>
    </w:p>
    <w:p w:rsidR="00C37BD4" w:rsidRDefault="00C37BD4">
      <w:pPr>
        <w:pStyle w:val="ConsPlusNormal"/>
        <w:ind w:firstLine="540"/>
        <w:jc w:val="both"/>
      </w:pPr>
      <w:r>
        <w:t>30. Основанием для начала процедуры досудебного (внесудебного) обжалования является поступление жалобы.</w:t>
      </w:r>
    </w:p>
    <w:p w:rsidR="00C37BD4" w:rsidRDefault="00C37BD4">
      <w:pPr>
        <w:pStyle w:val="ConsPlusNormal"/>
        <w:ind w:firstLine="540"/>
        <w:jc w:val="both"/>
      </w:pPr>
      <w:r>
        <w:t>Жалоба подается в письменной форме на бумажном носителе, в электронной форме.</w:t>
      </w:r>
    </w:p>
    <w:p w:rsidR="00C37BD4" w:rsidRDefault="00C37BD4">
      <w:pPr>
        <w:pStyle w:val="ConsPlusNormal"/>
        <w:ind w:firstLine="540"/>
        <w:jc w:val="both"/>
      </w:pPr>
      <w:r>
        <w:t>Жалоба может быть направлена по почте с использованием информационно-телекоммуникационной сети Интернет, официального сайта администрации города, а также может быть принята при личном приеме заявителя.</w:t>
      </w:r>
    </w:p>
    <w:p w:rsidR="00C37BD4" w:rsidRDefault="00C37BD4">
      <w:pPr>
        <w:pStyle w:val="ConsPlusNormal"/>
        <w:ind w:firstLine="540"/>
        <w:jc w:val="both"/>
      </w:pPr>
      <w:r>
        <w:t>31. Предметом досудебного (внесудебного) обжалования является:</w:t>
      </w:r>
    </w:p>
    <w:p w:rsidR="00C37BD4" w:rsidRDefault="00C37BD4">
      <w:pPr>
        <w:pStyle w:val="ConsPlusNormal"/>
        <w:ind w:firstLine="540"/>
        <w:jc w:val="both"/>
      </w:pPr>
      <w:r>
        <w:t>1) нарушение срока регистрации запроса гражданина о предоставлении муниципальной услуги;</w:t>
      </w:r>
    </w:p>
    <w:p w:rsidR="00C37BD4" w:rsidRDefault="00C37BD4">
      <w:pPr>
        <w:pStyle w:val="ConsPlusNormal"/>
        <w:ind w:firstLine="540"/>
        <w:jc w:val="both"/>
      </w:pPr>
      <w:r>
        <w:t>2) нарушение срока предоставления муниципальной услуги;</w:t>
      </w:r>
    </w:p>
    <w:p w:rsidR="00C37BD4" w:rsidRDefault="00C37BD4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37BD4" w:rsidRDefault="00C37BD4">
      <w:pPr>
        <w:pStyle w:val="ConsPlusNormal"/>
        <w:ind w:firstLine="540"/>
        <w:jc w:val="both"/>
      </w:pPr>
      <w:r>
        <w:t xml:space="preserve">4) отказ в приеме у заявителя документов, представление которых предусмотрено </w:t>
      </w:r>
      <w: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37BD4" w:rsidRDefault="00C37BD4">
      <w:pPr>
        <w:pStyle w:val="ConsPlusNormal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37BD4" w:rsidRDefault="00C37BD4">
      <w:pPr>
        <w:pStyle w:val="ConsPlusNormal"/>
        <w:ind w:firstLine="540"/>
        <w:jc w:val="both"/>
      </w:pPr>
      <w:r>
        <w:t>6) требование у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37BD4" w:rsidRDefault="00C37BD4">
      <w:pPr>
        <w:pStyle w:val="ConsPlusNormal"/>
        <w:ind w:firstLine="540"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исправлений.</w:t>
      </w:r>
      <w:proofErr w:type="gramEnd"/>
    </w:p>
    <w:p w:rsidR="00C37BD4" w:rsidRDefault="00C37BD4">
      <w:pPr>
        <w:pStyle w:val="ConsPlusNormal"/>
        <w:ind w:firstLine="540"/>
        <w:jc w:val="both"/>
      </w:pPr>
      <w:r>
        <w:t>32. Содержание жалобы включает:</w:t>
      </w:r>
    </w:p>
    <w:p w:rsidR="00C37BD4" w:rsidRDefault="00C37BD4">
      <w:pPr>
        <w:pStyle w:val="ConsPlusNormal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37BD4" w:rsidRDefault="00C37BD4">
      <w:pPr>
        <w:pStyle w:val="ConsPlusNormal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37BD4" w:rsidRDefault="00C37BD4">
      <w:pPr>
        <w:pStyle w:val="ConsPlusNormal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37BD4" w:rsidRDefault="00C37BD4">
      <w:pPr>
        <w:pStyle w:val="ConsPlusNormal"/>
        <w:ind w:firstLine="540"/>
        <w:jc w:val="both"/>
      </w:pPr>
      <w:r>
        <w:t>4) доводы, на основании которых заявитель не согласен с решениями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37BD4" w:rsidRDefault="00C37BD4">
      <w:pPr>
        <w:pStyle w:val="ConsPlusNormal"/>
        <w:ind w:firstLine="540"/>
        <w:jc w:val="both"/>
      </w:pPr>
      <w:r>
        <w:t>33. Заявитель имеет право на получение информации и документов, необходимых для обоснования и рассмотрения жалобы.</w:t>
      </w:r>
    </w:p>
    <w:p w:rsidR="00C37BD4" w:rsidRDefault="00C37BD4">
      <w:pPr>
        <w:pStyle w:val="ConsPlusNormal"/>
        <w:ind w:firstLine="540"/>
        <w:jc w:val="both"/>
      </w:pPr>
      <w:r>
        <w:t xml:space="preserve">34. Руководитель Департамента проводит личный прием заявителей в установленные для приема дни и время в порядке, установленном </w:t>
      </w:r>
      <w:hyperlink r:id="rId33" w:history="1">
        <w:r>
          <w:rPr>
            <w:color w:val="0000FF"/>
          </w:rPr>
          <w:t>статьей 13</w:t>
        </w:r>
      </w:hyperlink>
      <w:r>
        <w:t xml:space="preserve"> Федерального закона от 02.05.2006 N 59-ФЗ "О порядке рассмотрения обращений граждан Российской Федерации".</w:t>
      </w:r>
    </w:p>
    <w:p w:rsidR="00C37BD4" w:rsidRDefault="00C37BD4">
      <w:pPr>
        <w:pStyle w:val="ConsPlusNormal"/>
        <w:ind w:firstLine="540"/>
        <w:jc w:val="both"/>
      </w:pPr>
      <w:r>
        <w:t>35. Жалоба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C37BD4" w:rsidRDefault="00C37BD4">
      <w:pPr>
        <w:pStyle w:val="ConsPlusNormal"/>
        <w:ind w:firstLine="540"/>
        <w:jc w:val="both"/>
      </w:pPr>
      <w:r>
        <w:t xml:space="preserve">В случае обжалования отказа в приеме документов у заявителя либо в исправлении допущенных опечаток и ошибок или в случае </w:t>
      </w:r>
      <w:proofErr w:type="gramStart"/>
      <w:r>
        <w:t>обжалования нарушения установленного срока внесения таких исправлений</w:t>
      </w:r>
      <w:proofErr w:type="gramEnd"/>
      <w:r>
        <w:t xml:space="preserve"> жалоба подлежит рассмотрению в течение 5 рабочих дней со дня ее регистрации.</w:t>
      </w:r>
    </w:p>
    <w:p w:rsidR="00C37BD4" w:rsidRDefault="00C37BD4">
      <w:pPr>
        <w:pStyle w:val="ConsPlusNormal"/>
        <w:ind w:firstLine="540"/>
        <w:jc w:val="both"/>
      </w:pPr>
      <w:r>
        <w:t xml:space="preserve">36. Ответ на жалобу заявителя не дается в случаях, установленных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C37BD4" w:rsidRDefault="00C37BD4">
      <w:pPr>
        <w:pStyle w:val="ConsPlusNormal"/>
        <w:ind w:firstLine="540"/>
        <w:jc w:val="both"/>
      </w:pPr>
      <w:r>
        <w:t>37. По результатам рассмотрения жалобы принимается одно из следующих решений:</w:t>
      </w:r>
    </w:p>
    <w:p w:rsidR="00C37BD4" w:rsidRDefault="00C37BD4">
      <w:pPr>
        <w:pStyle w:val="ConsPlusNormal"/>
        <w:ind w:firstLine="540"/>
        <w:jc w:val="both"/>
      </w:pPr>
      <w:proofErr w:type="gramStart"/>
      <w:r>
        <w:t>1) жалоба подлежит удовлетворению,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правовыми актами города, а также в иных формах;</w:t>
      </w:r>
      <w:proofErr w:type="gramEnd"/>
    </w:p>
    <w:p w:rsidR="00C37BD4" w:rsidRDefault="00C37BD4">
      <w:pPr>
        <w:pStyle w:val="ConsPlusNormal"/>
        <w:ind w:firstLine="540"/>
        <w:jc w:val="both"/>
      </w:pPr>
      <w:r>
        <w:t>2) в удовлетворении жалобы отказывается.</w:t>
      </w:r>
    </w:p>
    <w:p w:rsidR="00C37BD4" w:rsidRDefault="00C37BD4">
      <w:pPr>
        <w:pStyle w:val="ConsPlusNormal"/>
        <w:ind w:firstLine="540"/>
        <w:jc w:val="both"/>
      </w:pPr>
      <w:r>
        <w:t>Не позднее 3 дней, следующих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  <w:r>
        <w:t>Заместитель Главы города -</w:t>
      </w:r>
    </w:p>
    <w:p w:rsidR="00C37BD4" w:rsidRDefault="00C37BD4">
      <w:pPr>
        <w:pStyle w:val="ConsPlusNormal"/>
        <w:jc w:val="right"/>
      </w:pPr>
      <w:r>
        <w:t>руководитель департамента транспорта</w:t>
      </w:r>
    </w:p>
    <w:p w:rsidR="00C37BD4" w:rsidRDefault="00C37BD4">
      <w:pPr>
        <w:pStyle w:val="ConsPlusNormal"/>
        <w:jc w:val="right"/>
      </w:pPr>
      <w:r>
        <w:t>О.П.ЯКУБОВИЧ</w:t>
      </w: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</w:p>
    <w:p w:rsidR="00C37BD4" w:rsidRDefault="00C37BD4">
      <w:pPr>
        <w:pStyle w:val="ConsPlusNormal"/>
        <w:jc w:val="right"/>
      </w:pPr>
      <w:r>
        <w:t>Приложение 1</w:t>
      </w:r>
    </w:p>
    <w:p w:rsidR="00C37BD4" w:rsidRDefault="00C37BD4">
      <w:pPr>
        <w:pStyle w:val="ConsPlusNormal"/>
        <w:jc w:val="right"/>
      </w:pPr>
      <w:r>
        <w:t>к Административному регламенту</w:t>
      </w:r>
    </w:p>
    <w:p w:rsidR="00C37BD4" w:rsidRDefault="00C37BD4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C37BD4" w:rsidRDefault="00C37BD4">
      <w:pPr>
        <w:pStyle w:val="ConsPlusNormal"/>
        <w:jc w:val="right"/>
      </w:pPr>
      <w:r>
        <w:t>услуги по принятию решения</w:t>
      </w:r>
    </w:p>
    <w:p w:rsidR="00C37BD4" w:rsidRDefault="00C37BD4">
      <w:pPr>
        <w:pStyle w:val="ConsPlusNormal"/>
        <w:jc w:val="right"/>
      </w:pPr>
      <w:r>
        <w:t xml:space="preserve">об открытии </w:t>
      </w:r>
      <w:proofErr w:type="gramStart"/>
      <w:r>
        <w:t>новых</w:t>
      </w:r>
      <w:proofErr w:type="gramEnd"/>
      <w:r>
        <w:t>, изменении</w:t>
      </w:r>
    </w:p>
    <w:p w:rsidR="00C37BD4" w:rsidRDefault="00C37BD4">
      <w:pPr>
        <w:pStyle w:val="ConsPlusNormal"/>
        <w:jc w:val="right"/>
      </w:pPr>
      <w:r>
        <w:t xml:space="preserve">и закрытии </w:t>
      </w:r>
      <w:proofErr w:type="gramStart"/>
      <w:r>
        <w:t>существующих</w:t>
      </w:r>
      <w:proofErr w:type="gramEnd"/>
      <w:r>
        <w:t xml:space="preserve"> городских</w:t>
      </w:r>
    </w:p>
    <w:p w:rsidR="00C37BD4" w:rsidRDefault="00C37BD4">
      <w:pPr>
        <w:pStyle w:val="ConsPlusNormal"/>
        <w:jc w:val="right"/>
      </w:pPr>
      <w:r>
        <w:t>маршрутов регулярных перевозок</w:t>
      </w:r>
    </w:p>
    <w:p w:rsidR="00C37BD4" w:rsidRDefault="00C37BD4">
      <w:pPr>
        <w:pStyle w:val="ConsPlusNormal"/>
        <w:jc w:val="center"/>
      </w:pPr>
    </w:p>
    <w:p w:rsidR="00C37BD4" w:rsidRDefault="00C37BD4">
      <w:pPr>
        <w:pStyle w:val="ConsPlusNormal"/>
        <w:jc w:val="center"/>
      </w:pPr>
      <w:bookmarkStart w:id="2" w:name="P213"/>
      <w:bookmarkEnd w:id="2"/>
      <w:r>
        <w:t>БЛОК-СХЕМА</w:t>
      </w:r>
    </w:p>
    <w:p w:rsidR="00C37BD4" w:rsidRDefault="00C37BD4">
      <w:pPr>
        <w:pStyle w:val="ConsPlusNormal"/>
        <w:jc w:val="center"/>
      </w:pPr>
      <w:r>
        <w:t>ПРЕДОСТАВЛЕНИЯ МУНИЦИПАЛЬНОЙ УСЛУГИ ПО ПРИНЯТИЮ РЕШЕНИЯ</w:t>
      </w:r>
    </w:p>
    <w:p w:rsidR="00C37BD4" w:rsidRDefault="00C37BD4">
      <w:pPr>
        <w:pStyle w:val="ConsPlusNormal"/>
        <w:jc w:val="center"/>
      </w:pPr>
      <w:r>
        <w:t xml:space="preserve">ОБ ОТКРЫТИИ </w:t>
      </w:r>
      <w:proofErr w:type="gramStart"/>
      <w:r>
        <w:t>НОВЫХ</w:t>
      </w:r>
      <w:proofErr w:type="gramEnd"/>
      <w:r>
        <w:t>, ИЗМЕНЕНИИ И ЗАКРЫТИИ СУЩЕСТВУЮЩИХ</w:t>
      </w:r>
    </w:p>
    <w:p w:rsidR="00C37BD4" w:rsidRDefault="00C37BD4">
      <w:pPr>
        <w:pStyle w:val="ConsPlusNormal"/>
        <w:jc w:val="center"/>
      </w:pPr>
      <w:r>
        <w:t>ГОРОДСКИХ МАРШРУТОВ РЕГУЛЯРНЫХ ПЕРЕВОЗОК</w:t>
      </w:r>
    </w:p>
    <w:p w:rsidR="00C37BD4" w:rsidRDefault="00C37BD4">
      <w:pPr>
        <w:pStyle w:val="ConsPlusNormal"/>
        <w:jc w:val="both"/>
      </w:pPr>
    </w:p>
    <w:p w:rsidR="00C37BD4" w:rsidRDefault="00C37BD4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C37BD4" w:rsidRDefault="00C37BD4">
      <w:pPr>
        <w:pStyle w:val="ConsPlusNonformat"/>
        <w:jc w:val="both"/>
      </w:pPr>
      <w:r>
        <w:t xml:space="preserve">        │         Прием, регистрация заявления гражданина        │</w:t>
      </w:r>
    </w:p>
    <w:p w:rsidR="00C37BD4" w:rsidRDefault="00C37BD4">
      <w:pPr>
        <w:pStyle w:val="ConsPlusNonformat"/>
        <w:jc w:val="both"/>
      </w:pPr>
      <w:r>
        <w:t xml:space="preserve">        └────────────────────────────┬┬──────────────────────────┘</w:t>
      </w:r>
    </w:p>
    <w:p w:rsidR="00C37BD4" w:rsidRDefault="00C37BD4">
      <w:pPr>
        <w:pStyle w:val="ConsPlusNonformat"/>
        <w:jc w:val="both"/>
      </w:pPr>
      <w:r>
        <w:t xml:space="preserve">                                     \/</w:t>
      </w:r>
    </w:p>
    <w:p w:rsidR="00C37BD4" w:rsidRDefault="00C37BD4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C37BD4" w:rsidRDefault="00C37BD4">
      <w:pPr>
        <w:pStyle w:val="ConsPlusNonformat"/>
        <w:jc w:val="both"/>
      </w:pPr>
      <w:r>
        <w:t xml:space="preserve">        │Принятие решения об открытии </w:t>
      </w:r>
      <w:proofErr w:type="gramStart"/>
      <w:r>
        <w:t>новых</w:t>
      </w:r>
      <w:proofErr w:type="gramEnd"/>
      <w:r>
        <w:t>, изменении и закрытии│</w:t>
      </w:r>
    </w:p>
    <w:p w:rsidR="00C37BD4" w:rsidRDefault="00C37BD4">
      <w:pPr>
        <w:pStyle w:val="ConsPlusNonformat"/>
        <w:jc w:val="both"/>
      </w:pPr>
      <w:r>
        <w:t xml:space="preserve">    ┌───┤   существующих маршрутов или </w:t>
      </w:r>
      <w:proofErr w:type="gramStart"/>
      <w:r>
        <w:t>отказе</w:t>
      </w:r>
      <w:proofErr w:type="gramEnd"/>
      <w:r>
        <w:t xml:space="preserve"> в открытии новых,  ├───┐</w:t>
      </w:r>
    </w:p>
    <w:p w:rsidR="00C37BD4" w:rsidRDefault="00C37BD4">
      <w:pPr>
        <w:pStyle w:val="ConsPlusNonformat"/>
        <w:jc w:val="both"/>
      </w:pPr>
      <w:r>
        <w:t xml:space="preserve">    │┌──┤      </w:t>
      </w:r>
      <w:proofErr w:type="gramStart"/>
      <w:r>
        <w:t>изменении</w:t>
      </w:r>
      <w:proofErr w:type="gramEnd"/>
      <w:r>
        <w:t xml:space="preserve"> или закрытии существующих маршрутов     ├──┐│</w:t>
      </w:r>
    </w:p>
    <w:p w:rsidR="00C37BD4" w:rsidRDefault="00C37BD4">
      <w:pPr>
        <w:pStyle w:val="ConsPlusNonformat"/>
        <w:jc w:val="both"/>
      </w:pPr>
      <w:r>
        <w:t xml:space="preserve">    \/  └────────────────────────────────────────────────────────┘  \/</w:t>
      </w:r>
    </w:p>
    <w:p w:rsidR="00C37BD4" w:rsidRDefault="00C37BD4">
      <w:pPr>
        <w:pStyle w:val="ConsPlusNonformat"/>
        <w:jc w:val="both"/>
      </w:pPr>
      <w:r>
        <w:t>┌───────────────────────────────────┐   ┌────────────────────────────────┐</w:t>
      </w:r>
    </w:p>
    <w:p w:rsidR="00C37BD4" w:rsidRDefault="00C37BD4">
      <w:pPr>
        <w:pStyle w:val="ConsPlusNonformat"/>
        <w:jc w:val="both"/>
      </w:pPr>
      <w:r>
        <w:t>│Направление письменного уведомления│   │Издание распоряжения об открытии│</w:t>
      </w:r>
    </w:p>
    <w:p w:rsidR="00C37BD4" w:rsidRDefault="00C37BD4">
      <w:pPr>
        <w:pStyle w:val="ConsPlusNonformat"/>
        <w:jc w:val="both"/>
      </w:pPr>
      <w:r>
        <w:t xml:space="preserve">│     об отказе в открытии </w:t>
      </w:r>
      <w:proofErr w:type="gramStart"/>
      <w:r>
        <w:t>новых</w:t>
      </w:r>
      <w:proofErr w:type="gramEnd"/>
      <w:r>
        <w:t>,   │   │ новых, изменении либо закрытии │</w:t>
      </w:r>
    </w:p>
    <w:p w:rsidR="00C37BD4" w:rsidRDefault="00C37BD4">
      <w:pPr>
        <w:pStyle w:val="ConsPlusNonformat"/>
        <w:jc w:val="both"/>
      </w:pPr>
      <w:r>
        <w:t xml:space="preserve">│       </w:t>
      </w:r>
      <w:proofErr w:type="gramStart"/>
      <w:r>
        <w:t>изменении</w:t>
      </w:r>
      <w:proofErr w:type="gramEnd"/>
      <w:r>
        <w:t xml:space="preserve"> или закрытии      │   │      существующих маршрутов    │</w:t>
      </w:r>
    </w:p>
    <w:p w:rsidR="00C37BD4" w:rsidRDefault="00C37BD4">
      <w:pPr>
        <w:pStyle w:val="ConsPlusNonformat"/>
        <w:jc w:val="both"/>
      </w:pPr>
      <w:r>
        <w:t>│      существующих маршрутов       │   └────────────────────────────────┘</w:t>
      </w:r>
    </w:p>
    <w:p w:rsidR="00C37BD4" w:rsidRDefault="00C37BD4">
      <w:pPr>
        <w:pStyle w:val="ConsPlusNonformat"/>
        <w:jc w:val="both"/>
      </w:pPr>
      <w:r>
        <w:t>└───────────────────────────────────┘</w:t>
      </w:r>
    </w:p>
    <w:p w:rsidR="00C37BD4" w:rsidRDefault="00C37BD4">
      <w:pPr>
        <w:pStyle w:val="ConsPlusNormal"/>
        <w:ind w:firstLine="540"/>
        <w:jc w:val="both"/>
      </w:pPr>
    </w:p>
    <w:p w:rsidR="00C37BD4" w:rsidRDefault="00C37BD4">
      <w:pPr>
        <w:pStyle w:val="ConsPlusNormal"/>
        <w:ind w:firstLine="540"/>
        <w:jc w:val="both"/>
      </w:pPr>
    </w:p>
    <w:p w:rsidR="00C37BD4" w:rsidRDefault="00C37B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2E8C" w:rsidRDefault="00952E8C">
      <w:bookmarkStart w:id="3" w:name="_GoBack"/>
      <w:bookmarkEnd w:id="3"/>
    </w:p>
    <w:sectPr w:rsidR="00952E8C" w:rsidSect="00B6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78"/>
    <w:rsid w:val="001A0178"/>
    <w:rsid w:val="00952E8C"/>
    <w:rsid w:val="00C3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7B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7B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7B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7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DC3490A1FDA079BCDB59733FFD8F9D9B07759294269777ABAEA3CBC2CFD774z2P8J" TargetMode="External"/><Relationship Id="rId18" Type="http://schemas.openxmlformats.org/officeDocument/2006/relationships/hyperlink" Target="consultantplus://offline/ref=3CDC3490A1FDA079BCDB59733FFD8F9D9B0775929A289F71A9AEA3CBC2CFD774280309731F0846335911EBz3P3J" TargetMode="External"/><Relationship Id="rId26" Type="http://schemas.openxmlformats.org/officeDocument/2006/relationships/hyperlink" Target="consultantplus://offline/ref=3CDC3490A1FDA079BCDB59733FFD8F9D9B077592952B9372ABAEA3CBC2CFD774z2P8J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consultantplus://offline/ref=3CDC3490A1FDA079BCDB477E2991D092990B239C972D9C24F3F1F89695zCP6J" TargetMode="External"/><Relationship Id="rId34" Type="http://schemas.openxmlformats.org/officeDocument/2006/relationships/hyperlink" Target="consultantplus://offline/ref=3CDC3490A1FDA079BCDB477E2991D0929904239C96269C24F3F1F89695zCP6J" TargetMode="External"/><Relationship Id="rId7" Type="http://schemas.openxmlformats.org/officeDocument/2006/relationships/hyperlink" Target="consultantplus://offline/ref=3CDC3490A1FDA079BCDB59733FFD8F9D9B077592922E9E71AFA0FEC1CA96DB762Fz0PCJ" TargetMode="External"/><Relationship Id="rId12" Type="http://schemas.openxmlformats.org/officeDocument/2006/relationships/hyperlink" Target="consultantplus://offline/ref=3CDC3490A1FDA079BCDB59733FFD8F9D9B07759292289270A9A6FEC1CA96DB762Fz0PCJ" TargetMode="External"/><Relationship Id="rId17" Type="http://schemas.openxmlformats.org/officeDocument/2006/relationships/hyperlink" Target="consultantplus://offline/ref=3CDC3490A1FDA079BCDB59733FFD8F9D9B0775929A289F71A9AEA3CBC2CFD774280309731F0846335911EBz3P3J" TargetMode="External"/><Relationship Id="rId25" Type="http://schemas.openxmlformats.org/officeDocument/2006/relationships/hyperlink" Target="consultantplus://offline/ref=3CDC3490A1FDA079BCDB59733FFD8F9D9B0775929A289F71A9AEA3CBC2CFD774280309731F0846335911EAz3P5J" TargetMode="External"/><Relationship Id="rId33" Type="http://schemas.openxmlformats.org/officeDocument/2006/relationships/hyperlink" Target="consultantplus://offline/ref=3CDC3490A1FDA079BCDB477E2991D0929904239C96269C24F3F1F89695C6DD236F4C50315B054734z5PBJ" TargetMode="External"/><Relationship Id="rId38" Type="http://schemas.openxmlformats.org/officeDocument/2006/relationships/customXml" Target="../customXml/item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DC3490A1FDA079BCDB59733FFD8F9D9B0775929A289F71A9AEA3CBC2CFD774280309731F0846335911EBz3P0J" TargetMode="External"/><Relationship Id="rId20" Type="http://schemas.openxmlformats.org/officeDocument/2006/relationships/hyperlink" Target="consultantplus://offline/ref=3CDC3490A1FDA079BCDB59733FFD8F9D9B077592922A9476A9A4FEC1CA96DB762F0C566418414A325911EC35z7P5J" TargetMode="External"/><Relationship Id="rId29" Type="http://schemas.openxmlformats.org/officeDocument/2006/relationships/hyperlink" Target="consultantplus://offline/ref=3CDC3490A1FDA079BCDB59733FFD8F9D9B077592922E9477ACACFEC1CA96DB762F0C566418414A325911EB34z7P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DC3490A1FDA079BCDB59733FFD8F9D9B0775929A289F71A9AEA3CBC2CFD774280309731F0846335911EBz3P0J" TargetMode="External"/><Relationship Id="rId11" Type="http://schemas.openxmlformats.org/officeDocument/2006/relationships/hyperlink" Target="consultantplus://offline/ref=3CDC3490A1FDA079BCDB59733FFD8F9D9B077592922B907BA9A3FEC1CA96DB762F0C566418414A325911EF3Dz7P3J" TargetMode="External"/><Relationship Id="rId24" Type="http://schemas.openxmlformats.org/officeDocument/2006/relationships/hyperlink" Target="consultantplus://offline/ref=3CDC3490A1FDA079BCDB59733FFD8F9D9B077592922E9675AEA2FEC1CA96DB762Fz0PCJ" TargetMode="External"/><Relationship Id="rId32" Type="http://schemas.openxmlformats.org/officeDocument/2006/relationships/hyperlink" Target="consultantplus://offline/ref=3CDC3490A1FDA079BCDB59733FFD8F9D9B077592922F9573A6A1FEC1CA96DB762F0C566418414A325911EB36z7P1J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CDC3490A1FDA079BCDB59733FFD8F9D9B07759294269777ABAEA3CBC2CFD774z2P8J" TargetMode="External"/><Relationship Id="rId23" Type="http://schemas.openxmlformats.org/officeDocument/2006/relationships/hyperlink" Target="consultantplus://offline/ref=3CDC3490A1FDA079BCDB477E2991D0929904229893299C24F3F1F89695zCP6J" TargetMode="External"/><Relationship Id="rId28" Type="http://schemas.openxmlformats.org/officeDocument/2006/relationships/hyperlink" Target="consultantplus://offline/ref=3CDC3490A1FDA079BCDB59733FFD8F9D9B077592922A9475AFA3FEC1CA96DB762F0C566418414A325911EB34z7P0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CDC3490A1FDA079BCDB59733FFD8F9D9B077592922B907BA9A3FEC1CA96DB762F0C566418414A3259z1P2J" TargetMode="External"/><Relationship Id="rId19" Type="http://schemas.openxmlformats.org/officeDocument/2006/relationships/hyperlink" Target="consultantplus://offline/ref=3CDC3490A1FDA079BCDB59733FFD8F9D9B0775929A289F71A9AEA3CBC2CFD774280309731F0846335911EBz3PCJ" TargetMode="External"/><Relationship Id="rId31" Type="http://schemas.openxmlformats.org/officeDocument/2006/relationships/hyperlink" Target="consultantplus://offline/ref=3CDC3490A1FDA079BCDB59733FFD8F9D9B077592922E9477ACACFEC1CA96DB762F0C566418414A325911EB36z7P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DC3490A1FDA079BCDB59733FFD8F9D9B077592922B907BA9A3FEC1CA96DB762F0C566418414A325911E83Cz7P5J" TargetMode="External"/><Relationship Id="rId14" Type="http://schemas.openxmlformats.org/officeDocument/2006/relationships/hyperlink" Target="consultantplus://offline/ref=3CDC3490A1FDA079BCDB59733FFD8F9D9B07759294269773AAAEA3CBC2CFD774z2P8J" TargetMode="External"/><Relationship Id="rId22" Type="http://schemas.openxmlformats.org/officeDocument/2006/relationships/hyperlink" Target="consultantplus://offline/ref=3CDC3490A1FDA079BCDB477E2991D0929904289A91279C24F3F1F89695zCP6J" TargetMode="External"/><Relationship Id="rId27" Type="http://schemas.openxmlformats.org/officeDocument/2006/relationships/hyperlink" Target="consultantplus://offline/ref=3CDC3490A1FDA079BCDB59733FFD8F9D9B077592922F9573A6A1FEC1CA96DB762F0C566418414A325911EB34z7P3J" TargetMode="External"/><Relationship Id="rId30" Type="http://schemas.openxmlformats.org/officeDocument/2006/relationships/hyperlink" Target="consultantplus://offline/ref=3CDC3490A1FDA079BCDB59733FFD8F9D9B077592922E9477ACACFEC1CA96DB762F0C566418414A325911EB37z7P6J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3CDC3490A1FDA079BCDB59733FFD8F9D9B07759295269572ACAEA3CBC2CFD774z2P8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EE4E5A-802C-4EE5-B372-348B598EB5A6}"/>
</file>

<file path=customXml/itemProps2.xml><?xml version="1.0" encoding="utf-8"?>
<ds:datastoreItem xmlns:ds="http://schemas.openxmlformats.org/officeDocument/2006/customXml" ds:itemID="{40DA83F6-CAE3-4D44-84FF-5734C51B36CB}"/>
</file>

<file path=customXml/itemProps3.xml><?xml version="1.0" encoding="utf-8"?>
<ds:datastoreItem xmlns:ds="http://schemas.openxmlformats.org/officeDocument/2006/customXml" ds:itemID="{97E603C1-CB15-4412-87FF-8940F93B69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4236</Words>
  <Characters>24150</Characters>
  <Application>Microsoft Office Word</Application>
  <DocSecurity>0</DocSecurity>
  <Lines>201</Lines>
  <Paragraphs>56</Paragraphs>
  <ScaleCrop>false</ScaleCrop>
  <Company/>
  <LinksUpToDate>false</LinksUpToDate>
  <CharactersWithSpaces>28330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Докалова Наталья Сергеевна</dc:creator>
  <cp:keywords/>
  <dc:description/>
  <cp:lastModifiedBy>Докалова Наталья Сергеевна</cp:lastModifiedBy>
  <cp:revision>2</cp:revision>
  <dcterms:created xsi:type="dcterms:W3CDTF">2016-02-02T09:15:00Z</dcterms:created>
  <dcterms:modified xsi:type="dcterms:W3CDTF">2016-02-02T09:17:00Z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