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8CC" w:rsidRPr="00C7682B" w:rsidRDefault="00E408CC" w:rsidP="00E408CC">
      <w:pPr>
        <w:autoSpaceDE w:val="0"/>
        <w:adjustRightInd w:val="0"/>
        <w:spacing w:after="0" w:line="240" w:lineRule="auto"/>
        <w:ind w:left="7788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C7682B">
        <w:rPr>
          <w:rFonts w:ascii="Times New Roman" w:eastAsia="Calibri" w:hAnsi="Times New Roman"/>
          <w:bCs/>
          <w:sz w:val="30"/>
          <w:szCs w:val="30"/>
        </w:rPr>
        <w:t>ПРОЕКТ</w:t>
      </w:r>
    </w:p>
    <w:p w:rsidR="00E408CC" w:rsidRPr="00C7682B" w:rsidRDefault="00E408CC" w:rsidP="00E408CC">
      <w:p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</w:p>
    <w:p w:rsidR="00E408CC" w:rsidRPr="00C7682B" w:rsidRDefault="00E408CC" w:rsidP="00E408CC">
      <w:p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C7682B">
        <w:rPr>
          <w:rFonts w:ascii="Times New Roman" w:eastAsia="Calibri" w:hAnsi="Times New Roman"/>
          <w:bCs/>
          <w:sz w:val="30"/>
          <w:szCs w:val="30"/>
        </w:rPr>
        <w:t>ПОСТАНОВЛЕНИЕ</w:t>
      </w:r>
    </w:p>
    <w:p w:rsidR="00E408CC" w:rsidRPr="00C7682B" w:rsidRDefault="00E408CC" w:rsidP="00E408CC">
      <w:p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</w:p>
    <w:p w:rsidR="007E174F" w:rsidRDefault="00A242CB" w:rsidP="00397A38">
      <w:pPr>
        <w:spacing w:after="0" w:line="240" w:lineRule="auto"/>
        <w:ind w:right="-2" w:firstLine="57"/>
        <w:jc w:val="center"/>
        <w:rPr>
          <w:rFonts w:ascii="Times New Roman" w:hAnsi="Times New Roman"/>
          <w:bCs/>
          <w:sz w:val="30"/>
          <w:szCs w:val="30"/>
          <w:lang w:eastAsia="ru-RU"/>
        </w:rPr>
      </w:pPr>
      <w:r w:rsidRPr="00A36BC5">
        <w:rPr>
          <w:rFonts w:ascii="Times New Roman" w:hAnsi="Times New Roman"/>
          <w:bCs/>
          <w:sz w:val="30"/>
          <w:szCs w:val="30"/>
          <w:lang w:eastAsia="ru-RU"/>
        </w:rPr>
        <w:t xml:space="preserve">О </w:t>
      </w:r>
      <w:r w:rsidRPr="000907FD">
        <w:rPr>
          <w:rFonts w:ascii="Times New Roman" w:hAnsi="Times New Roman"/>
          <w:bCs/>
          <w:sz w:val="30"/>
          <w:szCs w:val="30"/>
          <w:lang w:eastAsia="ru-RU"/>
        </w:rPr>
        <w:t xml:space="preserve">внесении изменений в </w:t>
      </w:r>
      <w:r w:rsidR="00224C2B">
        <w:rPr>
          <w:rFonts w:ascii="Times New Roman" w:hAnsi="Times New Roman"/>
          <w:bCs/>
          <w:sz w:val="30"/>
          <w:szCs w:val="30"/>
          <w:lang w:eastAsia="ru-RU"/>
        </w:rPr>
        <w:t>правовые акты</w:t>
      </w:r>
      <w:r w:rsidR="007E174F">
        <w:rPr>
          <w:rFonts w:ascii="Times New Roman" w:hAnsi="Times New Roman"/>
          <w:bCs/>
          <w:sz w:val="30"/>
          <w:szCs w:val="30"/>
          <w:lang w:eastAsia="ru-RU"/>
        </w:rPr>
        <w:t xml:space="preserve"> администрации города</w:t>
      </w:r>
    </w:p>
    <w:p w:rsidR="00306C53" w:rsidRPr="000907FD" w:rsidRDefault="00306C53" w:rsidP="00306C53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B22EDD" w:rsidRPr="004373E2" w:rsidRDefault="007C4126" w:rsidP="004373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4373E2">
        <w:rPr>
          <w:rFonts w:ascii="Times New Roman" w:eastAsia="Calibri" w:hAnsi="Times New Roman"/>
          <w:sz w:val="30"/>
          <w:szCs w:val="30"/>
          <w:lang w:eastAsia="ru-RU"/>
        </w:rPr>
        <w:t>В целях упорядочения процесса размещения временных сооруж</w:t>
      </w:r>
      <w:r w:rsidRPr="004373E2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4373E2">
        <w:rPr>
          <w:rFonts w:ascii="Times New Roman" w:eastAsia="Calibri" w:hAnsi="Times New Roman"/>
          <w:sz w:val="30"/>
          <w:szCs w:val="30"/>
          <w:lang w:eastAsia="ru-RU"/>
        </w:rPr>
        <w:t xml:space="preserve">ний на территории города Красноярска, в соответствии со </w:t>
      </w:r>
      <w:hyperlink r:id="rId9" w:history="1">
        <w:r w:rsidRPr="004373E2">
          <w:rPr>
            <w:rFonts w:ascii="Times New Roman" w:eastAsia="Calibri" w:hAnsi="Times New Roman"/>
            <w:sz w:val="30"/>
            <w:szCs w:val="30"/>
            <w:lang w:eastAsia="ru-RU"/>
          </w:rPr>
          <w:t xml:space="preserve">статьей </w:t>
        </w:r>
        <w:r w:rsidR="00C3688E" w:rsidRPr="004373E2">
          <w:rPr>
            <w:rFonts w:ascii="Times New Roman" w:eastAsia="Calibri" w:hAnsi="Times New Roman"/>
            <w:sz w:val="30"/>
            <w:szCs w:val="30"/>
            <w:lang w:eastAsia="ru-RU"/>
          </w:rPr>
          <w:br/>
        </w:r>
        <w:r w:rsidRPr="004373E2">
          <w:rPr>
            <w:rFonts w:ascii="Times New Roman" w:eastAsia="Calibri" w:hAnsi="Times New Roman"/>
            <w:sz w:val="30"/>
            <w:szCs w:val="30"/>
            <w:lang w:eastAsia="ru-RU"/>
          </w:rPr>
          <w:t>16</w:t>
        </w:r>
      </w:hyperlink>
      <w:r w:rsidRPr="004373E2">
        <w:rPr>
          <w:rFonts w:ascii="Times New Roman" w:eastAsia="Calibri" w:hAnsi="Times New Roman"/>
          <w:sz w:val="30"/>
          <w:szCs w:val="30"/>
          <w:lang w:eastAsia="ru-RU"/>
        </w:rPr>
        <w:t xml:space="preserve"> Фед</w:t>
      </w:r>
      <w:r w:rsidR="001E4526" w:rsidRPr="004373E2">
        <w:rPr>
          <w:rFonts w:ascii="Times New Roman" w:eastAsia="Calibri" w:hAnsi="Times New Roman"/>
          <w:sz w:val="30"/>
          <w:szCs w:val="30"/>
          <w:lang w:eastAsia="ru-RU"/>
        </w:rPr>
        <w:t>ерального закона от 06.10.2003 № 131-ФЗ «</w:t>
      </w:r>
      <w:r w:rsidRPr="004373E2">
        <w:rPr>
          <w:rFonts w:ascii="Times New Roman" w:eastAsia="Calibri" w:hAnsi="Times New Roman"/>
          <w:sz w:val="30"/>
          <w:szCs w:val="30"/>
          <w:lang w:eastAsia="ru-RU"/>
        </w:rPr>
        <w:t>Об общих принципах организации местного са</w:t>
      </w:r>
      <w:bookmarkStart w:id="0" w:name="_GoBack"/>
      <w:bookmarkEnd w:id="0"/>
      <w:r w:rsidRPr="004373E2">
        <w:rPr>
          <w:rFonts w:ascii="Times New Roman" w:eastAsia="Calibri" w:hAnsi="Times New Roman"/>
          <w:sz w:val="30"/>
          <w:szCs w:val="30"/>
          <w:lang w:eastAsia="ru-RU"/>
        </w:rPr>
        <w:t>моуп</w:t>
      </w:r>
      <w:r w:rsidR="001E4526" w:rsidRPr="004373E2">
        <w:rPr>
          <w:rFonts w:ascii="Times New Roman" w:eastAsia="Calibri" w:hAnsi="Times New Roman"/>
          <w:sz w:val="30"/>
          <w:szCs w:val="30"/>
          <w:lang w:eastAsia="ru-RU"/>
        </w:rPr>
        <w:t>равления в Российской Федерации»</w:t>
      </w:r>
      <w:r w:rsidRPr="004373E2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r:id="rId10" w:history="1">
        <w:r w:rsidRPr="004373E2">
          <w:rPr>
            <w:rFonts w:ascii="Times New Roman" w:eastAsia="Calibri" w:hAnsi="Times New Roman"/>
            <w:sz w:val="30"/>
            <w:szCs w:val="30"/>
            <w:lang w:eastAsia="ru-RU"/>
          </w:rPr>
          <w:t>ст</w:t>
        </w:r>
        <w:r w:rsidRPr="004373E2">
          <w:rPr>
            <w:rFonts w:ascii="Times New Roman" w:eastAsia="Calibri" w:hAnsi="Times New Roman"/>
            <w:sz w:val="30"/>
            <w:szCs w:val="30"/>
            <w:lang w:eastAsia="ru-RU"/>
          </w:rPr>
          <w:t>а</w:t>
        </w:r>
        <w:r w:rsidRPr="004373E2">
          <w:rPr>
            <w:rFonts w:ascii="Times New Roman" w:eastAsia="Calibri" w:hAnsi="Times New Roman"/>
            <w:sz w:val="30"/>
            <w:szCs w:val="30"/>
            <w:lang w:eastAsia="ru-RU"/>
          </w:rPr>
          <w:t>тьями 41</w:t>
        </w:r>
      </w:hyperlink>
      <w:r w:rsidRPr="004373E2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r:id="rId11" w:history="1">
        <w:r w:rsidRPr="004373E2">
          <w:rPr>
            <w:rFonts w:ascii="Times New Roman" w:eastAsia="Calibri" w:hAnsi="Times New Roman"/>
            <w:sz w:val="30"/>
            <w:szCs w:val="30"/>
            <w:lang w:eastAsia="ru-RU"/>
          </w:rPr>
          <w:t>58</w:t>
        </w:r>
      </w:hyperlink>
      <w:r w:rsidRPr="004373E2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r:id="rId12" w:history="1">
        <w:r w:rsidRPr="004373E2">
          <w:rPr>
            <w:rFonts w:ascii="Times New Roman" w:eastAsia="Calibri" w:hAnsi="Times New Roman"/>
            <w:sz w:val="30"/>
            <w:szCs w:val="30"/>
            <w:lang w:eastAsia="ru-RU"/>
          </w:rPr>
          <w:t>59</w:t>
        </w:r>
      </w:hyperlink>
      <w:r w:rsidRPr="004373E2">
        <w:rPr>
          <w:rFonts w:ascii="Times New Roman" w:eastAsia="Calibri" w:hAnsi="Times New Roman"/>
          <w:sz w:val="30"/>
          <w:szCs w:val="30"/>
          <w:lang w:eastAsia="ru-RU"/>
        </w:rPr>
        <w:t xml:space="preserve"> Устава города Краснояр</w:t>
      </w:r>
      <w:r w:rsidR="00B22EDD" w:rsidRPr="004373E2">
        <w:rPr>
          <w:rFonts w:ascii="Times New Roman" w:eastAsia="Calibri" w:hAnsi="Times New Roman"/>
          <w:sz w:val="30"/>
          <w:szCs w:val="30"/>
          <w:lang w:eastAsia="ru-RU"/>
        </w:rPr>
        <w:t>ска постановляю:</w:t>
      </w:r>
    </w:p>
    <w:p w:rsidR="00600277" w:rsidRPr="004373E2" w:rsidRDefault="00600277" w:rsidP="004373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4373E2">
        <w:rPr>
          <w:rFonts w:ascii="Times New Roman" w:eastAsia="Calibri" w:hAnsi="Times New Roman"/>
          <w:sz w:val="30"/>
          <w:szCs w:val="30"/>
          <w:lang w:eastAsia="ru-RU"/>
        </w:rPr>
        <w:t>1. Внести в</w:t>
      </w:r>
      <w:r w:rsidR="00C16761">
        <w:rPr>
          <w:rFonts w:ascii="Times New Roman" w:eastAsia="Calibri" w:hAnsi="Times New Roman"/>
          <w:sz w:val="30"/>
          <w:szCs w:val="30"/>
          <w:lang w:eastAsia="ru-RU"/>
        </w:rPr>
        <w:t xml:space="preserve"> приложение к Постановлению</w:t>
      </w:r>
      <w:r w:rsidRPr="004373E2">
        <w:rPr>
          <w:rFonts w:ascii="Times New Roman" w:eastAsia="Calibri" w:hAnsi="Times New Roman"/>
          <w:sz w:val="30"/>
          <w:szCs w:val="30"/>
          <w:lang w:eastAsia="ru-RU"/>
        </w:rPr>
        <w:t xml:space="preserve"> администрации города от 28.11.2014 </w:t>
      </w:r>
      <w:r w:rsidR="00866B38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Pr="004373E2">
        <w:rPr>
          <w:rFonts w:ascii="Times New Roman" w:eastAsia="Calibri" w:hAnsi="Times New Roman"/>
          <w:sz w:val="30"/>
          <w:szCs w:val="30"/>
          <w:lang w:eastAsia="ru-RU"/>
        </w:rPr>
        <w:t>№ 809 «Об утверждении Положения о порядке размещ</w:t>
      </w:r>
      <w:r w:rsidRPr="004373E2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4373E2">
        <w:rPr>
          <w:rFonts w:ascii="Times New Roman" w:eastAsia="Calibri" w:hAnsi="Times New Roman"/>
          <w:sz w:val="30"/>
          <w:szCs w:val="30"/>
          <w:lang w:eastAsia="ru-RU"/>
        </w:rPr>
        <w:t>ния временных сооружений на территории города Красноярска» след</w:t>
      </w:r>
      <w:r w:rsidRPr="004373E2">
        <w:rPr>
          <w:rFonts w:ascii="Times New Roman" w:eastAsia="Calibri" w:hAnsi="Times New Roman"/>
          <w:sz w:val="30"/>
          <w:szCs w:val="30"/>
          <w:lang w:eastAsia="ru-RU"/>
        </w:rPr>
        <w:t>у</w:t>
      </w:r>
      <w:r w:rsidRPr="004373E2">
        <w:rPr>
          <w:rFonts w:ascii="Times New Roman" w:eastAsia="Calibri" w:hAnsi="Times New Roman"/>
          <w:sz w:val="30"/>
          <w:szCs w:val="30"/>
          <w:lang w:eastAsia="ru-RU"/>
        </w:rPr>
        <w:t>ющие изменения:</w:t>
      </w:r>
    </w:p>
    <w:p w:rsidR="00885251" w:rsidRDefault="00CD765B" w:rsidP="00C167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337377">
        <w:rPr>
          <w:rFonts w:ascii="Times New Roman" w:eastAsia="Calibri" w:hAnsi="Times New Roman"/>
          <w:sz w:val="30"/>
          <w:szCs w:val="30"/>
          <w:lang w:eastAsia="ru-RU"/>
        </w:rPr>
        <w:t>1)</w:t>
      </w:r>
      <w:r w:rsidR="00C16761" w:rsidRPr="00337377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="00885251">
        <w:rPr>
          <w:rFonts w:ascii="Times New Roman" w:eastAsia="Calibri" w:hAnsi="Times New Roman"/>
          <w:sz w:val="30"/>
          <w:szCs w:val="30"/>
          <w:lang w:eastAsia="ru-RU"/>
        </w:rPr>
        <w:t>пункт 1 изложить в следующей редакции:</w:t>
      </w:r>
    </w:p>
    <w:p w:rsidR="0022220D" w:rsidRPr="0022220D" w:rsidRDefault="00885251" w:rsidP="00885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«1. Настоящее Положение устанавливает порядок размещения временных сооружений, в том числе нестационарных торговых объе</w:t>
      </w:r>
      <w:r>
        <w:rPr>
          <w:rFonts w:ascii="Times New Roman" w:eastAsia="Calibri" w:hAnsi="Times New Roman"/>
          <w:sz w:val="30"/>
          <w:szCs w:val="30"/>
          <w:lang w:eastAsia="ru-RU"/>
        </w:rPr>
        <w:t>к</w:t>
      </w:r>
      <w:r>
        <w:rPr>
          <w:rFonts w:ascii="Times New Roman" w:eastAsia="Calibri" w:hAnsi="Times New Roman"/>
          <w:sz w:val="30"/>
          <w:szCs w:val="30"/>
          <w:lang w:eastAsia="ru-RU"/>
        </w:rPr>
        <w:t>тов на землях и земельных участках, находящихся в муниципальной собственности, а также на земельных участках, государственная со</w:t>
      </w:r>
      <w:r>
        <w:rPr>
          <w:rFonts w:ascii="Times New Roman" w:eastAsia="Calibri" w:hAnsi="Times New Roman"/>
          <w:sz w:val="30"/>
          <w:szCs w:val="30"/>
          <w:lang w:eastAsia="ru-RU"/>
        </w:rPr>
        <w:t>б</w:t>
      </w:r>
      <w:r>
        <w:rPr>
          <w:rFonts w:ascii="Times New Roman" w:eastAsia="Calibri" w:hAnsi="Times New Roman"/>
          <w:sz w:val="30"/>
          <w:szCs w:val="30"/>
          <w:lang w:eastAsia="ru-RU"/>
        </w:rPr>
        <w:t xml:space="preserve">ственность на которые не разграничена, на территории города </w:t>
      </w:r>
      <w:r w:rsidRPr="0022220D">
        <w:rPr>
          <w:rFonts w:ascii="Times New Roman" w:eastAsia="Calibri" w:hAnsi="Times New Roman"/>
          <w:sz w:val="30"/>
          <w:szCs w:val="30"/>
          <w:lang w:eastAsia="ru-RU"/>
        </w:rPr>
        <w:t>Красн</w:t>
      </w:r>
      <w:r w:rsidRPr="0022220D">
        <w:rPr>
          <w:rFonts w:ascii="Times New Roman" w:eastAsia="Calibri" w:hAnsi="Times New Roman"/>
          <w:sz w:val="30"/>
          <w:szCs w:val="30"/>
          <w:lang w:eastAsia="ru-RU"/>
        </w:rPr>
        <w:t>о</w:t>
      </w:r>
      <w:r w:rsidRPr="0022220D">
        <w:rPr>
          <w:rFonts w:ascii="Times New Roman" w:eastAsia="Calibri" w:hAnsi="Times New Roman"/>
          <w:sz w:val="30"/>
          <w:szCs w:val="30"/>
          <w:lang w:eastAsia="ru-RU"/>
        </w:rPr>
        <w:t>ярска</w:t>
      </w:r>
      <w:r w:rsidR="0022220D" w:rsidRPr="0022220D">
        <w:rPr>
          <w:rFonts w:ascii="Times New Roman" w:eastAsia="Calibri" w:hAnsi="Times New Roman"/>
          <w:sz w:val="30"/>
          <w:szCs w:val="30"/>
          <w:lang w:eastAsia="ru-RU"/>
        </w:rPr>
        <w:t>.</w:t>
      </w:r>
    </w:p>
    <w:p w:rsidR="0022220D" w:rsidRDefault="0022220D" w:rsidP="00222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22220D">
        <w:rPr>
          <w:rFonts w:ascii="Times New Roman" w:eastAsia="Calibri" w:hAnsi="Times New Roman"/>
          <w:sz w:val="30"/>
          <w:szCs w:val="30"/>
          <w:lang w:eastAsia="ru-RU"/>
        </w:rPr>
        <w:t>Размещение временных сооружений, включенных в схему разм</w:t>
      </w:r>
      <w:r w:rsidRPr="0022220D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22220D">
        <w:rPr>
          <w:rFonts w:ascii="Times New Roman" w:eastAsia="Calibri" w:hAnsi="Times New Roman"/>
          <w:sz w:val="30"/>
          <w:szCs w:val="30"/>
          <w:lang w:eastAsia="ru-RU"/>
        </w:rPr>
        <w:t>щения нестационарных торговых объектов на территории города Кра</w:t>
      </w:r>
      <w:r w:rsidRPr="0022220D">
        <w:rPr>
          <w:rFonts w:ascii="Times New Roman" w:eastAsia="Calibri" w:hAnsi="Times New Roman"/>
          <w:sz w:val="30"/>
          <w:szCs w:val="30"/>
          <w:lang w:eastAsia="ru-RU"/>
        </w:rPr>
        <w:t>с</w:t>
      </w:r>
      <w:r w:rsidRPr="0022220D">
        <w:rPr>
          <w:rFonts w:ascii="Times New Roman" w:eastAsia="Calibri" w:hAnsi="Times New Roman"/>
          <w:sz w:val="30"/>
          <w:szCs w:val="30"/>
          <w:lang w:eastAsia="ru-RU"/>
        </w:rPr>
        <w:t>ноярска, утвержденную Постановлением администрации г. Красноярска от 27.11.2012 № 595, осуществляется в соот</w:t>
      </w:r>
      <w:r w:rsidR="008552E1">
        <w:rPr>
          <w:rFonts w:ascii="Times New Roman" w:eastAsia="Calibri" w:hAnsi="Times New Roman"/>
          <w:sz w:val="30"/>
          <w:szCs w:val="30"/>
          <w:lang w:eastAsia="ru-RU"/>
        </w:rPr>
        <w:t>ветствии со статьей 39.33 Земел</w:t>
      </w:r>
      <w:r w:rsidRPr="0022220D">
        <w:rPr>
          <w:rFonts w:ascii="Times New Roman" w:eastAsia="Calibri" w:hAnsi="Times New Roman"/>
          <w:sz w:val="30"/>
          <w:szCs w:val="30"/>
          <w:lang w:eastAsia="ru-RU"/>
        </w:rPr>
        <w:t xml:space="preserve">ьного кодекса Российской Федерации </w:t>
      </w:r>
      <w:r w:rsidR="00885251" w:rsidRPr="0022220D">
        <w:rPr>
          <w:rFonts w:ascii="Times New Roman" w:eastAsia="Calibri" w:hAnsi="Times New Roman"/>
          <w:sz w:val="30"/>
          <w:szCs w:val="30"/>
          <w:lang w:eastAsia="ru-RU"/>
        </w:rPr>
        <w:t>без предоставления земел</w:t>
      </w:r>
      <w:r w:rsidR="00885251" w:rsidRPr="0022220D">
        <w:rPr>
          <w:rFonts w:ascii="Times New Roman" w:eastAsia="Calibri" w:hAnsi="Times New Roman"/>
          <w:sz w:val="30"/>
          <w:szCs w:val="30"/>
          <w:lang w:eastAsia="ru-RU"/>
        </w:rPr>
        <w:t>ь</w:t>
      </w:r>
      <w:r w:rsidR="00885251" w:rsidRPr="0022220D">
        <w:rPr>
          <w:rFonts w:ascii="Times New Roman" w:eastAsia="Calibri" w:hAnsi="Times New Roman"/>
          <w:sz w:val="30"/>
          <w:szCs w:val="30"/>
          <w:lang w:eastAsia="ru-RU"/>
        </w:rPr>
        <w:t>ных участков и установления сервитута, публичного сервитута.</w:t>
      </w:r>
    </w:p>
    <w:p w:rsidR="00885251" w:rsidRPr="0022220D" w:rsidRDefault="00885251" w:rsidP="00222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highlight w:val="green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Размещение временных сооружений осуществляется на платной основе. Размер и порядок взимания платы, условия освобождения от ее уплаты устанавливаются настоящим Положением.»;</w:t>
      </w:r>
    </w:p>
    <w:p w:rsidR="00606D0C" w:rsidRPr="00337377" w:rsidRDefault="00C9228C" w:rsidP="00C167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2</w:t>
      </w:r>
      <w:r w:rsidR="00F96044" w:rsidRPr="00F96044">
        <w:rPr>
          <w:rFonts w:ascii="Times New Roman" w:eastAsia="Calibri" w:hAnsi="Times New Roman"/>
          <w:sz w:val="30"/>
          <w:szCs w:val="30"/>
          <w:lang w:eastAsia="ru-RU"/>
        </w:rPr>
        <w:t xml:space="preserve">) </w:t>
      </w:r>
      <w:r w:rsidR="00606D0C" w:rsidRPr="00F96044">
        <w:rPr>
          <w:rFonts w:ascii="Times New Roman" w:eastAsia="Calibri" w:hAnsi="Times New Roman"/>
          <w:sz w:val="30"/>
          <w:szCs w:val="30"/>
          <w:lang w:eastAsia="ru-RU"/>
        </w:rPr>
        <w:t>пункт 4 дополнить абзацем следующего содержания:</w:t>
      </w:r>
    </w:p>
    <w:p w:rsidR="003C23A4" w:rsidRDefault="00606D0C" w:rsidP="00337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337377">
        <w:rPr>
          <w:rFonts w:ascii="Times New Roman" w:eastAsia="Calibri" w:hAnsi="Times New Roman"/>
          <w:sz w:val="30"/>
          <w:szCs w:val="30"/>
          <w:lang w:eastAsia="ru-RU"/>
        </w:rPr>
        <w:t xml:space="preserve">«Временные сооружения, указанные в подпунктах 4, 10, 11, 13, 14, 16, 17, 21, 22, 24, </w:t>
      </w:r>
      <w:r w:rsidRPr="002166AC">
        <w:rPr>
          <w:rFonts w:ascii="Times New Roman" w:eastAsia="Calibri" w:hAnsi="Times New Roman"/>
          <w:sz w:val="30"/>
          <w:szCs w:val="30"/>
          <w:lang w:eastAsia="ru-RU"/>
        </w:rPr>
        <w:t xml:space="preserve">31, </w:t>
      </w:r>
      <w:r w:rsidR="00FC1E88" w:rsidRPr="002166AC">
        <w:rPr>
          <w:rFonts w:ascii="Times New Roman" w:eastAsia="Calibri" w:hAnsi="Times New Roman"/>
          <w:sz w:val="30"/>
          <w:szCs w:val="30"/>
          <w:lang w:eastAsia="ru-RU"/>
        </w:rPr>
        <w:t xml:space="preserve">35, </w:t>
      </w:r>
      <w:r w:rsidRPr="002166AC">
        <w:rPr>
          <w:rFonts w:ascii="Times New Roman" w:eastAsia="Calibri" w:hAnsi="Times New Roman"/>
          <w:sz w:val="30"/>
          <w:szCs w:val="30"/>
          <w:lang w:eastAsia="ru-RU"/>
        </w:rPr>
        <w:t>36</w:t>
      </w:r>
      <w:r w:rsidR="00571761" w:rsidRPr="002166AC">
        <w:rPr>
          <w:rFonts w:ascii="Times New Roman" w:eastAsia="Calibri" w:hAnsi="Times New Roman"/>
          <w:sz w:val="30"/>
          <w:szCs w:val="30"/>
          <w:lang w:eastAsia="ru-RU"/>
        </w:rPr>
        <w:t>, 38</w:t>
      </w:r>
      <w:r w:rsidRPr="002166AC">
        <w:rPr>
          <w:rFonts w:ascii="Times New Roman" w:eastAsia="Calibri" w:hAnsi="Times New Roman"/>
          <w:sz w:val="30"/>
          <w:szCs w:val="30"/>
          <w:lang w:eastAsia="ru-RU"/>
        </w:rPr>
        <w:t xml:space="preserve"> настоящего пункта,</w:t>
      </w:r>
      <w:r w:rsidR="003C23A4" w:rsidRPr="002166AC">
        <w:rPr>
          <w:rFonts w:ascii="Times New Roman" w:eastAsia="Calibri" w:hAnsi="Times New Roman"/>
          <w:sz w:val="30"/>
          <w:szCs w:val="30"/>
          <w:lang w:eastAsia="ru-RU"/>
        </w:rPr>
        <w:t xml:space="preserve"> могут использоват</w:t>
      </w:r>
      <w:r w:rsidR="003C23A4" w:rsidRPr="002166AC">
        <w:rPr>
          <w:rFonts w:ascii="Times New Roman" w:eastAsia="Calibri" w:hAnsi="Times New Roman"/>
          <w:sz w:val="30"/>
          <w:szCs w:val="30"/>
          <w:lang w:eastAsia="ru-RU"/>
        </w:rPr>
        <w:t>ь</w:t>
      </w:r>
      <w:r w:rsidR="003C23A4" w:rsidRPr="002166AC">
        <w:rPr>
          <w:rFonts w:ascii="Times New Roman" w:eastAsia="Calibri" w:hAnsi="Times New Roman"/>
          <w:sz w:val="30"/>
          <w:szCs w:val="30"/>
          <w:lang w:eastAsia="ru-RU"/>
        </w:rPr>
        <w:t xml:space="preserve">ся в качестве </w:t>
      </w:r>
      <w:r w:rsidR="003C23A4" w:rsidRPr="002166AC">
        <w:rPr>
          <w:rFonts w:ascii="Times New Roman" w:hAnsi="Times New Roman"/>
          <w:sz w:val="30"/>
          <w:szCs w:val="30"/>
          <w:shd w:val="clear" w:color="auto" w:fill="FFFFFF"/>
        </w:rPr>
        <w:t>объектов дорожного</w:t>
      </w:r>
      <w:r w:rsidR="003C23A4" w:rsidRPr="00337377">
        <w:rPr>
          <w:rFonts w:ascii="Times New Roman" w:hAnsi="Times New Roman"/>
          <w:sz w:val="30"/>
          <w:szCs w:val="30"/>
          <w:shd w:val="clear" w:color="auto" w:fill="FFFFFF"/>
        </w:rPr>
        <w:t xml:space="preserve"> сервиса.»;</w:t>
      </w:r>
    </w:p>
    <w:p w:rsidR="00251BC5" w:rsidRPr="00337377" w:rsidRDefault="00C9228C" w:rsidP="00337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shd w:val="clear" w:color="auto" w:fill="FFFFFF"/>
        </w:rPr>
        <w:t>3</w:t>
      </w:r>
      <w:r w:rsidR="00251BC5">
        <w:rPr>
          <w:rFonts w:ascii="Times New Roman" w:hAnsi="Times New Roman"/>
          <w:sz w:val="30"/>
          <w:szCs w:val="30"/>
          <w:shd w:val="clear" w:color="auto" w:fill="FFFFFF"/>
        </w:rPr>
        <w:t>) абзац третий пункта 8 дополнить словами «, без взимания пл</w:t>
      </w:r>
      <w:r w:rsidR="00251BC5">
        <w:rPr>
          <w:rFonts w:ascii="Times New Roman" w:hAnsi="Times New Roman"/>
          <w:sz w:val="30"/>
          <w:szCs w:val="30"/>
          <w:shd w:val="clear" w:color="auto" w:fill="FFFFFF"/>
        </w:rPr>
        <w:t>а</w:t>
      </w:r>
      <w:r w:rsidR="00251BC5">
        <w:rPr>
          <w:rFonts w:ascii="Times New Roman" w:hAnsi="Times New Roman"/>
          <w:sz w:val="30"/>
          <w:szCs w:val="30"/>
          <w:shd w:val="clear" w:color="auto" w:fill="FFFFFF"/>
        </w:rPr>
        <w:t>ты.»;</w:t>
      </w:r>
    </w:p>
    <w:p w:rsidR="00DC15BB" w:rsidRPr="00337377" w:rsidRDefault="00C9228C" w:rsidP="00337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hAnsi="Times New Roman"/>
          <w:bCs/>
          <w:sz w:val="30"/>
          <w:szCs w:val="30"/>
          <w:lang w:eastAsia="ru-RU"/>
        </w:rPr>
        <w:t>4</w:t>
      </w:r>
      <w:r w:rsidR="00606D0C" w:rsidRPr="00337377">
        <w:rPr>
          <w:rFonts w:ascii="Times New Roman" w:hAnsi="Times New Roman"/>
          <w:bCs/>
          <w:sz w:val="30"/>
          <w:szCs w:val="30"/>
          <w:lang w:eastAsia="ru-RU"/>
        </w:rPr>
        <w:t xml:space="preserve">) </w:t>
      </w:r>
      <w:r w:rsidR="00DC15BB" w:rsidRPr="00337377">
        <w:rPr>
          <w:rFonts w:ascii="Times New Roman" w:hAnsi="Times New Roman"/>
          <w:bCs/>
          <w:sz w:val="30"/>
          <w:szCs w:val="30"/>
          <w:lang w:eastAsia="ru-RU"/>
        </w:rPr>
        <w:t>доп</w:t>
      </w:r>
      <w:r w:rsidR="00C16761" w:rsidRPr="00337377">
        <w:rPr>
          <w:rFonts w:ascii="Times New Roman" w:hAnsi="Times New Roman"/>
          <w:bCs/>
          <w:sz w:val="30"/>
          <w:szCs w:val="30"/>
          <w:lang w:eastAsia="ru-RU"/>
        </w:rPr>
        <w:t>олнить пункт</w:t>
      </w:r>
      <w:r w:rsidR="00A5097C">
        <w:rPr>
          <w:rFonts w:ascii="Times New Roman" w:hAnsi="Times New Roman"/>
          <w:bCs/>
          <w:sz w:val="30"/>
          <w:szCs w:val="30"/>
          <w:lang w:eastAsia="ru-RU"/>
        </w:rPr>
        <w:t>а</w:t>
      </w:r>
      <w:r w:rsidR="00C16761" w:rsidRPr="00337377">
        <w:rPr>
          <w:rFonts w:ascii="Times New Roman" w:hAnsi="Times New Roman"/>
          <w:bCs/>
          <w:sz w:val="30"/>
          <w:szCs w:val="30"/>
          <w:lang w:eastAsia="ru-RU"/>
        </w:rPr>
        <w:t>м</w:t>
      </w:r>
      <w:r w:rsidR="00A5097C">
        <w:rPr>
          <w:rFonts w:ascii="Times New Roman" w:hAnsi="Times New Roman"/>
          <w:bCs/>
          <w:sz w:val="30"/>
          <w:szCs w:val="30"/>
          <w:lang w:eastAsia="ru-RU"/>
        </w:rPr>
        <w:t>и</w:t>
      </w:r>
      <w:r w:rsidR="00C16761" w:rsidRPr="00337377">
        <w:rPr>
          <w:rFonts w:ascii="Times New Roman" w:hAnsi="Times New Roman"/>
          <w:bCs/>
          <w:sz w:val="30"/>
          <w:szCs w:val="30"/>
          <w:lang w:eastAsia="ru-RU"/>
        </w:rPr>
        <w:t xml:space="preserve"> 8.1</w:t>
      </w:r>
      <w:r w:rsidR="00A5097C">
        <w:rPr>
          <w:rFonts w:ascii="Times New Roman" w:hAnsi="Times New Roman"/>
          <w:bCs/>
          <w:sz w:val="30"/>
          <w:szCs w:val="30"/>
          <w:lang w:eastAsia="ru-RU"/>
        </w:rPr>
        <w:t>-8.3</w:t>
      </w:r>
      <w:r w:rsidR="00C16761" w:rsidRPr="00337377">
        <w:rPr>
          <w:rFonts w:ascii="Times New Roman" w:hAnsi="Times New Roman"/>
          <w:bCs/>
          <w:sz w:val="30"/>
          <w:szCs w:val="30"/>
          <w:lang w:eastAsia="ru-RU"/>
        </w:rPr>
        <w:t xml:space="preserve"> следующего содержания</w:t>
      </w:r>
      <w:r w:rsidR="00DC15BB" w:rsidRPr="00337377">
        <w:rPr>
          <w:rFonts w:ascii="Times New Roman" w:hAnsi="Times New Roman"/>
          <w:bCs/>
          <w:sz w:val="30"/>
          <w:szCs w:val="30"/>
          <w:lang w:eastAsia="ru-RU"/>
        </w:rPr>
        <w:t>:</w:t>
      </w:r>
    </w:p>
    <w:p w:rsidR="00C03EAB" w:rsidRDefault="00DC15BB" w:rsidP="006C78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96044">
        <w:rPr>
          <w:rFonts w:ascii="Times New Roman" w:hAnsi="Times New Roman"/>
          <w:sz w:val="30"/>
          <w:szCs w:val="30"/>
        </w:rPr>
        <w:t>«</w:t>
      </w:r>
      <w:r w:rsidR="00C16761" w:rsidRPr="00F96044">
        <w:rPr>
          <w:rFonts w:ascii="Times New Roman" w:hAnsi="Times New Roman"/>
          <w:sz w:val="30"/>
          <w:szCs w:val="30"/>
        </w:rPr>
        <w:t>8.</w:t>
      </w:r>
      <w:r w:rsidR="00C16761" w:rsidRPr="002E6182">
        <w:rPr>
          <w:rFonts w:ascii="Times New Roman" w:hAnsi="Times New Roman"/>
          <w:sz w:val="30"/>
          <w:szCs w:val="30"/>
        </w:rPr>
        <w:t xml:space="preserve">1. </w:t>
      </w:r>
      <w:r w:rsidR="00C03EAB" w:rsidRPr="002E6182">
        <w:rPr>
          <w:rFonts w:ascii="Times New Roman" w:hAnsi="Times New Roman"/>
          <w:sz w:val="30"/>
          <w:szCs w:val="30"/>
        </w:rPr>
        <w:t>Размещение временн</w:t>
      </w:r>
      <w:r w:rsidR="00F96044" w:rsidRPr="002E6182">
        <w:rPr>
          <w:rFonts w:ascii="Times New Roman" w:hAnsi="Times New Roman"/>
          <w:sz w:val="30"/>
          <w:szCs w:val="30"/>
        </w:rPr>
        <w:t>ых</w:t>
      </w:r>
      <w:r w:rsidR="00C03EAB" w:rsidRPr="002E6182">
        <w:rPr>
          <w:rFonts w:ascii="Times New Roman" w:hAnsi="Times New Roman"/>
          <w:sz w:val="30"/>
          <w:szCs w:val="30"/>
        </w:rPr>
        <w:t xml:space="preserve"> сооружени</w:t>
      </w:r>
      <w:r w:rsidR="00F96044" w:rsidRPr="002E6182">
        <w:rPr>
          <w:rFonts w:ascii="Times New Roman" w:hAnsi="Times New Roman"/>
          <w:sz w:val="30"/>
          <w:szCs w:val="30"/>
        </w:rPr>
        <w:t>й</w:t>
      </w:r>
      <w:r w:rsidR="005C3952">
        <w:rPr>
          <w:rFonts w:ascii="Times New Roman" w:hAnsi="Times New Roman"/>
          <w:sz w:val="30"/>
          <w:szCs w:val="30"/>
        </w:rPr>
        <w:t xml:space="preserve"> на земельных участках</w:t>
      </w:r>
      <w:r w:rsidR="002166AC">
        <w:rPr>
          <w:rFonts w:ascii="Times New Roman" w:hAnsi="Times New Roman"/>
          <w:sz w:val="30"/>
          <w:szCs w:val="30"/>
        </w:rPr>
        <w:t>, находящ</w:t>
      </w:r>
      <w:r w:rsidR="005C3952">
        <w:rPr>
          <w:rFonts w:ascii="Times New Roman" w:hAnsi="Times New Roman"/>
          <w:sz w:val="30"/>
          <w:szCs w:val="30"/>
        </w:rPr>
        <w:t>их</w:t>
      </w:r>
      <w:r w:rsidR="002166AC">
        <w:rPr>
          <w:rFonts w:ascii="Times New Roman" w:hAnsi="Times New Roman"/>
          <w:sz w:val="30"/>
          <w:szCs w:val="30"/>
        </w:rPr>
        <w:t>ся в</w:t>
      </w:r>
      <w:r w:rsidR="00C03EAB" w:rsidRPr="002E6182">
        <w:rPr>
          <w:rFonts w:ascii="Times New Roman" w:hAnsi="Times New Roman"/>
          <w:sz w:val="30"/>
          <w:szCs w:val="30"/>
        </w:rPr>
        <w:t xml:space="preserve"> муниципальной собственности</w:t>
      </w:r>
      <w:r w:rsidR="002E6182" w:rsidRPr="002E6182">
        <w:rPr>
          <w:rFonts w:ascii="Times New Roman" w:hAnsi="Times New Roman"/>
          <w:sz w:val="30"/>
          <w:szCs w:val="30"/>
        </w:rPr>
        <w:t>,</w:t>
      </w:r>
      <w:r w:rsidR="00543B35" w:rsidRPr="002E6182">
        <w:rPr>
          <w:rFonts w:ascii="Times New Roman" w:hAnsi="Times New Roman"/>
          <w:sz w:val="30"/>
          <w:szCs w:val="30"/>
        </w:rPr>
        <w:t xml:space="preserve"> </w:t>
      </w:r>
      <w:r w:rsidR="002E6182" w:rsidRPr="002E6182">
        <w:rPr>
          <w:rFonts w:ascii="Times New Roman" w:eastAsia="Calibri" w:hAnsi="Times New Roman"/>
          <w:sz w:val="30"/>
          <w:szCs w:val="30"/>
          <w:lang w:eastAsia="ru-RU"/>
        </w:rPr>
        <w:t>а также на земельных участках, государственная собственность на которые не разграничена, на территории города Красноярска</w:t>
      </w:r>
      <w:r w:rsidR="006C7F3B">
        <w:rPr>
          <w:rFonts w:ascii="Times New Roman" w:hAnsi="Times New Roman"/>
          <w:sz w:val="30"/>
          <w:szCs w:val="30"/>
        </w:rPr>
        <w:t>, предоставленных</w:t>
      </w:r>
      <w:r w:rsidR="00C03EAB" w:rsidRPr="00F96044">
        <w:rPr>
          <w:rFonts w:ascii="Times New Roman" w:hAnsi="Times New Roman"/>
          <w:sz w:val="30"/>
          <w:szCs w:val="30"/>
        </w:rPr>
        <w:t xml:space="preserve"> муниципальному </w:t>
      </w:r>
      <w:r w:rsidR="00C03EAB" w:rsidRPr="00F96044">
        <w:rPr>
          <w:rFonts w:ascii="Times New Roman" w:hAnsi="Times New Roman"/>
          <w:sz w:val="30"/>
          <w:szCs w:val="30"/>
        </w:rPr>
        <w:lastRenderedPageBreak/>
        <w:t>учреждению, предприятию</w:t>
      </w:r>
      <w:r w:rsidR="006C7F3B">
        <w:rPr>
          <w:rFonts w:ascii="Times New Roman" w:hAnsi="Times New Roman"/>
          <w:sz w:val="30"/>
          <w:szCs w:val="30"/>
        </w:rPr>
        <w:t>,</w:t>
      </w:r>
      <w:r w:rsidR="00C03EAB" w:rsidRPr="00F96044">
        <w:rPr>
          <w:rFonts w:ascii="Times New Roman" w:hAnsi="Times New Roman"/>
          <w:sz w:val="30"/>
          <w:szCs w:val="30"/>
        </w:rPr>
        <w:t xml:space="preserve"> осуществляется </w:t>
      </w:r>
      <w:r w:rsidR="00F96044" w:rsidRPr="00F96044">
        <w:rPr>
          <w:rFonts w:ascii="Times New Roman" w:hAnsi="Times New Roman"/>
          <w:sz w:val="30"/>
          <w:szCs w:val="30"/>
        </w:rPr>
        <w:t>в соответствии с</w:t>
      </w:r>
      <w:r w:rsidR="000C67BA" w:rsidRPr="00F96044">
        <w:rPr>
          <w:rFonts w:ascii="Times New Roman" w:hAnsi="Times New Roman"/>
          <w:sz w:val="30"/>
          <w:szCs w:val="30"/>
        </w:rPr>
        <w:t xml:space="preserve"> пункт</w:t>
      </w:r>
      <w:r w:rsidR="00F96044" w:rsidRPr="00F96044">
        <w:rPr>
          <w:rFonts w:ascii="Times New Roman" w:hAnsi="Times New Roman"/>
          <w:sz w:val="30"/>
          <w:szCs w:val="30"/>
        </w:rPr>
        <w:t>ом</w:t>
      </w:r>
      <w:r w:rsidR="000C67BA" w:rsidRPr="00F96044">
        <w:rPr>
          <w:rFonts w:ascii="Times New Roman" w:hAnsi="Times New Roman"/>
          <w:sz w:val="30"/>
          <w:szCs w:val="30"/>
        </w:rPr>
        <w:t xml:space="preserve"> 3 настоящего Положения</w:t>
      </w:r>
      <w:r w:rsidR="00F96044" w:rsidRPr="00F96044">
        <w:rPr>
          <w:rFonts w:ascii="Times New Roman" w:hAnsi="Times New Roman"/>
          <w:sz w:val="30"/>
          <w:szCs w:val="30"/>
        </w:rPr>
        <w:t>.</w:t>
      </w:r>
    </w:p>
    <w:p w:rsidR="002E6182" w:rsidRDefault="00C03EAB" w:rsidP="00883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8.2. </w:t>
      </w:r>
      <w:r w:rsidR="00571761">
        <w:rPr>
          <w:rFonts w:ascii="Times New Roman" w:hAnsi="Times New Roman"/>
          <w:sz w:val="30"/>
          <w:szCs w:val="30"/>
        </w:rPr>
        <w:t>Размер годовой платы</w:t>
      </w:r>
      <w:r w:rsidR="00D86135">
        <w:rPr>
          <w:rFonts w:ascii="Times New Roman" w:hAnsi="Times New Roman"/>
          <w:sz w:val="30"/>
          <w:szCs w:val="30"/>
        </w:rPr>
        <w:t xml:space="preserve"> за р</w:t>
      </w:r>
      <w:r w:rsidR="00224C2B" w:rsidRPr="00337377">
        <w:rPr>
          <w:rFonts w:ascii="Times New Roman" w:hAnsi="Times New Roman"/>
          <w:sz w:val="30"/>
          <w:szCs w:val="30"/>
        </w:rPr>
        <w:t xml:space="preserve">азмещение </w:t>
      </w:r>
      <w:r w:rsidR="00D86135">
        <w:rPr>
          <w:rFonts w:ascii="Times New Roman" w:hAnsi="Times New Roman"/>
          <w:sz w:val="30"/>
          <w:szCs w:val="30"/>
        </w:rPr>
        <w:t xml:space="preserve">(продление размещения) </w:t>
      </w:r>
      <w:r w:rsidR="00224C2B" w:rsidRPr="00337377">
        <w:rPr>
          <w:rFonts w:ascii="Times New Roman" w:hAnsi="Times New Roman"/>
          <w:sz w:val="30"/>
          <w:szCs w:val="30"/>
        </w:rPr>
        <w:t>временных сооружений</w:t>
      </w:r>
      <w:r w:rsidR="00571761">
        <w:rPr>
          <w:rFonts w:ascii="Times New Roman" w:hAnsi="Times New Roman"/>
          <w:sz w:val="30"/>
          <w:szCs w:val="30"/>
        </w:rPr>
        <w:t xml:space="preserve"> определяется по формуле:</w:t>
      </w:r>
    </w:p>
    <w:p w:rsidR="00D86135" w:rsidRPr="0088378B" w:rsidRDefault="00D86135" w:rsidP="00D861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30"/>
          <w:szCs w:val="30"/>
          <w:lang w:eastAsia="ru-RU"/>
        </w:rPr>
      </w:pPr>
    </w:p>
    <w:p w:rsidR="00D86135" w:rsidRPr="0088378B" w:rsidRDefault="00D86135" w:rsidP="008837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30"/>
          <w:szCs w:val="30"/>
          <w:lang w:eastAsia="ru-RU"/>
        </w:rPr>
      </w:pPr>
      <w:r w:rsidRPr="0088378B">
        <w:rPr>
          <w:rFonts w:ascii="Times New Roman" w:eastAsia="Calibri" w:hAnsi="Times New Roman"/>
          <w:sz w:val="30"/>
          <w:szCs w:val="30"/>
          <w:lang w:eastAsia="ru-RU"/>
        </w:rPr>
        <w:t xml:space="preserve">А = </w:t>
      </w:r>
      <w:r w:rsidR="00F40CE7" w:rsidRPr="0088378B">
        <w:rPr>
          <w:rFonts w:ascii="Times New Roman" w:eastAsia="Calibri" w:hAnsi="Times New Roman"/>
          <w:sz w:val="30"/>
          <w:szCs w:val="30"/>
          <w:lang w:eastAsia="ru-RU"/>
        </w:rPr>
        <w:t>С</w:t>
      </w:r>
      <w:r w:rsidRPr="0088378B">
        <w:rPr>
          <w:rFonts w:ascii="Times New Roman" w:eastAsia="Calibri" w:hAnsi="Times New Roman"/>
          <w:sz w:val="30"/>
          <w:szCs w:val="30"/>
          <w:lang w:eastAsia="ru-RU"/>
        </w:rPr>
        <w:t>с</w:t>
      </w:r>
      <w:r w:rsidR="00F40CE7" w:rsidRPr="0088378B">
        <w:rPr>
          <w:rFonts w:ascii="Times New Roman" w:eastAsia="Calibri" w:hAnsi="Times New Roman"/>
          <w:sz w:val="30"/>
          <w:szCs w:val="30"/>
          <w:lang w:eastAsia="ru-RU"/>
        </w:rPr>
        <w:t>р</w:t>
      </w:r>
      <w:r w:rsidRPr="0088378B">
        <w:rPr>
          <w:rFonts w:ascii="Times New Roman" w:eastAsia="Calibri" w:hAnsi="Times New Roman"/>
          <w:sz w:val="30"/>
          <w:szCs w:val="30"/>
          <w:lang w:eastAsia="ru-RU"/>
        </w:rPr>
        <w:t xml:space="preserve"> x </w:t>
      </w:r>
      <w:r w:rsidRPr="0088378B">
        <w:rPr>
          <w:rFonts w:ascii="Times New Roman" w:eastAsia="Calibri" w:hAnsi="Times New Roman"/>
          <w:sz w:val="30"/>
          <w:szCs w:val="30"/>
          <w:lang w:val="en-US" w:eastAsia="ru-RU"/>
        </w:rPr>
        <w:t>S</w:t>
      </w:r>
      <w:r w:rsidRPr="0088378B">
        <w:rPr>
          <w:rFonts w:ascii="Times New Roman" w:eastAsia="Calibri" w:hAnsi="Times New Roman"/>
          <w:sz w:val="30"/>
          <w:szCs w:val="30"/>
          <w:lang w:eastAsia="ru-RU"/>
        </w:rPr>
        <w:t xml:space="preserve"> х К1 x К2,</w:t>
      </w:r>
    </w:p>
    <w:p w:rsidR="00D86135" w:rsidRPr="0088378B" w:rsidRDefault="00D86135" w:rsidP="00D861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88378B">
        <w:rPr>
          <w:rFonts w:ascii="Times New Roman" w:eastAsia="Calibri" w:hAnsi="Times New Roman"/>
          <w:sz w:val="30"/>
          <w:szCs w:val="30"/>
          <w:lang w:eastAsia="ru-RU"/>
        </w:rPr>
        <w:t>где:</w:t>
      </w:r>
    </w:p>
    <w:p w:rsidR="00D86135" w:rsidRPr="0088378B" w:rsidRDefault="00D86135" w:rsidP="00D861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30"/>
          <w:szCs w:val="30"/>
          <w:lang w:eastAsia="ru-RU"/>
        </w:rPr>
      </w:pPr>
    </w:p>
    <w:p w:rsidR="0088378B" w:rsidRPr="0088378B" w:rsidRDefault="0088378B" w:rsidP="008837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88378B">
        <w:rPr>
          <w:rFonts w:ascii="Times New Roman" w:eastAsia="Calibri" w:hAnsi="Times New Roman"/>
          <w:sz w:val="30"/>
          <w:szCs w:val="30"/>
          <w:lang w:eastAsia="ru-RU"/>
        </w:rPr>
        <w:t>А – сумма оплаты в год (рублей);</w:t>
      </w:r>
    </w:p>
    <w:p w:rsidR="0088378B" w:rsidRDefault="0088378B" w:rsidP="00D861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F40CE7" w:rsidRPr="0088378B" w:rsidRDefault="00F40CE7" w:rsidP="00D861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88378B">
        <w:rPr>
          <w:rFonts w:ascii="Times New Roman" w:eastAsia="Calibri" w:hAnsi="Times New Roman"/>
          <w:sz w:val="30"/>
          <w:szCs w:val="30"/>
          <w:lang w:eastAsia="ru-RU"/>
        </w:rPr>
        <w:t xml:space="preserve">Сср </w:t>
      </w:r>
      <w:r w:rsidR="00142A1B">
        <w:rPr>
          <w:rFonts w:ascii="Times New Roman" w:eastAsia="Calibri" w:hAnsi="Times New Roman"/>
          <w:sz w:val="30"/>
          <w:szCs w:val="30"/>
          <w:lang w:eastAsia="ru-RU"/>
        </w:rPr>
        <w:t>–</w:t>
      </w:r>
      <w:r w:rsidRPr="0088378B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Pr="0088378B">
        <w:rPr>
          <w:rFonts w:ascii="Times New Roman" w:hAnsi="Times New Roman"/>
          <w:sz w:val="30"/>
          <w:szCs w:val="30"/>
          <w:lang w:eastAsia="ru-RU"/>
        </w:rPr>
        <w:t>средний</w:t>
      </w:r>
      <w:r w:rsidR="00142A1B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88378B">
        <w:rPr>
          <w:rFonts w:ascii="Times New Roman" w:hAnsi="Times New Roman"/>
          <w:sz w:val="30"/>
          <w:szCs w:val="30"/>
          <w:lang w:eastAsia="ru-RU"/>
        </w:rPr>
        <w:t xml:space="preserve">уровень кадастровой стоимости </w:t>
      </w:r>
      <w:r w:rsidRPr="0088378B">
        <w:rPr>
          <w:rFonts w:ascii="Times New Roman" w:eastAsia="Calibri" w:hAnsi="Times New Roman"/>
          <w:sz w:val="30"/>
          <w:szCs w:val="30"/>
          <w:lang w:eastAsia="ru-RU"/>
        </w:rPr>
        <w:t>1 кв.м. земель</w:t>
      </w:r>
      <w:r w:rsidR="0088378B" w:rsidRPr="0088378B">
        <w:rPr>
          <w:rFonts w:ascii="Times New Roman" w:eastAsia="Calibri" w:hAnsi="Times New Roman"/>
          <w:sz w:val="30"/>
          <w:szCs w:val="30"/>
          <w:lang w:eastAsia="ru-RU"/>
        </w:rPr>
        <w:t xml:space="preserve"> города Красноярска</w:t>
      </w:r>
      <w:r w:rsidRPr="0088378B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="0088378B" w:rsidRPr="0088378B">
        <w:rPr>
          <w:rFonts w:ascii="Times New Roman" w:hAnsi="Times New Roman"/>
          <w:sz w:val="30"/>
          <w:szCs w:val="30"/>
          <w:lang w:eastAsia="ru-RU"/>
        </w:rPr>
        <w:t>с учетом</w:t>
      </w:r>
      <w:r w:rsidRPr="0088378B">
        <w:rPr>
          <w:rFonts w:ascii="Times New Roman" w:hAnsi="Times New Roman"/>
          <w:sz w:val="30"/>
          <w:szCs w:val="30"/>
          <w:lang w:eastAsia="ru-RU"/>
        </w:rPr>
        <w:t xml:space="preserve"> сегмента использования временного сооружения, установленного Постановлением Правительства Красноярского края от 17.11.2020 № 784-п </w:t>
      </w:r>
      <w:r w:rsidR="0088378B" w:rsidRPr="0088378B">
        <w:rPr>
          <w:rFonts w:ascii="Times New Roman" w:hAnsi="Times New Roman"/>
          <w:sz w:val="30"/>
          <w:szCs w:val="30"/>
          <w:lang w:eastAsia="ru-RU"/>
        </w:rPr>
        <w:t>«</w:t>
      </w:r>
      <w:r w:rsidR="0088378B" w:rsidRPr="0088378B">
        <w:rPr>
          <w:rFonts w:ascii="Times New Roman" w:hAnsi="Times New Roman"/>
          <w:sz w:val="30"/>
          <w:szCs w:val="30"/>
        </w:rPr>
        <w:t>Об утверждении среднего уровня кадастровой ст</w:t>
      </w:r>
      <w:r w:rsidR="0088378B" w:rsidRPr="0088378B">
        <w:rPr>
          <w:rFonts w:ascii="Times New Roman" w:hAnsi="Times New Roman"/>
          <w:sz w:val="30"/>
          <w:szCs w:val="30"/>
        </w:rPr>
        <w:t>о</w:t>
      </w:r>
      <w:r w:rsidR="0088378B" w:rsidRPr="0088378B">
        <w:rPr>
          <w:rFonts w:ascii="Times New Roman" w:hAnsi="Times New Roman"/>
          <w:sz w:val="30"/>
          <w:szCs w:val="30"/>
        </w:rPr>
        <w:t>имости земель населенных пунктов по муниципальным районам (мун</w:t>
      </w:r>
      <w:r w:rsidR="0088378B" w:rsidRPr="0088378B">
        <w:rPr>
          <w:rFonts w:ascii="Times New Roman" w:hAnsi="Times New Roman"/>
          <w:sz w:val="30"/>
          <w:szCs w:val="30"/>
        </w:rPr>
        <w:t>и</w:t>
      </w:r>
      <w:r w:rsidR="0088378B" w:rsidRPr="0088378B">
        <w:rPr>
          <w:rFonts w:ascii="Times New Roman" w:hAnsi="Times New Roman"/>
          <w:sz w:val="30"/>
          <w:szCs w:val="30"/>
        </w:rPr>
        <w:t>ципальным округам, городским округам) Красноярского края»</w:t>
      </w:r>
      <w:r w:rsidR="0088378B">
        <w:rPr>
          <w:rFonts w:ascii="Times New Roman" w:hAnsi="Times New Roman"/>
          <w:sz w:val="30"/>
          <w:szCs w:val="30"/>
        </w:rPr>
        <w:t>, (ру</w:t>
      </w:r>
      <w:r w:rsidR="0088378B">
        <w:rPr>
          <w:rFonts w:ascii="Times New Roman" w:hAnsi="Times New Roman"/>
          <w:sz w:val="30"/>
          <w:szCs w:val="30"/>
        </w:rPr>
        <w:t>б</w:t>
      </w:r>
      <w:r w:rsidR="0088378B">
        <w:rPr>
          <w:rFonts w:ascii="Times New Roman" w:hAnsi="Times New Roman"/>
          <w:sz w:val="30"/>
          <w:szCs w:val="30"/>
        </w:rPr>
        <w:t>лей);</w:t>
      </w:r>
    </w:p>
    <w:p w:rsidR="0088378B" w:rsidRPr="0088378B" w:rsidRDefault="0088378B" w:rsidP="00D86135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88378B">
        <w:rPr>
          <w:rFonts w:ascii="Times New Roman" w:eastAsia="Calibri" w:hAnsi="Times New Roman"/>
          <w:sz w:val="30"/>
          <w:szCs w:val="30"/>
          <w:lang w:val="en-US" w:eastAsia="ru-RU"/>
        </w:rPr>
        <w:t>S</w:t>
      </w:r>
      <w:r w:rsidRPr="0088378B">
        <w:rPr>
          <w:rFonts w:ascii="Times New Roman" w:eastAsia="Calibri" w:hAnsi="Times New Roman"/>
          <w:sz w:val="30"/>
          <w:szCs w:val="30"/>
          <w:lang w:eastAsia="ru-RU"/>
        </w:rPr>
        <w:t xml:space="preserve"> – площадь временного сооружения со</w:t>
      </w:r>
      <w:r>
        <w:rPr>
          <w:rFonts w:ascii="Times New Roman" w:eastAsia="Calibri" w:hAnsi="Times New Roman"/>
          <w:sz w:val="30"/>
          <w:szCs w:val="30"/>
          <w:lang w:eastAsia="ru-RU"/>
        </w:rPr>
        <w:t>гласно</w:t>
      </w:r>
      <w:r w:rsidRPr="0088378B">
        <w:rPr>
          <w:rFonts w:ascii="Times New Roman" w:eastAsia="Calibri" w:hAnsi="Times New Roman"/>
          <w:sz w:val="30"/>
          <w:szCs w:val="30"/>
          <w:lang w:eastAsia="ru-RU"/>
        </w:rPr>
        <w:t xml:space="preserve"> Схем</w:t>
      </w:r>
      <w:r>
        <w:rPr>
          <w:rFonts w:ascii="Times New Roman" w:eastAsia="Calibri" w:hAnsi="Times New Roman"/>
          <w:sz w:val="30"/>
          <w:szCs w:val="30"/>
          <w:lang w:eastAsia="ru-RU"/>
        </w:rPr>
        <w:t>ы</w:t>
      </w:r>
      <w:r w:rsidRPr="0088378B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r>
        <w:rPr>
          <w:rFonts w:ascii="Times New Roman" w:eastAsia="Calibri" w:hAnsi="Times New Roman"/>
          <w:sz w:val="30"/>
          <w:szCs w:val="30"/>
          <w:lang w:eastAsia="ru-RU"/>
        </w:rPr>
        <w:t>(</w:t>
      </w:r>
      <w:r w:rsidRPr="0088378B">
        <w:rPr>
          <w:rFonts w:ascii="Times New Roman" w:eastAsia="Calibri" w:hAnsi="Times New Roman"/>
          <w:sz w:val="30"/>
          <w:szCs w:val="30"/>
          <w:lang w:eastAsia="ru-RU"/>
        </w:rPr>
        <w:t>кв. метр</w:t>
      </w:r>
      <w:r>
        <w:rPr>
          <w:rFonts w:ascii="Times New Roman" w:eastAsia="Calibri" w:hAnsi="Times New Roman"/>
          <w:sz w:val="30"/>
          <w:szCs w:val="30"/>
          <w:lang w:eastAsia="ru-RU"/>
        </w:rPr>
        <w:t>ов);</w:t>
      </w:r>
    </w:p>
    <w:p w:rsidR="00D86135" w:rsidRPr="002C2B8C" w:rsidRDefault="00D86135" w:rsidP="00D86135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88378B">
        <w:rPr>
          <w:rFonts w:ascii="Times New Roman" w:eastAsia="Calibri" w:hAnsi="Times New Roman"/>
          <w:sz w:val="30"/>
          <w:szCs w:val="30"/>
          <w:lang w:eastAsia="ru-RU"/>
        </w:rPr>
        <w:t xml:space="preserve">К1 - коэффициент, учитывающий вид </w:t>
      </w:r>
      <w:r w:rsidRPr="005075F2">
        <w:rPr>
          <w:rFonts w:ascii="Times New Roman" w:eastAsia="Calibri" w:hAnsi="Times New Roman"/>
          <w:sz w:val="30"/>
          <w:szCs w:val="30"/>
          <w:lang w:eastAsia="ru-RU"/>
        </w:rPr>
        <w:t xml:space="preserve">разрешенного использования земельного участка. Значения К1 признаются равными </w:t>
      </w:r>
      <w:hyperlink r:id="rId13" w:history="1">
        <w:r w:rsidRPr="005075F2">
          <w:rPr>
            <w:rFonts w:ascii="Times New Roman" w:eastAsia="Calibri" w:hAnsi="Times New Roman"/>
            <w:sz w:val="30"/>
            <w:szCs w:val="30"/>
            <w:lang w:eastAsia="ru-RU"/>
          </w:rPr>
          <w:t>значениям</w:t>
        </w:r>
      </w:hyperlink>
      <w:r w:rsidRPr="005075F2">
        <w:rPr>
          <w:rFonts w:ascii="Times New Roman" w:eastAsia="Calibri" w:hAnsi="Times New Roman"/>
          <w:sz w:val="30"/>
          <w:szCs w:val="30"/>
          <w:lang w:eastAsia="ru-RU"/>
        </w:rPr>
        <w:t xml:space="preserve"> к</w:t>
      </w:r>
      <w:r w:rsidRPr="005075F2">
        <w:rPr>
          <w:rFonts w:ascii="Times New Roman" w:eastAsia="Calibri" w:hAnsi="Times New Roman"/>
          <w:sz w:val="30"/>
          <w:szCs w:val="30"/>
          <w:lang w:eastAsia="ru-RU"/>
        </w:rPr>
        <w:t>о</w:t>
      </w:r>
      <w:r w:rsidRPr="005075F2">
        <w:rPr>
          <w:rFonts w:ascii="Times New Roman" w:eastAsia="Calibri" w:hAnsi="Times New Roman"/>
          <w:sz w:val="30"/>
          <w:szCs w:val="30"/>
          <w:lang w:eastAsia="ru-RU"/>
        </w:rPr>
        <w:t>эффициента, учитывающего вид разрешенного использования земел</w:t>
      </w:r>
      <w:r w:rsidRPr="005075F2">
        <w:rPr>
          <w:rFonts w:ascii="Times New Roman" w:eastAsia="Calibri" w:hAnsi="Times New Roman"/>
          <w:sz w:val="30"/>
          <w:szCs w:val="30"/>
          <w:lang w:eastAsia="ru-RU"/>
        </w:rPr>
        <w:t>ь</w:t>
      </w:r>
      <w:r w:rsidRPr="005075F2">
        <w:rPr>
          <w:rFonts w:ascii="Times New Roman" w:eastAsia="Calibri" w:hAnsi="Times New Roman"/>
          <w:sz w:val="30"/>
          <w:szCs w:val="30"/>
          <w:lang w:eastAsia="ru-RU"/>
        </w:rPr>
        <w:t>ного участка (К1</w:t>
      </w:r>
      <w:r w:rsidRPr="00983548">
        <w:rPr>
          <w:rFonts w:ascii="Times New Roman" w:eastAsia="Calibri" w:hAnsi="Times New Roman"/>
          <w:sz w:val="30"/>
          <w:szCs w:val="30"/>
          <w:lang w:eastAsia="ru-RU"/>
        </w:rPr>
        <w:t xml:space="preserve">), утвержденного решением Красноярского городского Совета депутатов </w:t>
      </w:r>
      <w:r w:rsidR="00731208" w:rsidRPr="00983548">
        <w:rPr>
          <w:rFonts w:ascii="Times New Roman" w:eastAsia="Calibri" w:hAnsi="Times New Roman"/>
          <w:sz w:val="30"/>
          <w:szCs w:val="30"/>
          <w:lang w:eastAsia="ru-RU"/>
        </w:rPr>
        <w:t>от 14.10.2008 № В-43 «Об утверждении Положения об арендной плате за землю в городе Красноярске, а также об определении значений коэффициентов, учитывающих вид разрешенного использов</w:t>
      </w:r>
      <w:r w:rsidR="00731208" w:rsidRPr="00983548">
        <w:rPr>
          <w:rFonts w:ascii="Times New Roman" w:eastAsia="Calibri" w:hAnsi="Times New Roman"/>
          <w:sz w:val="30"/>
          <w:szCs w:val="30"/>
          <w:lang w:eastAsia="ru-RU"/>
        </w:rPr>
        <w:t>а</w:t>
      </w:r>
      <w:r w:rsidR="00731208" w:rsidRPr="00983548">
        <w:rPr>
          <w:rFonts w:ascii="Times New Roman" w:eastAsia="Calibri" w:hAnsi="Times New Roman"/>
          <w:sz w:val="30"/>
          <w:szCs w:val="30"/>
          <w:lang w:eastAsia="ru-RU"/>
        </w:rPr>
        <w:t>ния земельного участка (К1), категорию арендатора (К2), срок (опред</w:t>
      </w:r>
      <w:r w:rsidR="00731208" w:rsidRPr="00983548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="00731208" w:rsidRPr="00983548">
        <w:rPr>
          <w:rFonts w:ascii="Times New Roman" w:eastAsia="Calibri" w:hAnsi="Times New Roman"/>
          <w:sz w:val="30"/>
          <w:szCs w:val="30"/>
          <w:lang w:eastAsia="ru-RU"/>
        </w:rPr>
        <w:t>ляемый с даты предоставления в аренду земельного участка), по ист</w:t>
      </w:r>
      <w:r w:rsidR="00731208" w:rsidRPr="00983548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="00731208" w:rsidRPr="00983548">
        <w:rPr>
          <w:rFonts w:ascii="Times New Roman" w:eastAsia="Calibri" w:hAnsi="Times New Roman"/>
          <w:sz w:val="30"/>
          <w:szCs w:val="30"/>
          <w:lang w:eastAsia="ru-RU"/>
        </w:rPr>
        <w:t xml:space="preserve">чении которого арендатором земельного участка, предоставленного для строительства (за исключением земельного участка, предоставленного для жилищного строительства), не введен в эксплуатацию объект, для строительства которого был предоставлен в аренду такой земельный участок (К3), применяемых при определении размера арендной платы за использование земельных участков, государственная собственность </w:t>
      </w:r>
      <w:r w:rsidR="00731208" w:rsidRPr="002C2B8C">
        <w:rPr>
          <w:rFonts w:ascii="Times New Roman" w:eastAsia="Calibri" w:hAnsi="Times New Roman"/>
          <w:sz w:val="30"/>
          <w:szCs w:val="30"/>
          <w:lang w:eastAsia="ru-RU"/>
        </w:rPr>
        <w:t>на которые не разграничена» (далее – решение Красноярского городского Совета депутатов</w:t>
      </w:r>
      <w:r w:rsidR="006C7F3B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="006C7F3B" w:rsidRPr="00983548">
        <w:rPr>
          <w:rFonts w:ascii="Times New Roman" w:eastAsia="Calibri" w:hAnsi="Times New Roman"/>
          <w:sz w:val="30"/>
          <w:szCs w:val="30"/>
          <w:lang w:eastAsia="ru-RU"/>
        </w:rPr>
        <w:t xml:space="preserve">от 14.10.2008 </w:t>
      </w:r>
      <w:r w:rsidR="00731208" w:rsidRPr="002C2B8C">
        <w:rPr>
          <w:rFonts w:ascii="Times New Roman" w:eastAsia="Calibri" w:hAnsi="Times New Roman"/>
          <w:sz w:val="30"/>
          <w:szCs w:val="30"/>
          <w:lang w:eastAsia="ru-RU"/>
        </w:rPr>
        <w:t>№ В-43)</w:t>
      </w:r>
      <w:r w:rsidRPr="002C2B8C">
        <w:rPr>
          <w:rFonts w:ascii="Times New Roman" w:eastAsia="Calibri" w:hAnsi="Times New Roman"/>
          <w:sz w:val="30"/>
          <w:szCs w:val="30"/>
          <w:lang w:eastAsia="ru-RU"/>
        </w:rPr>
        <w:t>;</w:t>
      </w:r>
    </w:p>
    <w:p w:rsidR="00571761" w:rsidRPr="002C2B8C" w:rsidRDefault="00D86135" w:rsidP="00983548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2C2B8C">
        <w:rPr>
          <w:rFonts w:ascii="Times New Roman" w:eastAsia="Calibri" w:hAnsi="Times New Roman"/>
          <w:sz w:val="30"/>
          <w:szCs w:val="30"/>
          <w:lang w:eastAsia="ru-RU"/>
        </w:rPr>
        <w:t xml:space="preserve">К2 - коэффициент, учитывающий категорию </w:t>
      </w:r>
      <w:r w:rsidR="001A5F5E" w:rsidRPr="002C2B8C">
        <w:rPr>
          <w:rFonts w:ascii="Times New Roman" w:eastAsia="Calibri" w:hAnsi="Times New Roman"/>
          <w:sz w:val="30"/>
          <w:szCs w:val="30"/>
          <w:lang w:eastAsia="ru-RU"/>
        </w:rPr>
        <w:t>Владельца</w:t>
      </w:r>
      <w:r w:rsidRPr="002C2B8C">
        <w:rPr>
          <w:rFonts w:ascii="Times New Roman" w:eastAsia="Calibri" w:hAnsi="Times New Roman"/>
          <w:sz w:val="30"/>
          <w:szCs w:val="30"/>
          <w:lang w:eastAsia="ru-RU"/>
        </w:rPr>
        <w:t xml:space="preserve">. Значения К2 признаются равными </w:t>
      </w:r>
      <w:hyperlink r:id="rId14" w:history="1">
        <w:r w:rsidRPr="002C2B8C">
          <w:rPr>
            <w:rFonts w:ascii="Times New Roman" w:eastAsia="Calibri" w:hAnsi="Times New Roman"/>
            <w:sz w:val="30"/>
            <w:szCs w:val="30"/>
            <w:lang w:eastAsia="ru-RU"/>
          </w:rPr>
          <w:t>значениям</w:t>
        </w:r>
      </w:hyperlink>
      <w:r w:rsidRPr="002C2B8C">
        <w:rPr>
          <w:rFonts w:ascii="Times New Roman" w:eastAsia="Calibri" w:hAnsi="Times New Roman"/>
          <w:sz w:val="30"/>
          <w:szCs w:val="30"/>
          <w:lang w:eastAsia="ru-RU"/>
        </w:rPr>
        <w:t xml:space="preserve"> коэффициента, учитывающего кат</w:t>
      </w:r>
      <w:r w:rsidRPr="002C2B8C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2C2B8C">
        <w:rPr>
          <w:rFonts w:ascii="Times New Roman" w:eastAsia="Calibri" w:hAnsi="Times New Roman"/>
          <w:sz w:val="30"/>
          <w:szCs w:val="30"/>
          <w:lang w:eastAsia="ru-RU"/>
        </w:rPr>
        <w:t xml:space="preserve">горию арендатора (К2), утвержденного </w:t>
      </w:r>
      <w:r w:rsidR="006C7F3B">
        <w:rPr>
          <w:rFonts w:ascii="Times New Roman" w:eastAsia="Calibri" w:hAnsi="Times New Roman"/>
          <w:sz w:val="30"/>
          <w:szCs w:val="30"/>
          <w:lang w:eastAsia="ru-RU"/>
        </w:rPr>
        <w:t>решением</w:t>
      </w:r>
      <w:r w:rsidR="006C7F3B" w:rsidRPr="002C2B8C">
        <w:rPr>
          <w:rFonts w:ascii="Times New Roman" w:eastAsia="Calibri" w:hAnsi="Times New Roman"/>
          <w:sz w:val="30"/>
          <w:szCs w:val="30"/>
          <w:lang w:eastAsia="ru-RU"/>
        </w:rPr>
        <w:t xml:space="preserve"> Красноярского горо</w:t>
      </w:r>
      <w:r w:rsidR="006C7F3B" w:rsidRPr="002C2B8C">
        <w:rPr>
          <w:rFonts w:ascii="Times New Roman" w:eastAsia="Calibri" w:hAnsi="Times New Roman"/>
          <w:sz w:val="30"/>
          <w:szCs w:val="30"/>
          <w:lang w:eastAsia="ru-RU"/>
        </w:rPr>
        <w:t>д</w:t>
      </w:r>
      <w:r w:rsidR="006C7F3B" w:rsidRPr="002C2B8C">
        <w:rPr>
          <w:rFonts w:ascii="Times New Roman" w:eastAsia="Calibri" w:hAnsi="Times New Roman"/>
          <w:sz w:val="30"/>
          <w:szCs w:val="30"/>
          <w:lang w:eastAsia="ru-RU"/>
        </w:rPr>
        <w:t>ского Совета депутатов</w:t>
      </w:r>
      <w:r w:rsidR="006C7F3B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="006C7F3B" w:rsidRPr="00983548">
        <w:rPr>
          <w:rFonts w:ascii="Times New Roman" w:eastAsia="Calibri" w:hAnsi="Times New Roman"/>
          <w:sz w:val="30"/>
          <w:szCs w:val="30"/>
          <w:lang w:eastAsia="ru-RU"/>
        </w:rPr>
        <w:t xml:space="preserve">от 14.10.2008 </w:t>
      </w:r>
      <w:r w:rsidR="006C7F3B" w:rsidRPr="002C2B8C">
        <w:rPr>
          <w:rFonts w:ascii="Times New Roman" w:eastAsia="Calibri" w:hAnsi="Times New Roman"/>
          <w:sz w:val="30"/>
          <w:szCs w:val="30"/>
          <w:lang w:eastAsia="ru-RU"/>
        </w:rPr>
        <w:t>№ В-43</w:t>
      </w:r>
      <w:r w:rsidR="00983548" w:rsidRPr="002C2B8C">
        <w:rPr>
          <w:rFonts w:ascii="Times New Roman" w:eastAsia="Calibri" w:hAnsi="Times New Roman"/>
          <w:sz w:val="30"/>
          <w:szCs w:val="30"/>
          <w:lang w:eastAsia="ru-RU"/>
        </w:rPr>
        <w:t>;</w:t>
      </w:r>
    </w:p>
    <w:p w:rsidR="00D9661F" w:rsidRDefault="00C03EAB" w:rsidP="00D96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C2B8C">
        <w:rPr>
          <w:rFonts w:ascii="Times New Roman" w:hAnsi="Times New Roman"/>
          <w:sz w:val="30"/>
          <w:szCs w:val="30"/>
        </w:rPr>
        <w:lastRenderedPageBreak/>
        <w:t xml:space="preserve">8.3. </w:t>
      </w:r>
      <w:r w:rsidR="00A5097C" w:rsidRPr="002C2B8C">
        <w:rPr>
          <w:rFonts w:ascii="Times New Roman" w:hAnsi="Times New Roman"/>
          <w:sz w:val="30"/>
          <w:szCs w:val="30"/>
        </w:rPr>
        <w:t xml:space="preserve">Размер и </w:t>
      </w:r>
      <w:r w:rsidR="00D07E1E" w:rsidRPr="002C2B8C">
        <w:rPr>
          <w:rFonts w:ascii="Times New Roman" w:hAnsi="Times New Roman"/>
          <w:sz w:val="30"/>
          <w:szCs w:val="30"/>
        </w:rPr>
        <w:t>поряд</w:t>
      </w:r>
      <w:r w:rsidR="00AF121B">
        <w:rPr>
          <w:rFonts w:ascii="Times New Roman" w:hAnsi="Times New Roman"/>
          <w:sz w:val="30"/>
          <w:szCs w:val="30"/>
        </w:rPr>
        <w:t>ки</w:t>
      </w:r>
      <w:r w:rsidR="00A5097C" w:rsidRPr="002C2B8C">
        <w:rPr>
          <w:rFonts w:ascii="Times New Roman" w:hAnsi="Times New Roman"/>
          <w:sz w:val="30"/>
          <w:szCs w:val="30"/>
        </w:rPr>
        <w:t xml:space="preserve"> </w:t>
      </w:r>
      <w:r w:rsidRPr="002C2B8C">
        <w:rPr>
          <w:rFonts w:ascii="Times New Roman" w:hAnsi="Times New Roman"/>
          <w:sz w:val="30"/>
          <w:szCs w:val="30"/>
        </w:rPr>
        <w:t>внесения платы</w:t>
      </w:r>
      <w:r w:rsidR="006C7F3B">
        <w:rPr>
          <w:rFonts w:ascii="Times New Roman" w:hAnsi="Times New Roman"/>
          <w:sz w:val="30"/>
          <w:szCs w:val="30"/>
        </w:rPr>
        <w:t>, изменения</w:t>
      </w:r>
      <w:r w:rsidR="00194744" w:rsidRPr="002C2B8C">
        <w:rPr>
          <w:rFonts w:ascii="Times New Roman" w:hAnsi="Times New Roman"/>
          <w:sz w:val="30"/>
          <w:szCs w:val="30"/>
        </w:rPr>
        <w:t xml:space="preserve"> размера платы за размещение временного сооружения</w:t>
      </w:r>
      <w:r w:rsidR="00A5097C" w:rsidRPr="002C2B8C">
        <w:rPr>
          <w:rFonts w:ascii="Times New Roman" w:hAnsi="Times New Roman"/>
          <w:sz w:val="30"/>
          <w:szCs w:val="30"/>
        </w:rPr>
        <w:t xml:space="preserve"> устанавливаются договором на разм</w:t>
      </w:r>
      <w:r w:rsidR="00D9661F">
        <w:rPr>
          <w:rFonts w:ascii="Times New Roman" w:hAnsi="Times New Roman"/>
          <w:sz w:val="30"/>
          <w:szCs w:val="30"/>
        </w:rPr>
        <w:t>ещение временного сооружения.</w:t>
      </w:r>
    </w:p>
    <w:p w:rsidR="00D9661F" w:rsidRPr="00454647" w:rsidRDefault="00D9661F" w:rsidP="00D96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67380A">
        <w:rPr>
          <w:rFonts w:ascii="Times New Roman" w:eastAsia="Calibri" w:hAnsi="Times New Roman"/>
          <w:sz w:val="30"/>
          <w:szCs w:val="30"/>
          <w:lang w:eastAsia="ru-RU"/>
        </w:rPr>
        <w:t xml:space="preserve">Размер платы за размещение временного сооружения ежегодно, но не </w:t>
      </w:r>
      <w:r w:rsidRPr="00454647">
        <w:rPr>
          <w:rFonts w:ascii="Times New Roman" w:eastAsia="Calibri" w:hAnsi="Times New Roman"/>
          <w:sz w:val="30"/>
          <w:szCs w:val="30"/>
          <w:lang w:eastAsia="ru-RU"/>
        </w:rPr>
        <w:t>ранее чем через год после заключения договора на размещение вр</w:t>
      </w:r>
      <w:r w:rsidRPr="00454647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454647">
        <w:rPr>
          <w:rFonts w:ascii="Times New Roman" w:eastAsia="Calibri" w:hAnsi="Times New Roman"/>
          <w:sz w:val="30"/>
          <w:szCs w:val="30"/>
          <w:lang w:eastAsia="ru-RU"/>
        </w:rPr>
        <w:t xml:space="preserve">менного сооружения, изменяется в одностороннем порядке </w:t>
      </w:r>
      <w:r w:rsidR="0034508B" w:rsidRPr="00AF121B">
        <w:rPr>
          <w:rFonts w:ascii="Times New Roman" w:eastAsia="Calibri" w:hAnsi="Times New Roman"/>
          <w:sz w:val="30"/>
          <w:szCs w:val="30"/>
          <w:lang w:eastAsia="ru-RU"/>
        </w:rPr>
        <w:t>Уполном</w:t>
      </w:r>
      <w:r w:rsidR="0034508B" w:rsidRPr="00AF121B">
        <w:rPr>
          <w:rFonts w:ascii="Times New Roman" w:eastAsia="Calibri" w:hAnsi="Times New Roman"/>
          <w:sz w:val="30"/>
          <w:szCs w:val="30"/>
          <w:lang w:eastAsia="ru-RU"/>
        </w:rPr>
        <w:t>о</w:t>
      </w:r>
      <w:r w:rsidR="0034508B" w:rsidRPr="00AF121B">
        <w:rPr>
          <w:rFonts w:ascii="Times New Roman" w:eastAsia="Calibri" w:hAnsi="Times New Roman"/>
          <w:sz w:val="30"/>
          <w:szCs w:val="30"/>
          <w:lang w:eastAsia="ru-RU"/>
        </w:rPr>
        <w:t>ченным органом</w:t>
      </w:r>
      <w:r w:rsidRPr="00AF121B">
        <w:rPr>
          <w:rFonts w:ascii="Times New Roman" w:eastAsia="Calibri" w:hAnsi="Times New Roman"/>
          <w:sz w:val="30"/>
          <w:szCs w:val="30"/>
          <w:lang w:eastAsia="ru-RU"/>
        </w:rPr>
        <w:t xml:space="preserve"> на размер уровня инфляции, установленного в фед</w:t>
      </w:r>
      <w:r w:rsidRPr="00AF121B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AF121B">
        <w:rPr>
          <w:rFonts w:ascii="Times New Roman" w:eastAsia="Calibri" w:hAnsi="Times New Roman"/>
          <w:sz w:val="30"/>
          <w:szCs w:val="30"/>
          <w:lang w:eastAsia="ru-RU"/>
        </w:rPr>
        <w:t>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</w:t>
      </w:r>
      <w:r w:rsidR="0034508B" w:rsidRPr="00AF121B">
        <w:rPr>
          <w:rFonts w:ascii="Times New Roman" w:eastAsia="Calibri" w:hAnsi="Times New Roman"/>
          <w:sz w:val="30"/>
          <w:szCs w:val="30"/>
          <w:lang w:eastAsia="ru-RU"/>
        </w:rPr>
        <w:t>дом</w:t>
      </w:r>
      <w:proofErr w:type="gramEnd"/>
      <w:r w:rsidR="0034508B" w:rsidRPr="00AF121B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r w:rsidRPr="00AF121B">
        <w:rPr>
          <w:rFonts w:ascii="Times New Roman" w:eastAsia="Calibri" w:hAnsi="Times New Roman"/>
          <w:sz w:val="30"/>
          <w:szCs w:val="30"/>
          <w:lang w:eastAsia="ru-RU"/>
        </w:rPr>
        <w:t xml:space="preserve">в </w:t>
      </w:r>
      <w:proofErr w:type="gramStart"/>
      <w:r w:rsidRPr="00AF121B">
        <w:rPr>
          <w:rFonts w:ascii="Times New Roman" w:eastAsia="Calibri" w:hAnsi="Times New Roman"/>
          <w:sz w:val="30"/>
          <w:szCs w:val="30"/>
          <w:lang w:eastAsia="ru-RU"/>
        </w:rPr>
        <w:t>котором</w:t>
      </w:r>
      <w:proofErr w:type="gramEnd"/>
      <w:r w:rsidRPr="00AF121B">
        <w:rPr>
          <w:rFonts w:ascii="Times New Roman" w:eastAsia="Calibri" w:hAnsi="Times New Roman"/>
          <w:sz w:val="30"/>
          <w:szCs w:val="30"/>
          <w:lang w:eastAsia="ru-RU"/>
        </w:rPr>
        <w:t xml:space="preserve"> заключен Договор</w:t>
      </w:r>
      <w:r w:rsidR="0034508B" w:rsidRPr="00AF121B">
        <w:rPr>
          <w:rFonts w:ascii="Times New Roman" w:eastAsia="Calibri" w:hAnsi="Times New Roman"/>
          <w:sz w:val="30"/>
          <w:szCs w:val="30"/>
          <w:lang w:eastAsia="ru-RU"/>
        </w:rPr>
        <w:t xml:space="preserve"> на размещение временного соор</w:t>
      </w:r>
      <w:r w:rsidR="0034508B" w:rsidRPr="00AF121B">
        <w:rPr>
          <w:rFonts w:ascii="Times New Roman" w:eastAsia="Calibri" w:hAnsi="Times New Roman"/>
          <w:sz w:val="30"/>
          <w:szCs w:val="30"/>
          <w:lang w:eastAsia="ru-RU"/>
        </w:rPr>
        <w:t>у</w:t>
      </w:r>
      <w:r w:rsidR="0034508B" w:rsidRPr="00AF121B">
        <w:rPr>
          <w:rFonts w:ascii="Times New Roman" w:eastAsia="Calibri" w:hAnsi="Times New Roman"/>
          <w:sz w:val="30"/>
          <w:szCs w:val="30"/>
          <w:lang w:eastAsia="ru-RU"/>
        </w:rPr>
        <w:t>жения</w:t>
      </w:r>
      <w:r w:rsidRPr="00AF121B">
        <w:rPr>
          <w:rFonts w:ascii="Times New Roman" w:eastAsia="Calibri" w:hAnsi="Times New Roman"/>
          <w:sz w:val="30"/>
          <w:szCs w:val="30"/>
          <w:lang w:eastAsia="ru-RU"/>
        </w:rPr>
        <w:t>.</w:t>
      </w:r>
    </w:p>
    <w:p w:rsidR="00D9661F" w:rsidRPr="0067380A" w:rsidRDefault="00D9661F" w:rsidP="00D966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В случае изменения кадастровой стоимости земельного участка, на котором размещено временное сооружение, р</w:t>
      </w:r>
      <w:r w:rsidRPr="0067380A">
        <w:rPr>
          <w:rFonts w:ascii="Times New Roman" w:eastAsia="Calibri" w:hAnsi="Times New Roman"/>
          <w:sz w:val="30"/>
          <w:szCs w:val="30"/>
          <w:lang w:eastAsia="ru-RU"/>
        </w:rPr>
        <w:t>азмер платы за размещ</w:t>
      </w:r>
      <w:r w:rsidRPr="0067380A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67380A">
        <w:rPr>
          <w:rFonts w:ascii="Times New Roman" w:eastAsia="Calibri" w:hAnsi="Times New Roman"/>
          <w:sz w:val="30"/>
          <w:szCs w:val="30"/>
          <w:lang w:eastAsia="ru-RU"/>
        </w:rPr>
        <w:t>ние временного сооружения</w:t>
      </w:r>
      <w:r>
        <w:rPr>
          <w:rFonts w:ascii="Times New Roman" w:eastAsia="Calibri" w:hAnsi="Times New Roman"/>
          <w:sz w:val="30"/>
          <w:szCs w:val="30"/>
          <w:lang w:eastAsia="ru-RU"/>
        </w:rPr>
        <w:t xml:space="preserve"> подлежит перерасчету </w:t>
      </w:r>
      <w:r w:rsidRPr="00454647">
        <w:rPr>
          <w:rFonts w:ascii="Times New Roman" w:eastAsia="Calibri" w:hAnsi="Times New Roman"/>
          <w:sz w:val="30"/>
          <w:szCs w:val="30"/>
          <w:lang w:eastAsia="ru-RU"/>
        </w:rPr>
        <w:t>по</w:t>
      </w:r>
      <w:r w:rsidRPr="0067380A">
        <w:rPr>
          <w:rFonts w:ascii="Times New Roman" w:eastAsia="Calibri" w:hAnsi="Times New Roman"/>
          <w:sz w:val="30"/>
          <w:szCs w:val="30"/>
          <w:lang w:eastAsia="ru-RU"/>
        </w:rPr>
        <w:t xml:space="preserve"> состоянию на 1 января года, следующего за годом, в котором произошло изменение к</w:t>
      </w:r>
      <w:r w:rsidRPr="0067380A">
        <w:rPr>
          <w:rFonts w:ascii="Times New Roman" w:eastAsia="Calibri" w:hAnsi="Times New Roman"/>
          <w:sz w:val="30"/>
          <w:szCs w:val="30"/>
          <w:lang w:eastAsia="ru-RU"/>
        </w:rPr>
        <w:t>а</w:t>
      </w:r>
      <w:r w:rsidRPr="0067380A">
        <w:rPr>
          <w:rFonts w:ascii="Times New Roman" w:eastAsia="Calibri" w:hAnsi="Times New Roman"/>
          <w:sz w:val="30"/>
          <w:szCs w:val="30"/>
          <w:lang w:eastAsia="ru-RU"/>
        </w:rPr>
        <w:t>дастровой стоимости земельного участка.</w:t>
      </w:r>
    </w:p>
    <w:p w:rsidR="00A5097C" w:rsidRPr="00D9661F" w:rsidRDefault="00D9661F" w:rsidP="00D9661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Перерасчет</w:t>
      </w:r>
      <w:r w:rsidRPr="0067380A">
        <w:rPr>
          <w:rFonts w:ascii="Times New Roman" w:eastAsia="Calibri" w:hAnsi="Times New Roman"/>
          <w:sz w:val="30"/>
          <w:szCs w:val="30"/>
          <w:lang w:eastAsia="ru-RU"/>
        </w:rPr>
        <w:t xml:space="preserve"> платы за размещение временного сооружения с учетом размера уровня инфляции в году, в котором произведен перерасчет ра</w:t>
      </w:r>
      <w:r w:rsidRPr="0067380A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67380A">
        <w:rPr>
          <w:rFonts w:ascii="Times New Roman" w:eastAsia="Calibri" w:hAnsi="Times New Roman"/>
          <w:sz w:val="30"/>
          <w:szCs w:val="30"/>
          <w:lang w:eastAsia="ru-RU"/>
        </w:rPr>
        <w:t>мера платы за размещение временного сооружения в связи с изменен</w:t>
      </w:r>
      <w:r w:rsidRPr="0067380A">
        <w:rPr>
          <w:rFonts w:ascii="Times New Roman" w:eastAsia="Calibri" w:hAnsi="Times New Roman"/>
          <w:sz w:val="30"/>
          <w:szCs w:val="30"/>
          <w:lang w:eastAsia="ru-RU"/>
        </w:rPr>
        <w:t>и</w:t>
      </w:r>
      <w:r w:rsidRPr="0067380A">
        <w:rPr>
          <w:rFonts w:ascii="Times New Roman" w:eastAsia="Calibri" w:hAnsi="Times New Roman"/>
          <w:sz w:val="30"/>
          <w:szCs w:val="30"/>
          <w:lang w:eastAsia="ru-RU"/>
        </w:rPr>
        <w:t>ем кадастровой стоимости земельного участка, на котором размещено временное сооружение, не производится.</w:t>
      </w:r>
      <w:r>
        <w:rPr>
          <w:rFonts w:ascii="Times New Roman" w:hAnsi="Times New Roman"/>
          <w:sz w:val="30"/>
          <w:szCs w:val="30"/>
        </w:rPr>
        <w:t>»;</w:t>
      </w:r>
    </w:p>
    <w:p w:rsidR="0033116B" w:rsidRPr="002C2B8C" w:rsidRDefault="00C9228C" w:rsidP="008E66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5</w:t>
      </w:r>
      <w:r w:rsidR="008E6617" w:rsidRPr="002C2B8C">
        <w:rPr>
          <w:rFonts w:ascii="Times New Roman" w:hAnsi="Times New Roman"/>
          <w:bCs/>
          <w:sz w:val="30"/>
          <w:szCs w:val="30"/>
        </w:rPr>
        <w:t xml:space="preserve">) </w:t>
      </w:r>
      <w:r w:rsidR="0033116B" w:rsidRPr="002C2B8C">
        <w:rPr>
          <w:rFonts w:ascii="Times New Roman" w:hAnsi="Times New Roman"/>
          <w:bCs/>
          <w:sz w:val="30"/>
          <w:szCs w:val="30"/>
        </w:rPr>
        <w:t>в пункте 9:</w:t>
      </w:r>
    </w:p>
    <w:p w:rsidR="00BA5701" w:rsidRPr="00BA5701" w:rsidRDefault="008E6617" w:rsidP="00BA5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2C2B8C">
        <w:rPr>
          <w:rFonts w:ascii="Times New Roman" w:hAnsi="Times New Roman"/>
          <w:bCs/>
          <w:sz w:val="30"/>
          <w:szCs w:val="30"/>
        </w:rPr>
        <w:t xml:space="preserve">подпункт 3 дополнить словами «, за исключением случаев </w:t>
      </w:r>
      <w:r w:rsidR="00B74551">
        <w:rPr>
          <w:rFonts w:ascii="Times New Roman" w:hAnsi="Times New Roman"/>
          <w:sz w:val="30"/>
          <w:szCs w:val="30"/>
        </w:rPr>
        <w:t>пред</w:t>
      </w:r>
      <w:r w:rsidR="00B74551">
        <w:rPr>
          <w:rFonts w:ascii="Times New Roman" w:hAnsi="Times New Roman"/>
          <w:sz w:val="30"/>
          <w:szCs w:val="30"/>
        </w:rPr>
        <w:t>у</w:t>
      </w:r>
      <w:r w:rsidR="00B74551">
        <w:rPr>
          <w:rFonts w:ascii="Times New Roman" w:hAnsi="Times New Roman"/>
          <w:sz w:val="30"/>
          <w:szCs w:val="30"/>
        </w:rPr>
        <w:t>смотренных пунктом 8.1 настоящего Положения</w:t>
      </w:r>
      <w:r w:rsidR="00BA5701">
        <w:rPr>
          <w:rFonts w:ascii="Times New Roman" w:hAnsi="Times New Roman"/>
          <w:sz w:val="30"/>
          <w:szCs w:val="30"/>
        </w:rPr>
        <w:t>;»;</w:t>
      </w:r>
    </w:p>
    <w:p w:rsidR="00A413F4" w:rsidRPr="002C2B8C" w:rsidRDefault="00A413F4" w:rsidP="008E66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 w:rsidRPr="002C2B8C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дополнить подпунктом </w:t>
      </w:r>
      <w:r w:rsidR="005075F2" w:rsidRPr="002C2B8C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6</w:t>
      </w:r>
      <w:r w:rsidRPr="002C2B8C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следующего содержания:</w:t>
      </w:r>
    </w:p>
    <w:p w:rsidR="00A413F4" w:rsidRPr="00AF121B" w:rsidRDefault="004A3295" w:rsidP="008E66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 w:rsidRPr="002C2B8C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«</w:t>
      </w:r>
      <w:r w:rsidR="005075F2" w:rsidRPr="002C2B8C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6</w:t>
      </w:r>
      <w:r w:rsidRPr="002C2B8C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)</w:t>
      </w:r>
      <w:r w:rsidR="00A413F4" w:rsidRPr="002C2B8C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размещение временного сооружения предполагается в гран</w:t>
      </w:r>
      <w:r w:rsidR="00A413F4" w:rsidRPr="002C2B8C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и</w:t>
      </w:r>
      <w:r w:rsidR="00A413F4" w:rsidRPr="002C2B8C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цах земельного участка (в границах производства работ), в отношении которого </w:t>
      </w:r>
      <w:r w:rsidR="00E22E22" w:rsidRPr="002C2B8C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принято решение</w:t>
      </w:r>
      <w:r w:rsidR="00A413F4" w:rsidRPr="002C2B8C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  <w:r w:rsidR="00E22E22" w:rsidRPr="002C2B8C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о</w:t>
      </w:r>
      <w:r w:rsidR="00A413F4" w:rsidRPr="002C2B8C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выполнени</w:t>
      </w:r>
      <w:r w:rsidR="00E22E22" w:rsidRPr="002C2B8C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и</w:t>
      </w:r>
      <w:r w:rsidR="00A413F4" w:rsidRPr="002C2B8C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работ по капитальному р</w:t>
      </w:r>
      <w:r w:rsidR="00A413F4" w:rsidRPr="002C2B8C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е</w:t>
      </w:r>
      <w:r w:rsidR="00A413F4" w:rsidRPr="002C2B8C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монту, ремонту, </w:t>
      </w:r>
      <w:r w:rsidR="00E22E22" w:rsidRPr="00AF121B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благоустройству </w:t>
      </w:r>
      <w:r w:rsidR="00A413F4" w:rsidRPr="00AF121B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и</w:t>
      </w:r>
      <w:r w:rsidR="00E22E22" w:rsidRPr="00AF121B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ли</w:t>
      </w:r>
      <w:r w:rsidR="00A413F4" w:rsidRPr="00AF121B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озеленени</w:t>
      </w:r>
      <w:r w:rsidR="00E22E22" w:rsidRPr="00AF121B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ю</w:t>
      </w:r>
      <w:r w:rsidR="00A413F4" w:rsidRPr="00AF121B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»;</w:t>
      </w:r>
    </w:p>
    <w:p w:rsidR="0034508B" w:rsidRPr="00AF121B" w:rsidRDefault="00C9228C" w:rsidP="00877C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  <w:lang w:eastAsia="ru-RU"/>
        </w:rPr>
      </w:pPr>
      <w:r w:rsidRPr="00AF121B">
        <w:rPr>
          <w:rFonts w:ascii="Times New Roman" w:eastAsia="Calibri" w:hAnsi="Times New Roman"/>
          <w:bCs/>
          <w:sz w:val="30"/>
          <w:szCs w:val="30"/>
          <w:lang w:eastAsia="ru-RU"/>
        </w:rPr>
        <w:t>6</w:t>
      </w:r>
      <w:r w:rsidR="00244040" w:rsidRPr="00AF121B">
        <w:rPr>
          <w:rFonts w:ascii="Times New Roman" w:eastAsia="Calibri" w:hAnsi="Times New Roman"/>
          <w:bCs/>
          <w:sz w:val="30"/>
          <w:szCs w:val="30"/>
          <w:lang w:eastAsia="ru-RU"/>
        </w:rPr>
        <w:t xml:space="preserve">) </w:t>
      </w:r>
      <w:r w:rsidR="00D07E1E" w:rsidRPr="00AF121B">
        <w:rPr>
          <w:rFonts w:ascii="Times New Roman" w:eastAsia="Calibri" w:hAnsi="Times New Roman"/>
          <w:bCs/>
          <w:sz w:val="30"/>
          <w:szCs w:val="30"/>
          <w:lang w:eastAsia="ru-RU"/>
        </w:rPr>
        <w:t>в пункте 16</w:t>
      </w:r>
      <w:r w:rsidR="0034508B" w:rsidRPr="00AF121B">
        <w:rPr>
          <w:rFonts w:ascii="Times New Roman" w:eastAsia="Calibri" w:hAnsi="Times New Roman"/>
          <w:bCs/>
          <w:sz w:val="30"/>
          <w:szCs w:val="30"/>
          <w:lang w:eastAsia="ru-RU"/>
        </w:rPr>
        <w:t>:</w:t>
      </w:r>
    </w:p>
    <w:p w:rsidR="00E72FBD" w:rsidRPr="00AF121B" w:rsidRDefault="00437C50" w:rsidP="00877C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AF121B">
        <w:rPr>
          <w:rFonts w:ascii="Times New Roman" w:eastAsia="Calibri" w:hAnsi="Times New Roman"/>
          <w:bCs/>
          <w:sz w:val="30"/>
          <w:szCs w:val="30"/>
          <w:lang w:eastAsia="ru-RU"/>
        </w:rPr>
        <w:t>абзац</w:t>
      </w:r>
      <w:r w:rsidR="00D07E1E" w:rsidRPr="00AF121B">
        <w:rPr>
          <w:rFonts w:ascii="Times New Roman" w:eastAsia="Calibri" w:hAnsi="Times New Roman"/>
          <w:bCs/>
          <w:sz w:val="30"/>
          <w:szCs w:val="30"/>
          <w:lang w:eastAsia="ru-RU"/>
        </w:rPr>
        <w:t>ы</w:t>
      </w:r>
      <w:r w:rsidR="0034508B" w:rsidRPr="00AF121B">
        <w:rPr>
          <w:rFonts w:ascii="Times New Roman" w:eastAsia="Calibri" w:hAnsi="Times New Roman"/>
          <w:bCs/>
          <w:sz w:val="30"/>
          <w:szCs w:val="30"/>
          <w:lang w:eastAsia="ru-RU"/>
        </w:rPr>
        <w:t xml:space="preserve"> пятый, шестой</w:t>
      </w:r>
      <w:r w:rsidRPr="00AF121B">
        <w:rPr>
          <w:rFonts w:ascii="Times New Roman" w:eastAsia="Calibri" w:hAnsi="Times New Roman"/>
          <w:bCs/>
          <w:sz w:val="30"/>
          <w:szCs w:val="30"/>
          <w:lang w:eastAsia="ru-RU"/>
        </w:rPr>
        <w:t xml:space="preserve"> изложить в следующей </w:t>
      </w:r>
      <w:r w:rsidR="00E72FBD" w:rsidRPr="00AF121B">
        <w:rPr>
          <w:rFonts w:ascii="Times New Roman" w:eastAsia="Calibri" w:hAnsi="Times New Roman"/>
          <w:bCs/>
          <w:sz w:val="30"/>
          <w:szCs w:val="30"/>
          <w:lang w:eastAsia="ru-RU"/>
        </w:rPr>
        <w:t>редакции:</w:t>
      </w:r>
    </w:p>
    <w:p w:rsidR="00437C50" w:rsidRPr="00AF121B" w:rsidRDefault="00E72FBD" w:rsidP="00A33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AF121B">
        <w:rPr>
          <w:rFonts w:ascii="Times New Roman" w:eastAsia="Calibri" w:hAnsi="Times New Roman"/>
          <w:sz w:val="30"/>
          <w:szCs w:val="30"/>
          <w:lang w:eastAsia="ru-RU"/>
        </w:rPr>
        <w:t>«площадь временного сооружения.</w:t>
      </w:r>
    </w:p>
    <w:p w:rsidR="0034508B" w:rsidRPr="00AF121B" w:rsidRDefault="00437C50" w:rsidP="0034508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121B">
        <w:rPr>
          <w:rFonts w:ascii="Times New Roman" w:hAnsi="Times New Roman" w:cs="Times New Roman"/>
          <w:sz w:val="30"/>
          <w:szCs w:val="30"/>
        </w:rPr>
        <w:t>К заявлению прикладывается фотоизображение временного с</w:t>
      </w:r>
      <w:r w:rsidRPr="00AF121B">
        <w:rPr>
          <w:rFonts w:ascii="Times New Roman" w:hAnsi="Times New Roman" w:cs="Times New Roman"/>
          <w:sz w:val="30"/>
          <w:szCs w:val="30"/>
        </w:rPr>
        <w:t>о</w:t>
      </w:r>
      <w:r w:rsidRPr="00AF121B">
        <w:rPr>
          <w:rFonts w:ascii="Times New Roman" w:hAnsi="Times New Roman" w:cs="Times New Roman"/>
          <w:sz w:val="30"/>
          <w:szCs w:val="30"/>
        </w:rPr>
        <w:t>оружения на день подачи заявления</w:t>
      </w:r>
      <w:proofErr w:type="gramStart"/>
      <w:r w:rsidRPr="00AF121B">
        <w:rPr>
          <w:rFonts w:ascii="Times New Roman" w:hAnsi="Times New Roman" w:cs="Times New Roman"/>
          <w:sz w:val="30"/>
          <w:szCs w:val="30"/>
        </w:rPr>
        <w:t>;»</w:t>
      </w:r>
      <w:proofErr w:type="gramEnd"/>
      <w:r w:rsidR="0034508B" w:rsidRPr="00AF121B">
        <w:rPr>
          <w:rFonts w:ascii="Times New Roman" w:hAnsi="Times New Roman" w:cs="Times New Roman"/>
          <w:sz w:val="30"/>
          <w:szCs w:val="30"/>
        </w:rPr>
        <w:t xml:space="preserve"> ;</w:t>
      </w:r>
    </w:p>
    <w:p w:rsidR="0034508B" w:rsidRPr="00AF121B" w:rsidRDefault="0034508B" w:rsidP="00437C5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121B">
        <w:rPr>
          <w:rFonts w:ascii="Times New Roman" w:hAnsi="Times New Roman" w:cs="Times New Roman"/>
          <w:sz w:val="30"/>
          <w:szCs w:val="30"/>
        </w:rPr>
        <w:t>абзацы седьмой, восьмой признать утратившими силу;</w:t>
      </w:r>
    </w:p>
    <w:p w:rsidR="005075F2" w:rsidRPr="002C2B8C" w:rsidRDefault="00C9228C" w:rsidP="00362F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F121B">
        <w:rPr>
          <w:rFonts w:ascii="Times New Roman" w:hAnsi="Times New Roman"/>
          <w:sz w:val="30"/>
          <w:szCs w:val="30"/>
        </w:rPr>
        <w:t>7</w:t>
      </w:r>
      <w:r w:rsidR="00244040" w:rsidRPr="00AF121B">
        <w:rPr>
          <w:rFonts w:ascii="Times New Roman" w:hAnsi="Times New Roman"/>
          <w:sz w:val="30"/>
          <w:szCs w:val="30"/>
        </w:rPr>
        <w:t xml:space="preserve">) </w:t>
      </w:r>
      <w:r w:rsidR="00072617" w:rsidRPr="00AF121B">
        <w:rPr>
          <w:rFonts w:ascii="Times New Roman" w:hAnsi="Times New Roman"/>
          <w:sz w:val="30"/>
          <w:szCs w:val="30"/>
        </w:rPr>
        <w:t>подпункт</w:t>
      </w:r>
      <w:r w:rsidR="00362F01" w:rsidRPr="00AF121B">
        <w:rPr>
          <w:rFonts w:ascii="Times New Roman" w:hAnsi="Times New Roman"/>
          <w:sz w:val="30"/>
          <w:szCs w:val="30"/>
        </w:rPr>
        <w:t xml:space="preserve"> 4 пункта 19 </w:t>
      </w:r>
      <w:r w:rsidR="005075F2" w:rsidRPr="00AF121B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дополнить словами «, а также, если в о</w:t>
      </w:r>
      <w:r w:rsidR="005075F2" w:rsidRPr="00AF121B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т</w:t>
      </w:r>
      <w:r w:rsidR="005075F2" w:rsidRPr="00AF121B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ношении земельного участка принято решение о выполнении работ</w:t>
      </w:r>
      <w:r w:rsidR="005075F2" w:rsidRPr="002C2B8C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по капитальному ремонту, ремонту, благоустройству или озеленению»;</w:t>
      </w:r>
    </w:p>
    <w:p w:rsidR="004A3295" w:rsidRDefault="00C9228C" w:rsidP="00A33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8</w:t>
      </w:r>
      <w:r w:rsidR="0056650C" w:rsidRPr="002C2B8C">
        <w:rPr>
          <w:rFonts w:ascii="Times New Roman" w:hAnsi="Times New Roman"/>
          <w:sz w:val="30"/>
          <w:szCs w:val="30"/>
        </w:rPr>
        <w:t xml:space="preserve">) </w:t>
      </w:r>
      <w:r w:rsidR="004A3295" w:rsidRPr="002C2B8C">
        <w:rPr>
          <w:rFonts w:ascii="Times New Roman" w:hAnsi="Times New Roman"/>
          <w:sz w:val="30"/>
          <w:szCs w:val="30"/>
        </w:rPr>
        <w:t>в пункте 20:</w:t>
      </w:r>
    </w:p>
    <w:p w:rsidR="007000AC" w:rsidRPr="002C2B8C" w:rsidRDefault="00072617" w:rsidP="00A33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/>
          <w:sz w:val="30"/>
          <w:szCs w:val="30"/>
        </w:rPr>
        <w:t>подпункт</w:t>
      </w:r>
      <w:r w:rsidR="004A3295" w:rsidRPr="002C2B8C">
        <w:rPr>
          <w:rFonts w:ascii="Times New Roman" w:hAnsi="Times New Roman"/>
          <w:sz w:val="30"/>
          <w:szCs w:val="30"/>
        </w:rPr>
        <w:t xml:space="preserve"> 1</w:t>
      </w:r>
      <w:r w:rsidR="007000AC" w:rsidRPr="002C2B8C">
        <w:rPr>
          <w:rFonts w:ascii="Times New Roman" w:hAnsi="Times New Roman"/>
          <w:sz w:val="30"/>
          <w:szCs w:val="30"/>
        </w:rPr>
        <w:t xml:space="preserve"> </w:t>
      </w:r>
      <w:r w:rsidR="007000AC" w:rsidRPr="002C2B8C">
        <w:rPr>
          <w:rFonts w:ascii="Times New Roman" w:hAnsi="Times New Roman"/>
          <w:bCs/>
          <w:sz w:val="30"/>
          <w:szCs w:val="30"/>
        </w:rPr>
        <w:t xml:space="preserve">дополнить словами </w:t>
      </w:r>
      <w:r w:rsidR="00B74551" w:rsidRPr="002C2B8C">
        <w:rPr>
          <w:rFonts w:ascii="Times New Roman" w:hAnsi="Times New Roman"/>
          <w:bCs/>
          <w:sz w:val="30"/>
          <w:szCs w:val="30"/>
        </w:rPr>
        <w:t xml:space="preserve">«, за исключением случаев </w:t>
      </w:r>
      <w:r w:rsidR="00B74551">
        <w:rPr>
          <w:rFonts w:ascii="Times New Roman" w:hAnsi="Times New Roman"/>
          <w:sz w:val="30"/>
          <w:szCs w:val="30"/>
        </w:rPr>
        <w:t>пред</w:t>
      </w:r>
      <w:r w:rsidR="00B74551">
        <w:rPr>
          <w:rFonts w:ascii="Times New Roman" w:hAnsi="Times New Roman"/>
          <w:sz w:val="30"/>
          <w:szCs w:val="30"/>
        </w:rPr>
        <w:t>у</w:t>
      </w:r>
      <w:r w:rsidR="00B74551">
        <w:rPr>
          <w:rFonts w:ascii="Times New Roman" w:hAnsi="Times New Roman"/>
          <w:sz w:val="30"/>
          <w:szCs w:val="30"/>
        </w:rPr>
        <w:t>смотренных пунктом 8.1 настоящего Положения;»</w:t>
      </w:r>
      <w:r w:rsidR="00BA5701">
        <w:rPr>
          <w:rFonts w:ascii="Times New Roman" w:hAnsi="Times New Roman"/>
          <w:sz w:val="30"/>
          <w:szCs w:val="30"/>
        </w:rPr>
        <w:t>;</w:t>
      </w:r>
    </w:p>
    <w:p w:rsidR="00A413F4" w:rsidRPr="002C2B8C" w:rsidRDefault="00A413F4" w:rsidP="00773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 w:rsidRPr="002C2B8C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lastRenderedPageBreak/>
        <w:t>подпункт 2 дополнить словами «</w:t>
      </w:r>
      <w:r w:rsidR="007734B9" w:rsidRPr="002C2B8C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, а также</w:t>
      </w:r>
      <w:r w:rsidR="00891050" w:rsidRPr="002C2B8C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,</w:t>
      </w:r>
      <w:r w:rsidRPr="002C2B8C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  <w:r w:rsidR="007734B9" w:rsidRPr="002C2B8C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если </w:t>
      </w:r>
      <w:r w:rsidRPr="002C2B8C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в</w:t>
      </w:r>
      <w:r w:rsidR="007734B9" w:rsidRPr="002C2B8C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отношении з</w:t>
      </w:r>
      <w:r w:rsidR="007734B9" w:rsidRPr="002C2B8C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е</w:t>
      </w:r>
      <w:r w:rsidR="007734B9" w:rsidRPr="002C2B8C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мельного участка</w:t>
      </w:r>
      <w:r w:rsidRPr="002C2B8C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  <w:r w:rsidR="00362F01" w:rsidRPr="002C2B8C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(</w:t>
      </w:r>
      <w:r w:rsidR="00360B0A" w:rsidRPr="002C2B8C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в </w:t>
      </w:r>
      <w:r w:rsidR="00362F01" w:rsidRPr="002C2B8C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границах производства работ)</w:t>
      </w:r>
      <w:r w:rsidR="00360B0A" w:rsidRPr="002C2B8C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, в отношении кот</w:t>
      </w:r>
      <w:r w:rsidR="00360B0A" w:rsidRPr="002C2B8C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о</w:t>
      </w:r>
      <w:r w:rsidR="00360B0A" w:rsidRPr="002C2B8C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рого</w:t>
      </w:r>
      <w:r w:rsidR="00362F01" w:rsidRPr="002C2B8C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  <w:r w:rsidR="005075F2" w:rsidRPr="002C2B8C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принято решение о выполнении работ по капитальному ремонту, ремонту, благоустройству или озеленению</w:t>
      </w:r>
      <w:r w:rsidRPr="002C2B8C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»;</w:t>
      </w:r>
    </w:p>
    <w:p w:rsidR="00A33D5B" w:rsidRPr="002C2B8C" w:rsidRDefault="00244040" w:rsidP="00A33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2C2B8C">
        <w:rPr>
          <w:rFonts w:ascii="Times New Roman" w:hAnsi="Times New Roman"/>
          <w:sz w:val="30"/>
          <w:szCs w:val="30"/>
        </w:rPr>
        <w:t>дополнить подпунктами</w:t>
      </w:r>
      <w:r w:rsidR="00A33D5B" w:rsidRPr="002C2B8C">
        <w:rPr>
          <w:rFonts w:ascii="Times New Roman" w:hAnsi="Times New Roman"/>
          <w:sz w:val="30"/>
          <w:szCs w:val="30"/>
        </w:rPr>
        <w:t xml:space="preserve"> 4.1</w:t>
      </w:r>
      <w:r w:rsidRPr="002C2B8C">
        <w:rPr>
          <w:rFonts w:ascii="Times New Roman" w:hAnsi="Times New Roman"/>
          <w:sz w:val="30"/>
          <w:szCs w:val="30"/>
        </w:rPr>
        <w:t>, 4.2</w:t>
      </w:r>
      <w:r w:rsidR="00A33D5B" w:rsidRPr="002C2B8C">
        <w:rPr>
          <w:rFonts w:ascii="Times New Roman" w:hAnsi="Times New Roman"/>
          <w:sz w:val="30"/>
          <w:szCs w:val="30"/>
        </w:rPr>
        <w:t xml:space="preserve"> следующего содержания:</w:t>
      </w:r>
    </w:p>
    <w:p w:rsidR="00A33D5B" w:rsidRDefault="00A33D5B" w:rsidP="00A33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C2B8C">
        <w:rPr>
          <w:rFonts w:ascii="Times New Roman" w:hAnsi="Times New Roman"/>
          <w:sz w:val="30"/>
          <w:szCs w:val="30"/>
        </w:rPr>
        <w:t>«</w:t>
      </w:r>
      <w:r w:rsidR="00244040" w:rsidRPr="002C2B8C">
        <w:rPr>
          <w:rFonts w:ascii="Times New Roman" w:hAnsi="Times New Roman"/>
          <w:sz w:val="30"/>
          <w:szCs w:val="30"/>
        </w:rPr>
        <w:t xml:space="preserve">4.1) </w:t>
      </w:r>
      <w:r w:rsidRPr="002C2B8C">
        <w:rPr>
          <w:rFonts w:ascii="Times New Roman" w:hAnsi="Times New Roman"/>
          <w:sz w:val="30"/>
          <w:szCs w:val="30"/>
        </w:rPr>
        <w:t>нарушение</w:t>
      </w:r>
      <w:r w:rsidR="00362F01" w:rsidRPr="002C2B8C">
        <w:rPr>
          <w:rFonts w:ascii="Times New Roman" w:hAnsi="Times New Roman"/>
          <w:sz w:val="30"/>
          <w:szCs w:val="30"/>
        </w:rPr>
        <w:t xml:space="preserve"> установленного договором на размещение вр</w:t>
      </w:r>
      <w:r w:rsidR="00362F01" w:rsidRPr="002C2B8C">
        <w:rPr>
          <w:rFonts w:ascii="Times New Roman" w:hAnsi="Times New Roman"/>
          <w:sz w:val="30"/>
          <w:szCs w:val="30"/>
        </w:rPr>
        <w:t>е</w:t>
      </w:r>
      <w:r w:rsidR="00362F01" w:rsidRPr="002C2B8C">
        <w:rPr>
          <w:rFonts w:ascii="Times New Roman" w:hAnsi="Times New Roman"/>
          <w:sz w:val="30"/>
          <w:szCs w:val="30"/>
        </w:rPr>
        <w:t>менного сооружения</w:t>
      </w:r>
      <w:r w:rsidR="000F01E3">
        <w:rPr>
          <w:rFonts w:ascii="Times New Roman" w:hAnsi="Times New Roman"/>
          <w:sz w:val="30"/>
          <w:szCs w:val="30"/>
        </w:rPr>
        <w:t xml:space="preserve"> порядка и</w:t>
      </w:r>
      <w:r>
        <w:rPr>
          <w:rFonts w:ascii="Times New Roman" w:hAnsi="Times New Roman"/>
          <w:sz w:val="30"/>
          <w:szCs w:val="30"/>
        </w:rPr>
        <w:t xml:space="preserve"> сроков</w:t>
      </w:r>
      <w:r w:rsidR="000F01E3">
        <w:rPr>
          <w:rFonts w:ascii="Times New Roman" w:hAnsi="Times New Roman"/>
          <w:sz w:val="30"/>
          <w:szCs w:val="30"/>
        </w:rPr>
        <w:t xml:space="preserve"> внесения </w:t>
      </w:r>
      <w:r>
        <w:rPr>
          <w:rFonts w:ascii="Times New Roman" w:hAnsi="Times New Roman"/>
          <w:sz w:val="30"/>
          <w:szCs w:val="30"/>
        </w:rPr>
        <w:t xml:space="preserve">платы </w:t>
      </w:r>
      <w:r w:rsidR="00362F01">
        <w:rPr>
          <w:rFonts w:ascii="Times New Roman" w:hAnsi="Times New Roman"/>
          <w:sz w:val="30"/>
          <w:szCs w:val="30"/>
        </w:rPr>
        <w:t xml:space="preserve">за </w:t>
      </w:r>
      <w:r>
        <w:rPr>
          <w:rFonts w:ascii="Times New Roman" w:hAnsi="Times New Roman"/>
          <w:sz w:val="30"/>
          <w:szCs w:val="30"/>
        </w:rPr>
        <w:t>размеще</w:t>
      </w:r>
      <w:r w:rsidR="00362F01">
        <w:rPr>
          <w:rFonts w:ascii="Times New Roman" w:hAnsi="Times New Roman"/>
          <w:sz w:val="30"/>
          <w:szCs w:val="30"/>
        </w:rPr>
        <w:t>ние</w:t>
      </w:r>
      <w:r>
        <w:rPr>
          <w:rFonts w:ascii="Times New Roman" w:hAnsi="Times New Roman"/>
          <w:sz w:val="30"/>
          <w:szCs w:val="30"/>
        </w:rPr>
        <w:t xml:space="preserve"> временного сооружения</w:t>
      </w:r>
      <w:r w:rsidR="000F01E3">
        <w:rPr>
          <w:rFonts w:ascii="Times New Roman" w:hAnsi="Times New Roman"/>
          <w:sz w:val="30"/>
          <w:szCs w:val="30"/>
        </w:rPr>
        <w:t xml:space="preserve"> более двух раз подряд;</w:t>
      </w:r>
    </w:p>
    <w:p w:rsidR="00C8547A" w:rsidRPr="00AF121B" w:rsidRDefault="00244040" w:rsidP="00697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4.2) </w:t>
      </w:r>
      <w:r w:rsidR="00A33D5B">
        <w:rPr>
          <w:rFonts w:ascii="Times New Roman" w:hAnsi="Times New Roman"/>
          <w:sz w:val="30"/>
          <w:szCs w:val="30"/>
        </w:rPr>
        <w:t>отказ от подписания дополн</w:t>
      </w:r>
      <w:r w:rsidR="00362F01">
        <w:rPr>
          <w:rFonts w:ascii="Times New Roman" w:hAnsi="Times New Roman"/>
          <w:sz w:val="30"/>
          <w:szCs w:val="30"/>
        </w:rPr>
        <w:t xml:space="preserve">ительного соглашения в связи с </w:t>
      </w:r>
      <w:r w:rsidR="00A33D5B" w:rsidRPr="00AF121B">
        <w:rPr>
          <w:rFonts w:ascii="Times New Roman" w:hAnsi="Times New Roman"/>
          <w:sz w:val="30"/>
          <w:szCs w:val="30"/>
        </w:rPr>
        <w:t>изменением размера платы</w:t>
      </w:r>
      <w:r w:rsidR="000F01E3" w:rsidRPr="00AF121B">
        <w:rPr>
          <w:rFonts w:ascii="Times New Roman" w:hAnsi="Times New Roman"/>
          <w:sz w:val="30"/>
          <w:szCs w:val="30"/>
        </w:rPr>
        <w:t xml:space="preserve"> </w:t>
      </w:r>
      <w:r w:rsidRPr="00AF121B">
        <w:rPr>
          <w:rFonts w:ascii="Times New Roman" w:hAnsi="Times New Roman"/>
          <w:sz w:val="30"/>
          <w:szCs w:val="30"/>
        </w:rPr>
        <w:t>за размещение</w:t>
      </w:r>
      <w:r w:rsidR="000F01E3" w:rsidRPr="00AF121B">
        <w:rPr>
          <w:rFonts w:ascii="Times New Roman" w:hAnsi="Times New Roman"/>
          <w:sz w:val="30"/>
          <w:szCs w:val="30"/>
        </w:rPr>
        <w:t xml:space="preserve"> временного сооружения</w:t>
      </w:r>
      <w:proofErr w:type="gramStart"/>
      <w:r w:rsidR="007000AC" w:rsidRPr="00AF121B">
        <w:rPr>
          <w:rFonts w:ascii="Times New Roman" w:hAnsi="Times New Roman"/>
          <w:sz w:val="30"/>
          <w:szCs w:val="30"/>
        </w:rPr>
        <w:t>;</w:t>
      </w:r>
      <w:r w:rsidR="00697956" w:rsidRPr="00AF121B">
        <w:rPr>
          <w:rFonts w:ascii="Times New Roman" w:hAnsi="Times New Roman"/>
          <w:sz w:val="30"/>
          <w:szCs w:val="30"/>
        </w:rPr>
        <w:t>»</w:t>
      </w:r>
      <w:proofErr w:type="gramEnd"/>
      <w:r w:rsidR="00C8547A" w:rsidRPr="00AF121B">
        <w:rPr>
          <w:rFonts w:ascii="Times New Roman" w:hAnsi="Times New Roman"/>
          <w:sz w:val="30"/>
          <w:szCs w:val="30"/>
        </w:rPr>
        <w:t>;</w:t>
      </w:r>
    </w:p>
    <w:p w:rsidR="00E83942" w:rsidRPr="00AF121B" w:rsidRDefault="00E83942" w:rsidP="00697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F121B">
        <w:rPr>
          <w:rFonts w:ascii="Times New Roman" w:hAnsi="Times New Roman"/>
          <w:sz w:val="30"/>
          <w:szCs w:val="30"/>
        </w:rPr>
        <w:t>в абзаце восьмом слова «подпунктом 4» заменить словами «по</w:t>
      </w:r>
      <w:r w:rsidRPr="00AF121B">
        <w:rPr>
          <w:rFonts w:ascii="Times New Roman" w:hAnsi="Times New Roman"/>
          <w:sz w:val="30"/>
          <w:szCs w:val="30"/>
        </w:rPr>
        <w:t>д</w:t>
      </w:r>
      <w:r w:rsidRPr="00AF121B">
        <w:rPr>
          <w:rFonts w:ascii="Times New Roman" w:hAnsi="Times New Roman"/>
          <w:sz w:val="30"/>
          <w:szCs w:val="30"/>
        </w:rPr>
        <w:t>пунктами 4, 4.1, 4.2».</w:t>
      </w:r>
    </w:p>
    <w:p w:rsidR="00866B38" w:rsidRDefault="00E72FBD" w:rsidP="00185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AF121B">
        <w:rPr>
          <w:rFonts w:ascii="Times New Roman" w:eastAsia="Calibri" w:hAnsi="Times New Roman"/>
          <w:sz w:val="30"/>
          <w:szCs w:val="30"/>
          <w:lang w:eastAsia="ru-RU"/>
        </w:rPr>
        <w:t xml:space="preserve">2. </w:t>
      </w:r>
      <w:r w:rsidR="00866B38" w:rsidRPr="00AF121B">
        <w:rPr>
          <w:rFonts w:ascii="Times New Roman" w:eastAsia="Calibri" w:hAnsi="Times New Roman"/>
          <w:sz w:val="30"/>
          <w:szCs w:val="30"/>
          <w:lang w:eastAsia="ru-RU"/>
        </w:rPr>
        <w:t>Приложение 2</w:t>
      </w:r>
      <w:r w:rsidRPr="00AF121B">
        <w:rPr>
          <w:rFonts w:ascii="Times New Roman" w:eastAsia="Calibri" w:hAnsi="Times New Roman"/>
          <w:sz w:val="30"/>
          <w:szCs w:val="30"/>
          <w:lang w:eastAsia="ru-RU"/>
        </w:rPr>
        <w:t xml:space="preserve"> к Постановлению</w:t>
      </w:r>
      <w:r w:rsidRPr="00A617D9">
        <w:rPr>
          <w:rFonts w:ascii="Times New Roman" w:eastAsia="Calibri" w:hAnsi="Times New Roman"/>
          <w:sz w:val="30"/>
          <w:szCs w:val="30"/>
          <w:lang w:eastAsia="ru-RU"/>
        </w:rPr>
        <w:t xml:space="preserve"> администрации города от 24.12.2014 № 879 «Об утверждении Положения о порядке проведения аукционов по продаже права на размещение временных сооружений на территории города Красноярска в электронной форме» </w:t>
      </w:r>
      <w:r w:rsidR="00866B38">
        <w:rPr>
          <w:rFonts w:ascii="Times New Roman" w:eastAsia="Calibri" w:hAnsi="Times New Roman"/>
          <w:sz w:val="30"/>
          <w:szCs w:val="30"/>
          <w:lang w:eastAsia="ru-RU"/>
        </w:rPr>
        <w:t>изложить в р</w:t>
      </w:r>
      <w:r w:rsidR="00866B38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="00251BC5">
        <w:rPr>
          <w:rFonts w:ascii="Times New Roman" w:eastAsia="Calibri" w:hAnsi="Times New Roman"/>
          <w:sz w:val="30"/>
          <w:szCs w:val="30"/>
          <w:lang w:eastAsia="ru-RU"/>
        </w:rPr>
        <w:t>дакции согласно приложению</w:t>
      </w:r>
      <w:r w:rsidR="00C51F12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="00866B38">
        <w:rPr>
          <w:rFonts w:ascii="Times New Roman" w:eastAsia="Calibri" w:hAnsi="Times New Roman"/>
          <w:sz w:val="30"/>
          <w:szCs w:val="30"/>
          <w:lang w:eastAsia="ru-RU"/>
        </w:rPr>
        <w:t>к настоящему постановлению</w:t>
      </w:r>
      <w:r w:rsidR="00D914BD">
        <w:rPr>
          <w:rFonts w:ascii="Times New Roman" w:eastAsia="Calibri" w:hAnsi="Times New Roman"/>
          <w:sz w:val="30"/>
          <w:szCs w:val="30"/>
          <w:lang w:eastAsia="ru-RU"/>
        </w:rPr>
        <w:t>.</w:t>
      </w:r>
    </w:p>
    <w:p w:rsidR="00651DB4" w:rsidRDefault="00651DB4" w:rsidP="00185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3. Договоры аренды земельных участков</w:t>
      </w:r>
      <w:r w:rsidR="00360B0A">
        <w:rPr>
          <w:rFonts w:ascii="Times New Roman" w:eastAsia="Calibri" w:hAnsi="Times New Roman"/>
          <w:sz w:val="30"/>
          <w:szCs w:val="30"/>
          <w:lang w:eastAsia="ru-RU"/>
        </w:rPr>
        <w:t>, заключенные в целях</w:t>
      </w:r>
      <w:r w:rsidR="00362F01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="00360B0A">
        <w:rPr>
          <w:rFonts w:ascii="Times New Roman" w:eastAsia="Calibri" w:hAnsi="Times New Roman"/>
          <w:sz w:val="30"/>
          <w:szCs w:val="30"/>
          <w:lang w:eastAsia="ru-RU"/>
        </w:rPr>
        <w:t xml:space="preserve">размещения </w:t>
      </w:r>
      <w:r>
        <w:rPr>
          <w:rFonts w:ascii="Times New Roman" w:eastAsia="Calibri" w:hAnsi="Times New Roman"/>
          <w:sz w:val="30"/>
          <w:szCs w:val="30"/>
          <w:lang w:eastAsia="ru-RU"/>
        </w:rPr>
        <w:t>временных сооружений, до вступления в силу настоящего Постановления, действуют до истечения их сроков.</w:t>
      </w:r>
    </w:p>
    <w:p w:rsidR="00362F01" w:rsidRDefault="00362F01" w:rsidP="00185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4. Владелец временного сооружения</w:t>
      </w:r>
      <w:r w:rsidR="00360B0A">
        <w:rPr>
          <w:rFonts w:ascii="Times New Roman" w:eastAsia="Calibri" w:hAnsi="Times New Roman"/>
          <w:sz w:val="30"/>
          <w:szCs w:val="30"/>
          <w:lang w:eastAsia="ru-RU"/>
        </w:rPr>
        <w:t xml:space="preserve"> не позднее одного</w:t>
      </w:r>
      <w:r>
        <w:rPr>
          <w:rFonts w:ascii="Times New Roman" w:eastAsia="Calibri" w:hAnsi="Times New Roman"/>
          <w:sz w:val="30"/>
          <w:szCs w:val="30"/>
          <w:lang w:eastAsia="ru-RU"/>
        </w:rPr>
        <w:t xml:space="preserve"> месяц</w:t>
      </w:r>
      <w:r w:rsidR="00360B0A">
        <w:rPr>
          <w:rFonts w:ascii="Times New Roman" w:eastAsia="Calibri" w:hAnsi="Times New Roman"/>
          <w:sz w:val="30"/>
          <w:szCs w:val="30"/>
          <w:lang w:eastAsia="ru-RU"/>
        </w:rPr>
        <w:t>а</w:t>
      </w:r>
      <w:r>
        <w:rPr>
          <w:rFonts w:ascii="Times New Roman" w:eastAsia="Calibri" w:hAnsi="Times New Roman"/>
          <w:sz w:val="30"/>
          <w:szCs w:val="30"/>
          <w:lang w:eastAsia="ru-RU"/>
        </w:rPr>
        <w:t xml:space="preserve"> до истечения срока действия договора аренды</w:t>
      </w:r>
      <w:r w:rsidRPr="00362F01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Calibri" w:hAnsi="Times New Roman"/>
          <w:sz w:val="30"/>
          <w:szCs w:val="30"/>
          <w:lang w:eastAsia="ru-RU"/>
        </w:rPr>
        <w:t>земельного участка, закл</w:t>
      </w:r>
      <w:r>
        <w:rPr>
          <w:rFonts w:ascii="Times New Roman" w:eastAsia="Calibri" w:hAnsi="Times New Roman"/>
          <w:sz w:val="30"/>
          <w:szCs w:val="30"/>
          <w:lang w:eastAsia="ru-RU"/>
        </w:rPr>
        <w:t>ю</w:t>
      </w:r>
      <w:r>
        <w:rPr>
          <w:rFonts w:ascii="Times New Roman" w:eastAsia="Calibri" w:hAnsi="Times New Roman"/>
          <w:sz w:val="30"/>
          <w:szCs w:val="30"/>
          <w:lang w:eastAsia="ru-RU"/>
        </w:rPr>
        <w:t xml:space="preserve">ченного </w:t>
      </w:r>
      <w:r w:rsidR="00360B0A">
        <w:rPr>
          <w:rFonts w:ascii="Times New Roman" w:eastAsia="Calibri" w:hAnsi="Times New Roman"/>
          <w:sz w:val="30"/>
          <w:szCs w:val="30"/>
          <w:lang w:eastAsia="ru-RU"/>
        </w:rPr>
        <w:t>в</w:t>
      </w:r>
      <w:r>
        <w:rPr>
          <w:rFonts w:ascii="Times New Roman" w:eastAsia="Calibri" w:hAnsi="Times New Roman"/>
          <w:sz w:val="30"/>
          <w:szCs w:val="30"/>
          <w:lang w:eastAsia="ru-RU"/>
        </w:rPr>
        <w:t xml:space="preserve"> цел</w:t>
      </w:r>
      <w:r w:rsidR="00360B0A">
        <w:rPr>
          <w:rFonts w:ascii="Times New Roman" w:eastAsia="Calibri" w:hAnsi="Times New Roman"/>
          <w:sz w:val="30"/>
          <w:szCs w:val="30"/>
          <w:lang w:eastAsia="ru-RU"/>
        </w:rPr>
        <w:t>ях</w:t>
      </w:r>
      <w:r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="00360B0A">
        <w:rPr>
          <w:rFonts w:ascii="Times New Roman" w:eastAsia="Calibri" w:hAnsi="Times New Roman"/>
          <w:sz w:val="30"/>
          <w:szCs w:val="30"/>
          <w:lang w:eastAsia="ru-RU"/>
        </w:rPr>
        <w:t>размещения</w:t>
      </w:r>
      <w:r>
        <w:rPr>
          <w:rFonts w:ascii="Times New Roman" w:eastAsia="Calibri" w:hAnsi="Times New Roman"/>
          <w:sz w:val="30"/>
          <w:szCs w:val="30"/>
          <w:lang w:eastAsia="ru-RU"/>
        </w:rPr>
        <w:t xml:space="preserve"> временного сооружения, обязан обратиться в </w:t>
      </w:r>
      <w:r w:rsidR="00DC4515">
        <w:rPr>
          <w:rFonts w:ascii="Times New Roman" w:eastAsia="Calibri" w:hAnsi="Times New Roman"/>
          <w:sz w:val="30"/>
          <w:szCs w:val="30"/>
          <w:lang w:eastAsia="ru-RU"/>
        </w:rPr>
        <w:t>деп</w:t>
      </w:r>
      <w:r w:rsidR="00A90C6A">
        <w:rPr>
          <w:rFonts w:ascii="Times New Roman" w:eastAsia="Calibri" w:hAnsi="Times New Roman"/>
          <w:sz w:val="30"/>
          <w:szCs w:val="30"/>
          <w:lang w:eastAsia="ru-RU"/>
        </w:rPr>
        <w:t>артамент градостроительства адм</w:t>
      </w:r>
      <w:r w:rsidR="00DC4515">
        <w:rPr>
          <w:rFonts w:ascii="Times New Roman" w:eastAsia="Calibri" w:hAnsi="Times New Roman"/>
          <w:sz w:val="30"/>
          <w:szCs w:val="30"/>
          <w:lang w:eastAsia="ru-RU"/>
        </w:rPr>
        <w:t>ин</w:t>
      </w:r>
      <w:r w:rsidR="008F067E">
        <w:rPr>
          <w:rFonts w:ascii="Times New Roman" w:eastAsia="Calibri" w:hAnsi="Times New Roman"/>
          <w:sz w:val="30"/>
          <w:szCs w:val="30"/>
          <w:lang w:eastAsia="ru-RU"/>
        </w:rPr>
        <w:t>и</w:t>
      </w:r>
      <w:r w:rsidR="00DC4515">
        <w:rPr>
          <w:rFonts w:ascii="Times New Roman" w:eastAsia="Calibri" w:hAnsi="Times New Roman"/>
          <w:sz w:val="30"/>
          <w:szCs w:val="30"/>
          <w:lang w:eastAsia="ru-RU"/>
        </w:rPr>
        <w:t>страции города</w:t>
      </w:r>
      <w:r>
        <w:rPr>
          <w:rFonts w:ascii="Times New Roman" w:eastAsia="Calibri" w:hAnsi="Times New Roman"/>
          <w:sz w:val="30"/>
          <w:szCs w:val="30"/>
          <w:lang w:eastAsia="ru-RU"/>
        </w:rPr>
        <w:t xml:space="preserve"> с заявлением о заключении договора на размещение временного сооружения.</w:t>
      </w:r>
    </w:p>
    <w:p w:rsidR="00B22EDD" w:rsidRPr="00A617D9" w:rsidRDefault="00362F01" w:rsidP="00185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5</w:t>
      </w:r>
      <w:r w:rsidR="00B22EDD" w:rsidRPr="00A617D9">
        <w:rPr>
          <w:rFonts w:ascii="Times New Roman" w:eastAsia="Calibri" w:hAnsi="Times New Roman"/>
          <w:sz w:val="30"/>
          <w:szCs w:val="30"/>
          <w:lang w:eastAsia="ru-RU"/>
        </w:rPr>
        <w:t xml:space="preserve">. Настоящее Постановление опубликовать в газете </w:t>
      </w:r>
      <w:r w:rsidR="00185420">
        <w:rPr>
          <w:rFonts w:ascii="Times New Roman" w:eastAsia="Calibri" w:hAnsi="Times New Roman"/>
          <w:sz w:val="30"/>
          <w:szCs w:val="30"/>
          <w:lang w:eastAsia="ru-RU"/>
        </w:rPr>
        <w:t>«</w:t>
      </w:r>
      <w:r w:rsidR="00B22EDD" w:rsidRPr="00A617D9">
        <w:rPr>
          <w:rFonts w:ascii="Times New Roman" w:eastAsia="Calibri" w:hAnsi="Times New Roman"/>
          <w:sz w:val="30"/>
          <w:szCs w:val="30"/>
          <w:lang w:eastAsia="ru-RU"/>
        </w:rPr>
        <w:t>Городские новости</w:t>
      </w:r>
      <w:r w:rsidR="00185420">
        <w:rPr>
          <w:rFonts w:ascii="Times New Roman" w:eastAsia="Calibri" w:hAnsi="Times New Roman"/>
          <w:sz w:val="30"/>
          <w:szCs w:val="30"/>
          <w:lang w:eastAsia="ru-RU"/>
        </w:rPr>
        <w:t>»</w:t>
      </w:r>
      <w:r w:rsidR="00B22EDD" w:rsidRPr="00A617D9">
        <w:rPr>
          <w:rFonts w:ascii="Times New Roman" w:eastAsia="Calibri" w:hAnsi="Times New Roman"/>
          <w:sz w:val="30"/>
          <w:szCs w:val="30"/>
          <w:lang w:eastAsia="ru-RU"/>
        </w:rPr>
        <w:t xml:space="preserve"> и разместить на официальном сайте администрации города.</w:t>
      </w:r>
    </w:p>
    <w:p w:rsidR="00B22EDD" w:rsidRPr="00A617D9" w:rsidRDefault="00362F01" w:rsidP="00185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6</w:t>
      </w:r>
      <w:r w:rsidR="00B22EDD" w:rsidRPr="00A617D9">
        <w:rPr>
          <w:rFonts w:ascii="Times New Roman" w:eastAsia="Calibri" w:hAnsi="Times New Roman"/>
          <w:sz w:val="30"/>
          <w:szCs w:val="30"/>
          <w:lang w:eastAsia="ru-RU"/>
        </w:rPr>
        <w:t>. Настоящее Постановление вступает в силу со дня его офиц</w:t>
      </w:r>
      <w:r w:rsidR="00B22EDD" w:rsidRPr="00A617D9">
        <w:rPr>
          <w:rFonts w:ascii="Times New Roman" w:eastAsia="Calibri" w:hAnsi="Times New Roman"/>
          <w:sz w:val="30"/>
          <w:szCs w:val="30"/>
          <w:lang w:eastAsia="ru-RU"/>
        </w:rPr>
        <w:t>и</w:t>
      </w:r>
      <w:r w:rsidR="00B22EDD" w:rsidRPr="00A617D9">
        <w:rPr>
          <w:rFonts w:ascii="Times New Roman" w:eastAsia="Calibri" w:hAnsi="Times New Roman"/>
          <w:sz w:val="30"/>
          <w:szCs w:val="30"/>
          <w:lang w:eastAsia="ru-RU"/>
        </w:rPr>
        <w:t>ального опубликования.</w:t>
      </w:r>
    </w:p>
    <w:p w:rsidR="00185420" w:rsidRDefault="00185420" w:rsidP="006334C7">
      <w:pPr>
        <w:widowControl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185420" w:rsidRDefault="00185420" w:rsidP="00A617D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7734B9" w:rsidRPr="00A617D9" w:rsidRDefault="007734B9" w:rsidP="00A617D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F1551A" w:rsidRDefault="001901C2" w:rsidP="00A617D9">
      <w:pPr>
        <w:pStyle w:val="ConsPlusNormal"/>
        <w:ind w:firstLine="0"/>
        <w:rPr>
          <w:rFonts w:ascii="Times New Roman" w:hAnsi="Times New Roman" w:cs="Times New Roman"/>
          <w:sz w:val="30"/>
          <w:szCs w:val="30"/>
        </w:rPr>
      </w:pPr>
      <w:r w:rsidRPr="00A617D9">
        <w:rPr>
          <w:rFonts w:ascii="Times New Roman" w:hAnsi="Times New Roman" w:cs="Times New Roman"/>
          <w:sz w:val="30"/>
          <w:szCs w:val="30"/>
        </w:rPr>
        <w:t>Глава города</w:t>
      </w:r>
      <w:r w:rsidRPr="00A617D9">
        <w:rPr>
          <w:rFonts w:ascii="Times New Roman" w:hAnsi="Times New Roman" w:cs="Times New Roman"/>
          <w:sz w:val="30"/>
          <w:szCs w:val="30"/>
        </w:rPr>
        <w:tab/>
      </w:r>
      <w:r w:rsidRPr="00A617D9">
        <w:rPr>
          <w:rFonts w:ascii="Times New Roman" w:hAnsi="Times New Roman" w:cs="Times New Roman"/>
          <w:sz w:val="30"/>
          <w:szCs w:val="30"/>
        </w:rPr>
        <w:tab/>
      </w:r>
      <w:r w:rsidRPr="00A617D9">
        <w:rPr>
          <w:rFonts w:ascii="Times New Roman" w:hAnsi="Times New Roman" w:cs="Times New Roman"/>
          <w:sz w:val="30"/>
          <w:szCs w:val="30"/>
        </w:rPr>
        <w:tab/>
      </w:r>
      <w:r w:rsidRPr="00A617D9">
        <w:rPr>
          <w:rFonts w:ascii="Times New Roman" w:hAnsi="Times New Roman" w:cs="Times New Roman"/>
          <w:sz w:val="30"/>
          <w:szCs w:val="30"/>
        </w:rPr>
        <w:tab/>
      </w:r>
      <w:r w:rsidR="003E6CF9" w:rsidRPr="00A617D9">
        <w:rPr>
          <w:rFonts w:ascii="Times New Roman" w:hAnsi="Times New Roman" w:cs="Times New Roman"/>
          <w:sz w:val="30"/>
          <w:szCs w:val="30"/>
        </w:rPr>
        <w:tab/>
      </w:r>
      <w:r w:rsidRPr="00A617D9">
        <w:rPr>
          <w:rFonts w:ascii="Times New Roman" w:hAnsi="Times New Roman" w:cs="Times New Roman"/>
          <w:sz w:val="30"/>
          <w:szCs w:val="30"/>
        </w:rPr>
        <w:tab/>
      </w:r>
      <w:r w:rsidR="007A3AD9" w:rsidRPr="00A617D9">
        <w:rPr>
          <w:rFonts w:ascii="Times New Roman" w:hAnsi="Times New Roman" w:cs="Times New Roman"/>
          <w:sz w:val="30"/>
          <w:szCs w:val="30"/>
        </w:rPr>
        <w:t xml:space="preserve">  </w:t>
      </w:r>
      <w:r w:rsidR="002564A3" w:rsidRPr="00A617D9">
        <w:rPr>
          <w:rFonts w:ascii="Times New Roman" w:hAnsi="Times New Roman" w:cs="Times New Roman"/>
          <w:sz w:val="30"/>
          <w:szCs w:val="30"/>
        </w:rPr>
        <w:tab/>
      </w:r>
      <w:r w:rsidRPr="00A617D9">
        <w:rPr>
          <w:rFonts w:ascii="Times New Roman" w:hAnsi="Times New Roman" w:cs="Times New Roman"/>
          <w:sz w:val="30"/>
          <w:szCs w:val="30"/>
        </w:rPr>
        <w:tab/>
      </w:r>
      <w:r w:rsidR="00E71484" w:rsidRPr="00A617D9">
        <w:rPr>
          <w:rFonts w:ascii="Times New Roman" w:hAnsi="Times New Roman" w:cs="Times New Roman"/>
          <w:sz w:val="30"/>
          <w:szCs w:val="30"/>
        </w:rPr>
        <w:t xml:space="preserve">      </w:t>
      </w:r>
      <w:r w:rsidR="00A020F3" w:rsidRPr="00A617D9">
        <w:rPr>
          <w:rFonts w:ascii="Times New Roman" w:hAnsi="Times New Roman" w:cs="Times New Roman"/>
          <w:sz w:val="30"/>
          <w:szCs w:val="30"/>
        </w:rPr>
        <w:t xml:space="preserve">  </w:t>
      </w:r>
      <w:r w:rsidR="002564A3" w:rsidRPr="00A617D9">
        <w:rPr>
          <w:rFonts w:ascii="Times New Roman" w:hAnsi="Times New Roman" w:cs="Times New Roman"/>
          <w:sz w:val="30"/>
          <w:szCs w:val="30"/>
        </w:rPr>
        <w:t>С.В</w:t>
      </w:r>
      <w:r w:rsidR="00E71484" w:rsidRPr="00A617D9">
        <w:rPr>
          <w:rFonts w:ascii="Times New Roman" w:hAnsi="Times New Roman" w:cs="Times New Roman"/>
          <w:sz w:val="30"/>
          <w:szCs w:val="30"/>
        </w:rPr>
        <w:t>.</w:t>
      </w:r>
      <w:r w:rsidR="00263FAB">
        <w:rPr>
          <w:rFonts w:ascii="Times New Roman" w:hAnsi="Times New Roman" w:cs="Times New Roman"/>
          <w:sz w:val="30"/>
          <w:szCs w:val="30"/>
        </w:rPr>
        <w:t xml:space="preserve"> </w:t>
      </w:r>
      <w:r w:rsidR="002564A3" w:rsidRPr="00A617D9">
        <w:rPr>
          <w:rFonts w:ascii="Times New Roman" w:hAnsi="Times New Roman" w:cs="Times New Roman"/>
          <w:sz w:val="30"/>
          <w:szCs w:val="30"/>
        </w:rPr>
        <w:t>Еремин</w:t>
      </w:r>
    </w:p>
    <w:p w:rsidR="00866B38" w:rsidRDefault="00C349DE" w:rsidP="00C349DE">
      <w:pPr>
        <w:pStyle w:val="ConsPlusNormal"/>
        <w:ind w:firstLine="0"/>
        <w:jc w:val="right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  <w:r w:rsidR="00251BC5">
        <w:rPr>
          <w:rFonts w:ascii="Times New Roman" w:eastAsia="Calibri" w:hAnsi="Times New Roman"/>
          <w:sz w:val="30"/>
          <w:szCs w:val="30"/>
        </w:rPr>
        <w:lastRenderedPageBreak/>
        <w:t>Приложение</w:t>
      </w:r>
    </w:p>
    <w:p w:rsidR="00866B38" w:rsidRDefault="00866B38" w:rsidP="00C349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к постановлению</w:t>
      </w:r>
    </w:p>
    <w:p w:rsidR="00866B38" w:rsidRDefault="00866B38" w:rsidP="00C349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администрации города</w:t>
      </w:r>
    </w:p>
    <w:p w:rsidR="00866B38" w:rsidRPr="00866B38" w:rsidRDefault="00866B38" w:rsidP="00C349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от _________ № ____</w:t>
      </w:r>
    </w:p>
    <w:p w:rsidR="00CD7133" w:rsidRDefault="00CD7133" w:rsidP="00A617D9">
      <w:pPr>
        <w:pStyle w:val="ConsPlusNormal"/>
        <w:ind w:firstLine="0"/>
        <w:rPr>
          <w:rFonts w:ascii="Times New Roman" w:hAnsi="Times New Roman" w:cs="Times New Roman"/>
          <w:sz w:val="30"/>
          <w:szCs w:val="30"/>
        </w:rPr>
      </w:pPr>
    </w:p>
    <w:p w:rsidR="00866B38" w:rsidRPr="00CD7133" w:rsidRDefault="00866B38" w:rsidP="00866B38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«</w:t>
      </w:r>
      <w:r w:rsidRPr="00CD7133">
        <w:rPr>
          <w:rFonts w:ascii="Times New Roman" w:eastAsia="Calibri" w:hAnsi="Times New Roman"/>
          <w:sz w:val="30"/>
          <w:szCs w:val="30"/>
          <w:lang w:eastAsia="ru-RU"/>
        </w:rPr>
        <w:t>Приложение 2</w:t>
      </w:r>
    </w:p>
    <w:p w:rsidR="00866B38" w:rsidRPr="00CD7133" w:rsidRDefault="00866B38" w:rsidP="00866B38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/>
          <w:sz w:val="30"/>
          <w:szCs w:val="30"/>
          <w:lang w:eastAsia="ru-RU"/>
        </w:rPr>
      </w:pPr>
      <w:r w:rsidRPr="00CD7133">
        <w:rPr>
          <w:rFonts w:ascii="Times New Roman" w:eastAsia="Calibri" w:hAnsi="Times New Roman"/>
          <w:sz w:val="30"/>
          <w:szCs w:val="30"/>
          <w:lang w:eastAsia="ru-RU"/>
        </w:rPr>
        <w:t>к Постановлению</w:t>
      </w:r>
    </w:p>
    <w:p w:rsidR="00866B38" w:rsidRPr="00CD7133" w:rsidRDefault="00866B38" w:rsidP="00866B38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/>
          <w:sz w:val="30"/>
          <w:szCs w:val="30"/>
          <w:lang w:eastAsia="ru-RU"/>
        </w:rPr>
      </w:pPr>
      <w:r w:rsidRPr="00CD7133">
        <w:rPr>
          <w:rFonts w:ascii="Times New Roman" w:eastAsia="Calibri" w:hAnsi="Times New Roman"/>
          <w:sz w:val="30"/>
          <w:szCs w:val="30"/>
          <w:lang w:eastAsia="ru-RU"/>
        </w:rPr>
        <w:t>администрации города</w:t>
      </w:r>
    </w:p>
    <w:p w:rsidR="00866B38" w:rsidRDefault="00866B38" w:rsidP="00866B38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/>
          <w:sz w:val="30"/>
          <w:szCs w:val="30"/>
          <w:lang w:eastAsia="ru-RU"/>
        </w:rPr>
      </w:pPr>
      <w:r w:rsidRPr="00CD7133">
        <w:rPr>
          <w:rFonts w:ascii="Times New Roman" w:eastAsia="Calibri" w:hAnsi="Times New Roman"/>
          <w:sz w:val="30"/>
          <w:szCs w:val="30"/>
          <w:lang w:eastAsia="ru-RU"/>
        </w:rPr>
        <w:t>от 2</w:t>
      </w:r>
      <w:r w:rsidR="00FF618D">
        <w:rPr>
          <w:rFonts w:ascii="Times New Roman" w:eastAsia="Calibri" w:hAnsi="Times New Roman"/>
          <w:sz w:val="30"/>
          <w:szCs w:val="30"/>
          <w:lang w:eastAsia="ru-RU"/>
        </w:rPr>
        <w:t>4</w:t>
      </w:r>
      <w:r w:rsidRPr="00CD7133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="00FF618D">
        <w:rPr>
          <w:rFonts w:ascii="Times New Roman" w:eastAsia="Calibri" w:hAnsi="Times New Roman"/>
          <w:sz w:val="30"/>
          <w:szCs w:val="30"/>
          <w:lang w:eastAsia="ru-RU"/>
        </w:rPr>
        <w:t>декабря</w:t>
      </w:r>
      <w:r w:rsidRPr="00CD7133">
        <w:rPr>
          <w:rFonts w:ascii="Times New Roman" w:eastAsia="Calibri" w:hAnsi="Times New Roman"/>
          <w:sz w:val="30"/>
          <w:szCs w:val="30"/>
          <w:lang w:eastAsia="ru-RU"/>
        </w:rPr>
        <w:t xml:space="preserve"> 2014 г. N </w:t>
      </w:r>
      <w:r w:rsidR="00FF618D">
        <w:rPr>
          <w:rFonts w:ascii="Times New Roman" w:eastAsia="Calibri" w:hAnsi="Times New Roman"/>
          <w:sz w:val="30"/>
          <w:szCs w:val="30"/>
          <w:lang w:eastAsia="ru-RU"/>
        </w:rPr>
        <w:t>87</w:t>
      </w:r>
      <w:r w:rsidRPr="00CD7133">
        <w:rPr>
          <w:rFonts w:ascii="Times New Roman" w:eastAsia="Calibri" w:hAnsi="Times New Roman"/>
          <w:sz w:val="30"/>
          <w:szCs w:val="30"/>
          <w:lang w:eastAsia="ru-RU"/>
        </w:rPr>
        <w:t>9</w:t>
      </w:r>
    </w:p>
    <w:p w:rsidR="00866B38" w:rsidRPr="00CD7133" w:rsidRDefault="00866B38" w:rsidP="00866B38">
      <w:pPr>
        <w:spacing w:after="0"/>
        <w:ind w:firstLine="709"/>
        <w:contextualSpacing/>
        <w:jc w:val="center"/>
        <w:rPr>
          <w:rFonts w:ascii="Times New Roman" w:hAnsi="Times New Roman"/>
          <w:sz w:val="30"/>
          <w:szCs w:val="30"/>
        </w:rPr>
      </w:pPr>
    </w:p>
    <w:p w:rsidR="00866B38" w:rsidRPr="00CD7133" w:rsidRDefault="00866B38" w:rsidP="00224C2B">
      <w:pPr>
        <w:spacing w:after="0" w:line="240" w:lineRule="auto"/>
        <w:contextualSpacing/>
        <w:jc w:val="center"/>
        <w:rPr>
          <w:rFonts w:ascii="Times New Roman" w:hAnsi="Times New Roman"/>
          <w:sz w:val="30"/>
          <w:szCs w:val="30"/>
        </w:rPr>
      </w:pPr>
      <w:r w:rsidRPr="00CD7133">
        <w:rPr>
          <w:rFonts w:ascii="Times New Roman" w:hAnsi="Times New Roman"/>
          <w:sz w:val="30"/>
          <w:szCs w:val="30"/>
        </w:rPr>
        <w:t>Примерная форма договора</w:t>
      </w:r>
    </w:p>
    <w:p w:rsidR="00866B38" w:rsidRPr="00CD7133" w:rsidRDefault="00866B38" w:rsidP="00224C2B">
      <w:pPr>
        <w:spacing w:after="0" w:line="240" w:lineRule="auto"/>
        <w:contextualSpacing/>
        <w:jc w:val="center"/>
        <w:rPr>
          <w:rFonts w:ascii="Times New Roman" w:hAnsi="Times New Roman"/>
          <w:sz w:val="30"/>
          <w:szCs w:val="30"/>
        </w:rPr>
      </w:pPr>
      <w:r w:rsidRPr="00CD7133">
        <w:rPr>
          <w:rFonts w:ascii="Times New Roman" w:hAnsi="Times New Roman"/>
          <w:sz w:val="30"/>
          <w:szCs w:val="30"/>
        </w:rPr>
        <w:t>на р</w:t>
      </w:r>
      <w:r w:rsidR="00DC4515">
        <w:rPr>
          <w:rFonts w:ascii="Times New Roman" w:hAnsi="Times New Roman"/>
          <w:sz w:val="30"/>
          <w:szCs w:val="30"/>
        </w:rPr>
        <w:t>азмещение временного сооружения</w:t>
      </w:r>
    </w:p>
    <w:p w:rsidR="00866B38" w:rsidRPr="00CD7133" w:rsidRDefault="00866B38" w:rsidP="00866B38">
      <w:pPr>
        <w:spacing w:after="0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</w:p>
    <w:p w:rsidR="00866B38" w:rsidRPr="00CD7133" w:rsidRDefault="00866B38" w:rsidP="00866B38">
      <w:pPr>
        <w:spacing w:after="0"/>
        <w:contextualSpacing/>
        <w:jc w:val="both"/>
        <w:rPr>
          <w:rFonts w:ascii="Times New Roman" w:hAnsi="Times New Roman"/>
          <w:sz w:val="30"/>
          <w:szCs w:val="30"/>
        </w:rPr>
      </w:pPr>
      <w:r w:rsidRPr="00CD7133">
        <w:rPr>
          <w:rFonts w:ascii="Times New Roman" w:hAnsi="Times New Roman"/>
          <w:sz w:val="30"/>
          <w:szCs w:val="30"/>
        </w:rPr>
        <w:t>г. Красноярск</w:t>
      </w:r>
      <w:r w:rsidRPr="00CD7133">
        <w:rPr>
          <w:rFonts w:ascii="Times New Roman" w:hAnsi="Times New Roman"/>
          <w:sz w:val="30"/>
          <w:szCs w:val="30"/>
        </w:rPr>
        <w:tab/>
      </w:r>
      <w:r w:rsidRPr="00CD7133">
        <w:rPr>
          <w:rFonts w:ascii="Times New Roman" w:hAnsi="Times New Roman"/>
          <w:sz w:val="30"/>
          <w:szCs w:val="30"/>
        </w:rPr>
        <w:tab/>
      </w:r>
      <w:r w:rsidRPr="00CD7133"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  <w:t xml:space="preserve">          </w:t>
      </w:r>
      <w:r w:rsidRPr="00CD7133">
        <w:rPr>
          <w:rFonts w:ascii="Times New Roman" w:hAnsi="Times New Roman"/>
          <w:sz w:val="30"/>
          <w:szCs w:val="30"/>
        </w:rPr>
        <w:t>«___»____________20___ г.</w:t>
      </w:r>
    </w:p>
    <w:p w:rsidR="00866B38" w:rsidRPr="00CD7133" w:rsidRDefault="00866B38" w:rsidP="00866B38">
      <w:pPr>
        <w:spacing w:after="0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D7133">
        <w:rPr>
          <w:rFonts w:ascii="Times New Roman" w:hAnsi="Times New Roman"/>
          <w:sz w:val="30"/>
          <w:szCs w:val="30"/>
        </w:rPr>
        <w:tab/>
      </w:r>
      <w:r w:rsidRPr="00CD7133">
        <w:rPr>
          <w:rFonts w:ascii="Times New Roman" w:hAnsi="Times New Roman"/>
          <w:sz w:val="30"/>
          <w:szCs w:val="30"/>
        </w:rPr>
        <w:tab/>
      </w:r>
      <w:r w:rsidRPr="00CD7133">
        <w:rPr>
          <w:rFonts w:ascii="Times New Roman" w:hAnsi="Times New Roman"/>
          <w:sz w:val="30"/>
          <w:szCs w:val="30"/>
        </w:rPr>
        <w:tab/>
      </w:r>
    </w:p>
    <w:p w:rsidR="00866B38" w:rsidRPr="00CD7133" w:rsidRDefault="00697956" w:rsidP="00866B3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30"/>
          <w:szCs w:val="30"/>
          <w:lang w:eastAsia="ru-RU"/>
        </w:rPr>
      </w:pPr>
      <w:proofErr w:type="gramStart"/>
      <w:r>
        <w:rPr>
          <w:rFonts w:ascii="Times New Roman" w:eastAsia="Calibri" w:hAnsi="Times New Roman"/>
          <w:sz w:val="30"/>
          <w:szCs w:val="30"/>
          <w:lang w:eastAsia="ru-RU"/>
        </w:rPr>
        <w:t>Департамент</w:t>
      </w:r>
      <w:r w:rsidR="005C3952">
        <w:rPr>
          <w:rFonts w:ascii="Times New Roman" w:eastAsia="Calibri" w:hAnsi="Times New Roman"/>
          <w:sz w:val="30"/>
          <w:szCs w:val="30"/>
          <w:lang w:eastAsia="ru-RU"/>
        </w:rPr>
        <w:t xml:space="preserve"> градостро</w:t>
      </w:r>
      <w:r w:rsidR="00866B38" w:rsidRPr="00CD7133">
        <w:rPr>
          <w:rFonts w:ascii="Times New Roman" w:eastAsia="Calibri" w:hAnsi="Times New Roman"/>
          <w:sz w:val="30"/>
          <w:szCs w:val="30"/>
          <w:lang w:eastAsia="ru-RU"/>
        </w:rPr>
        <w:t>ительства администрации</w:t>
      </w:r>
      <w:r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="00866B38" w:rsidRPr="00CD7133">
        <w:rPr>
          <w:rFonts w:ascii="Times New Roman" w:eastAsia="Calibri" w:hAnsi="Times New Roman"/>
          <w:sz w:val="30"/>
          <w:szCs w:val="30"/>
          <w:lang w:eastAsia="ru-RU"/>
        </w:rPr>
        <w:t>города</w:t>
      </w:r>
      <w:r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="00866B38" w:rsidRPr="00CD7133">
        <w:rPr>
          <w:rFonts w:ascii="Times New Roman" w:eastAsia="Calibri" w:hAnsi="Times New Roman"/>
          <w:sz w:val="30"/>
          <w:szCs w:val="30"/>
          <w:lang w:eastAsia="ru-RU"/>
        </w:rPr>
        <w:t>Крас</w:t>
      </w:r>
      <w:r>
        <w:rPr>
          <w:rFonts w:ascii="Times New Roman" w:eastAsia="Calibri" w:hAnsi="Times New Roman"/>
          <w:sz w:val="30"/>
          <w:szCs w:val="30"/>
          <w:lang w:eastAsia="ru-RU"/>
        </w:rPr>
        <w:t>н</w:t>
      </w:r>
      <w:r>
        <w:rPr>
          <w:rFonts w:ascii="Times New Roman" w:eastAsia="Calibri" w:hAnsi="Times New Roman"/>
          <w:sz w:val="30"/>
          <w:szCs w:val="30"/>
          <w:lang w:eastAsia="ru-RU"/>
        </w:rPr>
        <w:t>о</w:t>
      </w:r>
      <w:r>
        <w:rPr>
          <w:rFonts w:ascii="Times New Roman" w:eastAsia="Calibri" w:hAnsi="Times New Roman"/>
          <w:sz w:val="30"/>
          <w:szCs w:val="30"/>
          <w:lang w:eastAsia="ru-RU"/>
        </w:rPr>
        <w:t xml:space="preserve">ярска, именуемый в дальнейшем </w:t>
      </w:r>
      <w:r w:rsidR="00866B38">
        <w:rPr>
          <w:rFonts w:ascii="Times New Roman" w:eastAsia="Calibri" w:hAnsi="Times New Roman"/>
          <w:sz w:val="30"/>
          <w:szCs w:val="30"/>
          <w:lang w:eastAsia="ru-RU"/>
        </w:rPr>
        <w:t>«</w:t>
      </w:r>
      <w:r w:rsidR="00866B38" w:rsidRPr="00CD7133">
        <w:rPr>
          <w:rFonts w:ascii="Times New Roman" w:eastAsia="Calibri" w:hAnsi="Times New Roman"/>
          <w:sz w:val="30"/>
          <w:szCs w:val="30"/>
          <w:lang w:eastAsia="ru-RU"/>
        </w:rPr>
        <w:t>Администрация</w:t>
      </w:r>
      <w:r w:rsidR="00866B38">
        <w:rPr>
          <w:rFonts w:ascii="Times New Roman" w:eastAsia="Calibri" w:hAnsi="Times New Roman"/>
          <w:sz w:val="30"/>
          <w:szCs w:val="30"/>
          <w:lang w:eastAsia="ru-RU"/>
        </w:rPr>
        <w:t>»</w:t>
      </w:r>
      <w:r w:rsidR="00866B38" w:rsidRPr="00CD7133">
        <w:rPr>
          <w:rFonts w:ascii="Times New Roman" w:eastAsia="Calibri" w:hAnsi="Times New Roman"/>
          <w:sz w:val="30"/>
          <w:szCs w:val="30"/>
          <w:lang w:eastAsia="ru-RU"/>
        </w:rPr>
        <w:t>, в лице руководит</w:t>
      </w:r>
      <w:r w:rsidR="00866B38" w:rsidRPr="00CD7133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="00866B38" w:rsidRPr="00CD7133">
        <w:rPr>
          <w:rFonts w:ascii="Times New Roman" w:eastAsia="Calibri" w:hAnsi="Times New Roman"/>
          <w:sz w:val="30"/>
          <w:szCs w:val="30"/>
          <w:lang w:eastAsia="ru-RU"/>
        </w:rPr>
        <w:t>ля департамента градостроит</w:t>
      </w:r>
      <w:r>
        <w:rPr>
          <w:rFonts w:ascii="Times New Roman" w:eastAsia="Calibri" w:hAnsi="Times New Roman"/>
          <w:sz w:val="30"/>
          <w:szCs w:val="30"/>
          <w:lang w:eastAsia="ru-RU"/>
        </w:rPr>
        <w:t xml:space="preserve">ельства  ____________________, </w:t>
      </w:r>
      <w:r w:rsidR="00866B38" w:rsidRPr="00CD7133">
        <w:rPr>
          <w:rFonts w:ascii="Times New Roman" w:eastAsia="Calibri" w:hAnsi="Times New Roman"/>
          <w:sz w:val="30"/>
          <w:szCs w:val="30"/>
          <w:lang w:eastAsia="ru-RU"/>
        </w:rPr>
        <w:t>дей</w:t>
      </w:r>
      <w:r>
        <w:rPr>
          <w:rFonts w:ascii="Times New Roman" w:eastAsia="Calibri" w:hAnsi="Times New Roman"/>
          <w:sz w:val="30"/>
          <w:szCs w:val="30"/>
          <w:lang w:eastAsia="ru-RU"/>
        </w:rPr>
        <w:t>ств</w:t>
      </w:r>
      <w:r>
        <w:rPr>
          <w:rFonts w:ascii="Times New Roman" w:eastAsia="Calibri" w:hAnsi="Times New Roman"/>
          <w:sz w:val="30"/>
          <w:szCs w:val="30"/>
          <w:lang w:eastAsia="ru-RU"/>
        </w:rPr>
        <w:t>у</w:t>
      </w:r>
      <w:r>
        <w:rPr>
          <w:rFonts w:ascii="Times New Roman" w:eastAsia="Calibri" w:hAnsi="Times New Roman"/>
          <w:sz w:val="30"/>
          <w:szCs w:val="30"/>
          <w:lang w:eastAsia="ru-RU"/>
        </w:rPr>
        <w:t>ющего</w:t>
      </w:r>
      <w:r w:rsidR="00866B38" w:rsidRPr="00CD7133">
        <w:rPr>
          <w:rFonts w:ascii="Times New Roman" w:eastAsia="Calibri" w:hAnsi="Times New Roman"/>
          <w:sz w:val="30"/>
          <w:szCs w:val="30"/>
          <w:lang w:eastAsia="ru-RU"/>
        </w:rPr>
        <w:t xml:space="preserve"> от имени администрации города Красноярска на основании П</w:t>
      </w:r>
      <w:r w:rsidR="00866B38" w:rsidRPr="00CD7133">
        <w:rPr>
          <w:rFonts w:ascii="Times New Roman" w:eastAsia="Calibri" w:hAnsi="Times New Roman"/>
          <w:sz w:val="30"/>
          <w:szCs w:val="30"/>
          <w:lang w:eastAsia="ru-RU"/>
        </w:rPr>
        <w:t>о</w:t>
      </w:r>
      <w:r w:rsidR="00866B38" w:rsidRPr="00CD7133">
        <w:rPr>
          <w:rFonts w:ascii="Times New Roman" w:eastAsia="Calibri" w:hAnsi="Times New Roman"/>
          <w:sz w:val="30"/>
          <w:szCs w:val="30"/>
          <w:lang w:eastAsia="ru-RU"/>
        </w:rPr>
        <w:t>лож</w:t>
      </w:r>
      <w:r w:rsidR="00866B38" w:rsidRPr="00CD7133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="00866B38" w:rsidRPr="00CD7133">
        <w:rPr>
          <w:rFonts w:ascii="Times New Roman" w:eastAsia="Calibri" w:hAnsi="Times New Roman"/>
          <w:sz w:val="30"/>
          <w:szCs w:val="30"/>
          <w:lang w:eastAsia="ru-RU"/>
        </w:rPr>
        <w:t>ния о департаменте градостроительства администрации</w:t>
      </w:r>
      <w:r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="00866B38" w:rsidRPr="00CD7133">
        <w:rPr>
          <w:rFonts w:ascii="Times New Roman" w:eastAsia="Calibri" w:hAnsi="Times New Roman"/>
          <w:sz w:val="30"/>
          <w:szCs w:val="30"/>
          <w:lang w:eastAsia="ru-RU"/>
        </w:rPr>
        <w:t>города     Красноярска,</w:t>
      </w:r>
      <w:r w:rsidR="00866B38" w:rsidRPr="00CD7133">
        <w:rPr>
          <w:rFonts w:ascii="Times New Roman" w:hAnsi="Times New Roman"/>
          <w:sz w:val="30"/>
          <w:szCs w:val="30"/>
        </w:rPr>
        <w:t xml:space="preserve"> с одной стороны, и (наименование владельца временного с</w:t>
      </w:r>
      <w:r w:rsidR="00866B38" w:rsidRPr="00CD7133">
        <w:rPr>
          <w:rFonts w:ascii="Times New Roman" w:hAnsi="Times New Roman"/>
          <w:sz w:val="30"/>
          <w:szCs w:val="30"/>
        </w:rPr>
        <w:t>о</w:t>
      </w:r>
      <w:r w:rsidR="00866B38" w:rsidRPr="00CD7133">
        <w:rPr>
          <w:rFonts w:ascii="Times New Roman" w:hAnsi="Times New Roman"/>
          <w:sz w:val="30"/>
          <w:szCs w:val="30"/>
        </w:rPr>
        <w:t xml:space="preserve">оружения), именуемый в дальнейшем «Владелец», с другой стороны, заключили настоящий договор (далее – Договор) о нижеследующем: </w:t>
      </w:r>
      <w:proofErr w:type="gramEnd"/>
    </w:p>
    <w:p w:rsidR="00866B38" w:rsidRPr="00CD7133" w:rsidRDefault="00866B38" w:rsidP="00866B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</w:p>
    <w:p w:rsidR="00866B38" w:rsidRPr="00CD7133" w:rsidRDefault="00866B38" w:rsidP="00693148">
      <w:pPr>
        <w:numPr>
          <w:ilvl w:val="0"/>
          <w:numId w:val="33"/>
        </w:numPr>
        <w:suppressAutoHyphens/>
        <w:spacing w:after="0" w:line="240" w:lineRule="auto"/>
        <w:ind w:left="0" w:firstLine="0"/>
        <w:contextualSpacing/>
        <w:jc w:val="center"/>
        <w:rPr>
          <w:rFonts w:ascii="Times New Roman" w:hAnsi="Times New Roman"/>
          <w:sz w:val="30"/>
          <w:szCs w:val="30"/>
        </w:rPr>
      </w:pPr>
      <w:r w:rsidRPr="00CD7133">
        <w:rPr>
          <w:rFonts w:ascii="Times New Roman" w:hAnsi="Times New Roman"/>
          <w:sz w:val="30"/>
          <w:szCs w:val="30"/>
        </w:rPr>
        <w:t>Предмет Договора</w:t>
      </w:r>
    </w:p>
    <w:p w:rsidR="00866B38" w:rsidRPr="00CD7133" w:rsidRDefault="00866B38" w:rsidP="00866B3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30"/>
          <w:szCs w:val="30"/>
        </w:rPr>
      </w:pPr>
    </w:p>
    <w:p w:rsidR="00BB5FFE" w:rsidRDefault="00866B38" w:rsidP="00BB5FFE">
      <w:pPr>
        <w:numPr>
          <w:ilvl w:val="1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D7133">
        <w:rPr>
          <w:rFonts w:ascii="Times New Roman" w:hAnsi="Times New Roman"/>
          <w:sz w:val="30"/>
          <w:szCs w:val="30"/>
        </w:rPr>
        <w:t xml:space="preserve">Администрация предоставляет </w:t>
      </w:r>
      <w:r w:rsidRPr="00697956">
        <w:rPr>
          <w:rFonts w:ascii="Times New Roman" w:hAnsi="Times New Roman"/>
          <w:sz w:val="30"/>
          <w:szCs w:val="30"/>
        </w:rPr>
        <w:t xml:space="preserve">Владельцу право </w:t>
      </w:r>
      <w:proofErr w:type="gramStart"/>
      <w:r w:rsidR="00CC331D">
        <w:rPr>
          <w:rFonts w:ascii="Times New Roman" w:hAnsi="Times New Roman"/>
          <w:sz w:val="30"/>
          <w:szCs w:val="30"/>
        </w:rPr>
        <w:t>разместить</w:t>
      </w:r>
      <w:proofErr w:type="gramEnd"/>
      <w:r w:rsidR="00CC331D">
        <w:rPr>
          <w:rFonts w:ascii="Times New Roman" w:hAnsi="Times New Roman"/>
          <w:sz w:val="30"/>
          <w:szCs w:val="30"/>
        </w:rPr>
        <w:t xml:space="preserve"> временное сооружение</w:t>
      </w:r>
    </w:p>
    <w:p w:rsidR="00BB5FFE" w:rsidRPr="00CC331D" w:rsidRDefault="00BB5FFE" w:rsidP="00CC331D">
      <w:pPr>
        <w:pBdr>
          <w:top w:val="single" w:sz="4" w:space="1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C331D">
        <w:rPr>
          <w:rFonts w:ascii="Times New Roman" w:hAnsi="Times New Roman"/>
          <w:sz w:val="28"/>
          <w:szCs w:val="30"/>
        </w:rPr>
        <w:t xml:space="preserve">                                                                 </w:t>
      </w:r>
      <w:r w:rsidR="00CC331D">
        <w:rPr>
          <w:rFonts w:ascii="Times New Roman" w:hAnsi="Times New Roman"/>
          <w:sz w:val="28"/>
          <w:szCs w:val="30"/>
        </w:rPr>
        <w:t xml:space="preserve">         </w:t>
      </w:r>
      <w:r w:rsidRPr="00CC331D">
        <w:rPr>
          <w:rFonts w:ascii="Times New Roman" w:hAnsi="Times New Roman"/>
          <w:sz w:val="28"/>
          <w:szCs w:val="30"/>
        </w:rPr>
        <w:t xml:space="preserve"> </w:t>
      </w:r>
      <w:r w:rsidRPr="00CC331D">
        <w:rPr>
          <w:rFonts w:ascii="Times New Roman" w:hAnsi="Times New Roman"/>
          <w:sz w:val="26"/>
          <w:szCs w:val="26"/>
        </w:rPr>
        <w:t>(тип)</w:t>
      </w:r>
    </w:p>
    <w:p w:rsidR="00CC331D" w:rsidRDefault="00866B38" w:rsidP="00BB5FFE">
      <w:pPr>
        <w:spacing w:after="0" w:line="240" w:lineRule="auto"/>
        <w:contextualSpacing/>
        <w:jc w:val="both"/>
        <w:rPr>
          <w:rFonts w:ascii="Times New Roman" w:hAnsi="Times New Roman"/>
          <w:sz w:val="30"/>
          <w:szCs w:val="30"/>
        </w:rPr>
      </w:pPr>
      <w:r w:rsidRPr="00697956">
        <w:rPr>
          <w:rFonts w:ascii="Times New Roman" w:hAnsi="Times New Roman"/>
          <w:sz w:val="30"/>
          <w:szCs w:val="30"/>
        </w:rPr>
        <w:t>(далее - временное соор</w:t>
      </w:r>
      <w:r w:rsidR="00CC331D">
        <w:rPr>
          <w:rFonts w:ascii="Times New Roman" w:hAnsi="Times New Roman"/>
          <w:sz w:val="30"/>
          <w:szCs w:val="30"/>
        </w:rPr>
        <w:t xml:space="preserve">ужение) в соответствии </w:t>
      </w:r>
      <w:proofErr w:type="gramStart"/>
      <w:r w:rsidR="00CC331D">
        <w:rPr>
          <w:rFonts w:ascii="Times New Roman" w:hAnsi="Times New Roman"/>
          <w:sz w:val="30"/>
          <w:szCs w:val="30"/>
        </w:rPr>
        <w:t>с</w:t>
      </w:r>
      <w:proofErr w:type="gramEnd"/>
      <w:r w:rsidR="00CC331D">
        <w:rPr>
          <w:rFonts w:ascii="Times New Roman" w:hAnsi="Times New Roman"/>
          <w:sz w:val="30"/>
          <w:szCs w:val="30"/>
        </w:rPr>
        <w:t>:</w:t>
      </w:r>
    </w:p>
    <w:p w:rsidR="00CC331D" w:rsidRPr="00CC331D" w:rsidRDefault="00CC331D" w:rsidP="00BB5FFE">
      <w:pPr>
        <w:spacing w:after="0" w:line="240" w:lineRule="auto"/>
        <w:contextualSpacing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val="en-US"/>
        </w:rPr>
        <w:t>N</w:t>
      </w:r>
      <w:r w:rsidRPr="00CC331D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п/п _____</w:t>
      </w:r>
      <w:r w:rsidR="00200BAC">
        <w:rPr>
          <w:rFonts w:ascii="Times New Roman" w:hAnsi="Times New Roman"/>
          <w:sz w:val="30"/>
          <w:szCs w:val="30"/>
        </w:rPr>
        <w:t>строки</w:t>
      </w:r>
      <w:r>
        <w:rPr>
          <w:rFonts w:ascii="Times New Roman" w:eastAsia="Calibri" w:hAnsi="Times New Roman"/>
          <w:sz w:val="30"/>
          <w:szCs w:val="30"/>
          <w:lang w:eastAsia="ru-RU"/>
        </w:rPr>
        <w:t xml:space="preserve"> с</w:t>
      </w:r>
      <w:r w:rsidR="00697956" w:rsidRPr="00697956">
        <w:rPr>
          <w:rFonts w:ascii="Times New Roman" w:eastAsia="Calibri" w:hAnsi="Times New Roman"/>
          <w:sz w:val="30"/>
          <w:szCs w:val="30"/>
          <w:lang w:eastAsia="ru-RU"/>
        </w:rPr>
        <w:t xml:space="preserve">хемы </w:t>
      </w:r>
      <w:r w:rsidR="00697956" w:rsidRPr="00CC331D">
        <w:rPr>
          <w:rFonts w:ascii="Times New Roman" w:eastAsia="Calibri" w:hAnsi="Times New Roman"/>
          <w:sz w:val="30"/>
          <w:szCs w:val="30"/>
          <w:lang w:eastAsia="ru-RU"/>
        </w:rPr>
        <w:t>размещения временных сооружений на терр</w:t>
      </w:r>
      <w:r w:rsidR="00697956" w:rsidRPr="00CC331D">
        <w:rPr>
          <w:rFonts w:ascii="Times New Roman" w:eastAsia="Calibri" w:hAnsi="Times New Roman"/>
          <w:sz w:val="30"/>
          <w:szCs w:val="30"/>
          <w:lang w:eastAsia="ru-RU"/>
        </w:rPr>
        <w:t>и</w:t>
      </w:r>
      <w:r w:rsidR="00697956" w:rsidRPr="00CC331D">
        <w:rPr>
          <w:rFonts w:ascii="Times New Roman" w:eastAsia="Calibri" w:hAnsi="Times New Roman"/>
          <w:sz w:val="30"/>
          <w:szCs w:val="30"/>
          <w:lang w:eastAsia="ru-RU"/>
        </w:rPr>
        <w:t>тории города Красноярска</w:t>
      </w:r>
    </w:p>
    <w:p w:rsidR="00CC331D" w:rsidRPr="00CC331D" w:rsidRDefault="00CC331D" w:rsidP="00BB5FFE">
      <w:pPr>
        <w:spacing w:after="0" w:line="240" w:lineRule="auto"/>
        <w:contextualSpacing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CC331D">
        <w:rPr>
          <w:rFonts w:ascii="Times New Roman" w:eastAsia="Calibri" w:hAnsi="Times New Roman"/>
          <w:sz w:val="30"/>
          <w:szCs w:val="30"/>
          <w:lang w:eastAsia="ru-RU"/>
        </w:rPr>
        <w:t>N</w:t>
      </w:r>
      <w:r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</w:rPr>
        <w:t>_____</w:t>
      </w:r>
      <w:r w:rsidRPr="00CC331D">
        <w:rPr>
          <w:rFonts w:ascii="Times New Roman" w:eastAsia="Calibri" w:hAnsi="Times New Roman"/>
          <w:sz w:val="30"/>
          <w:szCs w:val="30"/>
          <w:lang w:eastAsia="ru-RU"/>
        </w:rPr>
        <w:t xml:space="preserve"> объекта схемы размещения нестационарных торговых объектов на территории города Красноярска</w:t>
      </w:r>
    </w:p>
    <w:p w:rsidR="00CC331D" w:rsidRPr="00CC331D" w:rsidRDefault="00CC331D" w:rsidP="00CC331D">
      <w:pPr>
        <w:pBdr>
          <w:top w:val="single" w:sz="4" w:space="1" w:color="auto"/>
        </w:pBdr>
        <w:spacing w:after="0" w:line="240" w:lineRule="auto"/>
        <w:contextualSpacing/>
        <w:jc w:val="center"/>
        <w:rPr>
          <w:rFonts w:ascii="Times New Roman" w:eastAsia="Calibri" w:hAnsi="Times New Roman"/>
          <w:sz w:val="26"/>
          <w:szCs w:val="26"/>
          <w:lang w:eastAsia="ru-RU"/>
        </w:rPr>
      </w:pPr>
      <w:r w:rsidRPr="00CC331D">
        <w:rPr>
          <w:rFonts w:ascii="Times New Roman" w:eastAsia="Calibri" w:hAnsi="Times New Roman"/>
          <w:sz w:val="26"/>
          <w:szCs w:val="26"/>
          <w:lang w:eastAsia="ru-RU"/>
        </w:rPr>
        <w:t>(нужное заполнить)</w:t>
      </w:r>
    </w:p>
    <w:p w:rsidR="00866B38" w:rsidRPr="00BB5FFE" w:rsidRDefault="00866B38" w:rsidP="00BB5FFE">
      <w:pPr>
        <w:spacing w:after="0" w:line="240" w:lineRule="auto"/>
        <w:contextualSpacing/>
        <w:jc w:val="both"/>
        <w:rPr>
          <w:rFonts w:ascii="Times New Roman" w:hAnsi="Times New Roman"/>
          <w:sz w:val="30"/>
          <w:szCs w:val="30"/>
        </w:rPr>
      </w:pPr>
      <w:r w:rsidRPr="00CD7133">
        <w:rPr>
          <w:rFonts w:ascii="Times New Roman" w:hAnsi="Times New Roman"/>
          <w:sz w:val="30"/>
          <w:szCs w:val="30"/>
        </w:rPr>
        <w:t>по адрес</w:t>
      </w:r>
      <w:r w:rsidR="00BB5FFE">
        <w:rPr>
          <w:rFonts w:ascii="Times New Roman" w:hAnsi="Times New Roman"/>
          <w:sz w:val="30"/>
          <w:szCs w:val="30"/>
        </w:rPr>
        <w:t>у:</w:t>
      </w:r>
      <w:r w:rsidR="00CC331D">
        <w:rPr>
          <w:rFonts w:ascii="Times New Roman" w:hAnsi="Times New Roman"/>
          <w:sz w:val="30"/>
          <w:szCs w:val="30"/>
        </w:rPr>
        <w:t xml:space="preserve"> </w:t>
      </w:r>
      <w:r w:rsidR="00BB5FFE">
        <w:rPr>
          <w:rFonts w:ascii="Times New Roman" w:hAnsi="Times New Roman"/>
          <w:sz w:val="30"/>
          <w:szCs w:val="30"/>
        </w:rPr>
        <w:t>____________</w:t>
      </w:r>
      <w:r w:rsidR="00CC331D">
        <w:rPr>
          <w:rFonts w:ascii="Times New Roman" w:hAnsi="Times New Roman"/>
          <w:sz w:val="30"/>
          <w:szCs w:val="30"/>
        </w:rPr>
        <w:t>_____________________</w:t>
      </w:r>
      <w:r w:rsidR="00BB5FFE">
        <w:rPr>
          <w:rFonts w:ascii="Times New Roman" w:hAnsi="Times New Roman"/>
          <w:sz w:val="30"/>
          <w:szCs w:val="30"/>
        </w:rPr>
        <w:t xml:space="preserve">___, </w:t>
      </w:r>
      <w:r w:rsidRPr="00CD7133">
        <w:rPr>
          <w:rFonts w:ascii="Times New Roman" w:hAnsi="Times New Roman"/>
          <w:sz w:val="30"/>
          <w:szCs w:val="30"/>
        </w:rPr>
        <w:t>и</w:t>
      </w:r>
      <w:r w:rsidR="00697956">
        <w:rPr>
          <w:rFonts w:ascii="Times New Roman" w:hAnsi="Times New Roman"/>
          <w:sz w:val="30"/>
          <w:szCs w:val="30"/>
        </w:rPr>
        <w:t xml:space="preserve"> </w:t>
      </w:r>
      <w:r w:rsidRPr="00CD7133">
        <w:rPr>
          <w:rFonts w:ascii="Times New Roman" w:hAnsi="Times New Roman"/>
          <w:sz w:val="30"/>
          <w:szCs w:val="30"/>
        </w:rPr>
        <w:t>эксплуатировать его в соответствии с целевым назначением и разрешенным использов</w:t>
      </w:r>
      <w:r w:rsidRPr="00CD7133">
        <w:rPr>
          <w:rFonts w:ascii="Times New Roman" w:hAnsi="Times New Roman"/>
          <w:sz w:val="30"/>
          <w:szCs w:val="30"/>
        </w:rPr>
        <w:t>а</w:t>
      </w:r>
      <w:r w:rsidRPr="00CD7133">
        <w:rPr>
          <w:rFonts w:ascii="Times New Roman" w:hAnsi="Times New Roman"/>
          <w:sz w:val="30"/>
          <w:szCs w:val="30"/>
        </w:rPr>
        <w:t>нием, а Владелец обязуется установить и эксплуатировать временное сооружение в установленном законодательством и настоящим Догов</w:t>
      </w:r>
      <w:r w:rsidRPr="00CD7133">
        <w:rPr>
          <w:rFonts w:ascii="Times New Roman" w:hAnsi="Times New Roman"/>
          <w:sz w:val="30"/>
          <w:szCs w:val="30"/>
        </w:rPr>
        <w:t>о</w:t>
      </w:r>
      <w:r w:rsidRPr="00CD7133">
        <w:rPr>
          <w:rFonts w:ascii="Times New Roman" w:hAnsi="Times New Roman"/>
          <w:sz w:val="30"/>
          <w:szCs w:val="30"/>
        </w:rPr>
        <w:t>ром порядке.</w:t>
      </w:r>
    </w:p>
    <w:p w:rsidR="00866B38" w:rsidRPr="00CD7133" w:rsidRDefault="00866B38" w:rsidP="00BB5FF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D7133">
        <w:rPr>
          <w:rFonts w:ascii="Times New Roman" w:hAnsi="Times New Roman"/>
          <w:sz w:val="30"/>
          <w:szCs w:val="30"/>
        </w:rPr>
        <w:t>1.2. Срок действия Договора:</w:t>
      </w:r>
      <w:r w:rsidR="00CC331D">
        <w:rPr>
          <w:rFonts w:ascii="Times New Roman" w:hAnsi="Times New Roman"/>
          <w:sz w:val="30"/>
          <w:szCs w:val="30"/>
        </w:rPr>
        <w:t xml:space="preserve"> </w:t>
      </w:r>
      <w:r w:rsidRPr="00CD7133">
        <w:rPr>
          <w:rFonts w:ascii="Times New Roman" w:hAnsi="Times New Roman"/>
          <w:sz w:val="30"/>
          <w:szCs w:val="30"/>
        </w:rPr>
        <w:t>____________________</w:t>
      </w:r>
    </w:p>
    <w:p w:rsidR="00866B38" w:rsidRPr="00CD7133" w:rsidRDefault="00866B38" w:rsidP="00866B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val="en-US"/>
        </w:rPr>
      </w:pPr>
    </w:p>
    <w:p w:rsidR="00866B38" w:rsidRPr="00CD7133" w:rsidRDefault="00866B38" w:rsidP="00693148">
      <w:pPr>
        <w:numPr>
          <w:ilvl w:val="0"/>
          <w:numId w:val="33"/>
        </w:numPr>
        <w:suppressAutoHyphens/>
        <w:spacing w:after="0" w:line="240" w:lineRule="auto"/>
        <w:ind w:left="0" w:firstLine="0"/>
        <w:contextualSpacing/>
        <w:jc w:val="center"/>
        <w:rPr>
          <w:rFonts w:ascii="Times New Roman" w:hAnsi="Times New Roman"/>
          <w:sz w:val="30"/>
          <w:szCs w:val="30"/>
          <w:lang w:val="en-US"/>
        </w:rPr>
      </w:pPr>
      <w:r w:rsidRPr="00CD7133">
        <w:rPr>
          <w:rFonts w:ascii="Times New Roman" w:hAnsi="Times New Roman"/>
          <w:sz w:val="30"/>
          <w:szCs w:val="30"/>
        </w:rPr>
        <w:t>Права и обязанности Владельца</w:t>
      </w:r>
    </w:p>
    <w:p w:rsidR="00866B38" w:rsidRPr="00CD7133" w:rsidRDefault="00866B38" w:rsidP="00866B38">
      <w:pPr>
        <w:spacing w:after="0" w:line="240" w:lineRule="auto"/>
        <w:contextualSpacing/>
        <w:jc w:val="center"/>
        <w:rPr>
          <w:rFonts w:ascii="Times New Roman" w:hAnsi="Times New Roman"/>
          <w:sz w:val="30"/>
          <w:szCs w:val="30"/>
          <w:lang w:val="en-US"/>
        </w:rPr>
      </w:pPr>
    </w:p>
    <w:p w:rsidR="00866B38" w:rsidRPr="00CD7133" w:rsidRDefault="00866B38" w:rsidP="00866B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D7133">
        <w:rPr>
          <w:rFonts w:ascii="Times New Roman" w:hAnsi="Times New Roman"/>
          <w:sz w:val="30"/>
          <w:szCs w:val="30"/>
        </w:rPr>
        <w:t>2.1. Владелец имеет право:</w:t>
      </w:r>
    </w:p>
    <w:p w:rsidR="00866B38" w:rsidRPr="00CD7133" w:rsidRDefault="00866B38" w:rsidP="00866B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D7133">
        <w:rPr>
          <w:rFonts w:ascii="Times New Roman" w:hAnsi="Times New Roman"/>
          <w:sz w:val="30"/>
          <w:szCs w:val="30"/>
        </w:rPr>
        <w:t xml:space="preserve">2.1.1. Эксплуатировать временное сооружение в соответствии со схемой размещения </w:t>
      </w:r>
      <w:proofErr w:type="gramStart"/>
      <w:r w:rsidRPr="00CD7133">
        <w:rPr>
          <w:rFonts w:ascii="Times New Roman" w:hAnsi="Times New Roman"/>
          <w:sz w:val="30"/>
          <w:szCs w:val="30"/>
        </w:rPr>
        <w:t>временных</w:t>
      </w:r>
      <w:proofErr w:type="gramEnd"/>
      <w:r w:rsidRPr="00CD7133">
        <w:rPr>
          <w:rFonts w:ascii="Times New Roman" w:hAnsi="Times New Roman"/>
          <w:sz w:val="30"/>
          <w:szCs w:val="30"/>
        </w:rPr>
        <w:t xml:space="preserve"> сооружении по адресу, указанному в пункте 1.1 настоящего Договора.</w:t>
      </w:r>
    </w:p>
    <w:p w:rsidR="00866B38" w:rsidRPr="00CD7133" w:rsidRDefault="00866B38" w:rsidP="00866B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D7133">
        <w:rPr>
          <w:rFonts w:ascii="Times New Roman" w:hAnsi="Times New Roman"/>
          <w:sz w:val="30"/>
          <w:szCs w:val="30"/>
        </w:rPr>
        <w:t>2.1.2. Эксплуатировать временное сооружение в течение срока действия Договора, установленного пунктом 1.2 настоящего Договора.</w:t>
      </w:r>
    </w:p>
    <w:p w:rsidR="00866B38" w:rsidRPr="00CD7133" w:rsidRDefault="00866B38" w:rsidP="00866B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D7133">
        <w:rPr>
          <w:rFonts w:ascii="Times New Roman" w:hAnsi="Times New Roman"/>
          <w:sz w:val="30"/>
          <w:szCs w:val="30"/>
        </w:rPr>
        <w:t>2.1.3. Расторгнуть Договор в одностороннем порядке, уведомив об этом Администрацию в письменной форме не менее чем за</w:t>
      </w:r>
      <w:r w:rsidR="00432EA6">
        <w:rPr>
          <w:rFonts w:ascii="Times New Roman" w:hAnsi="Times New Roman"/>
          <w:sz w:val="30"/>
          <w:szCs w:val="30"/>
        </w:rPr>
        <w:t xml:space="preserve"> 30</w:t>
      </w:r>
      <w:r w:rsidRPr="00CD7133">
        <w:rPr>
          <w:rFonts w:ascii="Times New Roman" w:hAnsi="Times New Roman"/>
          <w:sz w:val="30"/>
          <w:szCs w:val="30"/>
        </w:rPr>
        <w:t xml:space="preserve"> </w:t>
      </w:r>
      <w:r w:rsidR="00432EA6">
        <w:rPr>
          <w:rFonts w:ascii="Times New Roman" w:hAnsi="Times New Roman"/>
          <w:sz w:val="30"/>
          <w:szCs w:val="30"/>
        </w:rPr>
        <w:t>(</w:t>
      </w:r>
      <w:r w:rsidRPr="00CD7133">
        <w:rPr>
          <w:rFonts w:ascii="Times New Roman" w:hAnsi="Times New Roman"/>
          <w:sz w:val="30"/>
          <w:szCs w:val="30"/>
        </w:rPr>
        <w:t>три</w:t>
      </w:r>
      <w:r w:rsidRPr="00CD7133">
        <w:rPr>
          <w:rFonts w:ascii="Times New Roman" w:hAnsi="Times New Roman"/>
          <w:sz w:val="30"/>
          <w:szCs w:val="30"/>
        </w:rPr>
        <w:t>д</w:t>
      </w:r>
      <w:r w:rsidRPr="00CD7133">
        <w:rPr>
          <w:rFonts w:ascii="Times New Roman" w:hAnsi="Times New Roman"/>
          <w:sz w:val="30"/>
          <w:szCs w:val="30"/>
        </w:rPr>
        <w:t>цать</w:t>
      </w:r>
      <w:r w:rsidR="00432EA6">
        <w:rPr>
          <w:rFonts w:ascii="Times New Roman" w:hAnsi="Times New Roman"/>
          <w:sz w:val="30"/>
          <w:szCs w:val="30"/>
        </w:rPr>
        <w:t>)</w:t>
      </w:r>
      <w:r w:rsidRPr="00CD7133">
        <w:rPr>
          <w:rFonts w:ascii="Times New Roman" w:hAnsi="Times New Roman"/>
          <w:sz w:val="30"/>
          <w:szCs w:val="30"/>
        </w:rPr>
        <w:t xml:space="preserve"> </w:t>
      </w:r>
      <w:r w:rsidR="00432EA6">
        <w:rPr>
          <w:rFonts w:ascii="Times New Roman" w:hAnsi="Times New Roman"/>
          <w:sz w:val="30"/>
          <w:szCs w:val="30"/>
        </w:rPr>
        <w:t xml:space="preserve">календарных </w:t>
      </w:r>
      <w:r w:rsidRPr="00CD7133">
        <w:rPr>
          <w:rFonts w:ascii="Times New Roman" w:hAnsi="Times New Roman"/>
          <w:sz w:val="30"/>
          <w:szCs w:val="30"/>
        </w:rPr>
        <w:t>дней до даты расторжения Договора.</w:t>
      </w:r>
    </w:p>
    <w:p w:rsidR="00866B38" w:rsidRPr="00CD7133" w:rsidRDefault="00866B38" w:rsidP="00866B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D7133">
        <w:rPr>
          <w:rFonts w:ascii="Times New Roman" w:hAnsi="Times New Roman"/>
          <w:sz w:val="30"/>
          <w:szCs w:val="30"/>
        </w:rPr>
        <w:t>2.2. Владелец обязан:</w:t>
      </w:r>
    </w:p>
    <w:p w:rsidR="00866B38" w:rsidRPr="00CD7133" w:rsidRDefault="00866B38" w:rsidP="00866B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D7133">
        <w:rPr>
          <w:rFonts w:ascii="Times New Roman" w:hAnsi="Times New Roman"/>
          <w:sz w:val="30"/>
          <w:szCs w:val="30"/>
        </w:rPr>
        <w:t xml:space="preserve">2.2.1. </w:t>
      </w:r>
      <w:proofErr w:type="gramStart"/>
      <w:r w:rsidRPr="00CD7133">
        <w:rPr>
          <w:rFonts w:ascii="Times New Roman" w:hAnsi="Times New Roman"/>
          <w:sz w:val="30"/>
          <w:szCs w:val="30"/>
        </w:rPr>
        <w:t>Разместить</w:t>
      </w:r>
      <w:proofErr w:type="gramEnd"/>
      <w:r w:rsidRPr="00CD7133">
        <w:rPr>
          <w:rFonts w:ascii="Times New Roman" w:hAnsi="Times New Roman"/>
          <w:sz w:val="30"/>
          <w:szCs w:val="30"/>
        </w:rPr>
        <w:t xml:space="preserve"> временное сооружение в соответствии со схемой размещения временных сооружений по адресу, указанному в пункте 1.1 настоящего Договора. Направить в Администрацию в письменной фо</w:t>
      </w:r>
      <w:r w:rsidRPr="00CD7133">
        <w:rPr>
          <w:rFonts w:ascii="Times New Roman" w:hAnsi="Times New Roman"/>
          <w:sz w:val="30"/>
          <w:szCs w:val="30"/>
        </w:rPr>
        <w:t>р</w:t>
      </w:r>
      <w:r w:rsidRPr="00CD7133">
        <w:rPr>
          <w:rFonts w:ascii="Times New Roman" w:hAnsi="Times New Roman"/>
          <w:sz w:val="30"/>
          <w:szCs w:val="30"/>
        </w:rPr>
        <w:t>ме извещение об установке временного сооружения с приложением и</w:t>
      </w:r>
      <w:r w:rsidRPr="00CD7133">
        <w:rPr>
          <w:rFonts w:ascii="Times New Roman" w:hAnsi="Times New Roman"/>
          <w:sz w:val="30"/>
          <w:szCs w:val="30"/>
        </w:rPr>
        <w:t>с</w:t>
      </w:r>
      <w:r w:rsidRPr="00CD7133">
        <w:rPr>
          <w:rFonts w:ascii="Times New Roman" w:hAnsi="Times New Roman"/>
          <w:sz w:val="30"/>
          <w:szCs w:val="30"/>
        </w:rPr>
        <w:t>полнительной съемки, выполненной по факту установки временного с</w:t>
      </w:r>
      <w:r w:rsidRPr="00CD7133">
        <w:rPr>
          <w:rFonts w:ascii="Times New Roman" w:hAnsi="Times New Roman"/>
          <w:sz w:val="30"/>
          <w:szCs w:val="30"/>
        </w:rPr>
        <w:t>о</w:t>
      </w:r>
      <w:r w:rsidRPr="00CD7133">
        <w:rPr>
          <w:rFonts w:ascii="Times New Roman" w:hAnsi="Times New Roman"/>
          <w:sz w:val="30"/>
          <w:szCs w:val="30"/>
        </w:rPr>
        <w:t>оружения.</w:t>
      </w:r>
    </w:p>
    <w:p w:rsidR="00866B38" w:rsidRPr="00CD7133" w:rsidRDefault="00866B38" w:rsidP="00866B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D7133">
        <w:rPr>
          <w:rFonts w:ascii="Times New Roman" w:hAnsi="Times New Roman"/>
          <w:sz w:val="30"/>
          <w:szCs w:val="30"/>
        </w:rPr>
        <w:t>2.2.2. Эксплуатировать временное сооружение в соответствии с целевым назначением и разрешенным использованием. При размещ</w:t>
      </w:r>
      <w:r w:rsidRPr="00CD7133">
        <w:rPr>
          <w:rFonts w:ascii="Times New Roman" w:hAnsi="Times New Roman"/>
          <w:sz w:val="30"/>
          <w:szCs w:val="30"/>
        </w:rPr>
        <w:t>е</w:t>
      </w:r>
      <w:r w:rsidRPr="00CD7133">
        <w:rPr>
          <w:rFonts w:ascii="Times New Roman" w:hAnsi="Times New Roman"/>
          <w:sz w:val="30"/>
          <w:szCs w:val="30"/>
        </w:rPr>
        <w:t>нии, эксплуатации временного сооружения обеспечить соблюдение Правил благоустройства города Красноярска, законодательства, регул</w:t>
      </w:r>
      <w:r w:rsidRPr="00CD7133">
        <w:rPr>
          <w:rFonts w:ascii="Times New Roman" w:hAnsi="Times New Roman"/>
          <w:sz w:val="30"/>
          <w:szCs w:val="30"/>
        </w:rPr>
        <w:t>и</w:t>
      </w:r>
      <w:r w:rsidRPr="00CD7133">
        <w:rPr>
          <w:rFonts w:ascii="Times New Roman" w:hAnsi="Times New Roman"/>
          <w:sz w:val="30"/>
          <w:szCs w:val="30"/>
        </w:rPr>
        <w:t>рующего осуществление торговой деятельности, в том числе приобр</w:t>
      </w:r>
      <w:r w:rsidRPr="00CD7133">
        <w:rPr>
          <w:rFonts w:ascii="Times New Roman" w:hAnsi="Times New Roman"/>
          <w:sz w:val="30"/>
          <w:szCs w:val="30"/>
        </w:rPr>
        <w:t>е</w:t>
      </w:r>
      <w:r w:rsidRPr="00CD7133">
        <w:rPr>
          <w:rFonts w:ascii="Times New Roman" w:hAnsi="Times New Roman"/>
          <w:sz w:val="30"/>
          <w:szCs w:val="30"/>
        </w:rPr>
        <w:t>тение и продажу этилового спирта, алкогольной и спиртосодержащей продукции, табачной продукции, архитектурных, градостроительных, строительных, пожарных, санитарных и экологических норм и правил и иных требований законодательства Российской Федерации.</w:t>
      </w:r>
    </w:p>
    <w:p w:rsidR="00866B38" w:rsidRPr="00CD7133" w:rsidRDefault="00866B38" w:rsidP="00866B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D7133">
        <w:rPr>
          <w:rFonts w:ascii="Times New Roman" w:hAnsi="Times New Roman"/>
          <w:sz w:val="30"/>
          <w:szCs w:val="30"/>
        </w:rPr>
        <w:t>2.2.3. Обеспечить безопасность эксплуатации и текущий ремонт временного сооружения, соответствие временного объекта требованиям, предъявляемым к его архитектурному облику:</w:t>
      </w:r>
    </w:p>
    <w:p w:rsidR="00866B38" w:rsidRPr="00CD7133" w:rsidRDefault="00866B38" w:rsidP="00866B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D7133">
        <w:rPr>
          <w:rFonts w:ascii="Times New Roman" w:hAnsi="Times New Roman"/>
          <w:sz w:val="30"/>
          <w:szCs w:val="30"/>
        </w:rPr>
        <w:t>площади временного сооружения;</w:t>
      </w:r>
    </w:p>
    <w:p w:rsidR="00866B38" w:rsidRPr="00CD7133" w:rsidRDefault="00866B38" w:rsidP="00866B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D7133">
        <w:rPr>
          <w:rFonts w:ascii="Times New Roman" w:hAnsi="Times New Roman"/>
          <w:sz w:val="30"/>
          <w:szCs w:val="30"/>
        </w:rPr>
        <w:t>целевому назначению;</w:t>
      </w:r>
    </w:p>
    <w:p w:rsidR="00866B38" w:rsidRPr="00CD7133" w:rsidRDefault="00866B38" w:rsidP="00866B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D7133">
        <w:rPr>
          <w:rFonts w:ascii="Times New Roman" w:hAnsi="Times New Roman"/>
          <w:sz w:val="30"/>
          <w:szCs w:val="30"/>
        </w:rPr>
        <w:t>конструктивному решению;</w:t>
      </w:r>
    </w:p>
    <w:p w:rsidR="00866B38" w:rsidRPr="00CD7133" w:rsidRDefault="00866B38" w:rsidP="00866B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D7133">
        <w:rPr>
          <w:rFonts w:ascii="Times New Roman" w:hAnsi="Times New Roman"/>
          <w:sz w:val="30"/>
          <w:szCs w:val="30"/>
        </w:rPr>
        <w:t>цветовому и стилевому решению;</w:t>
      </w:r>
    </w:p>
    <w:p w:rsidR="00866B38" w:rsidRPr="00CD7133" w:rsidRDefault="00866B38" w:rsidP="00866B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D7133">
        <w:rPr>
          <w:rFonts w:ascii="Times New Roman" w:hAnsi="Times New Roman"/>
          <w:sz w:val="30"/>
          <w:szCs w:val="30"/>
        </w:rPr>
        <w:t>элементам благоустройства.</w:t>
      </w:r>
    </w:p>
    <w:p w:rsidR="00866B38" w:rsidRPr="00CD7133" w:rsidRDefault="00866B38" w:rsidP="00866B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D7133">
        <w:rPr>
          <w:rFonts w:ascii="Times New Roman" w:hAnsi="Times New Roman"/>
          <w:sz w:val="30"/>
          <w:szCs w:val="30"/>
        </w:rPr>
        <w:t xml:space="preserve">2.2.4. Обеспечить доступ представителей Администрации к месту установки временного сооружения для осуществления </w:t>
      </w:r>
      <w:proofErr w:type="gramStart"/>
      <w:r w:rsidRPr="00CD7133">
        <w:rPr>
          <w:rFonts w:ascii="Times New Roman" w:hAnsi="Times New Roman"/>
          <w:sz w:val="30"/>
          <w:szCs w:val="30"/>
        </w:rPr>
        <w:t>контроля за</w:t>
      </w:r>
      <w:proofErr w:type="gramEnd"/>
      <w:r w:rsidRPr="00CD7133">
        <w:rPr>
          <w:rFonts w:ascii="Times New Roman" w:hAnsi="Times New Roman"/>
          <w:sz w:val="30"/>
          <w:szCs w:val="30"/>
        </w:rPr>
        <w:t xml:space="preserve"> и</w:t>
      </w:r>
      <w:r w:rsidRPr="00CD7133">
        <w:rPr>
          <w:rFonts w:ascii="Times New Roman" w:hAnsi="Times New Roman"/>
          <w:sz w:val="30"/>
          <w:szCs w:val="30"/>
        </w:rPr>
        <w:t>с</w:t>
      </w:r>
      <w:r w:rsidRPr="00CD7133">
        <w:rPr>
          <w:rFonts w:ascii="Times New Roman" w:hAnsi="Times New Roman"/>
          <w:sz w:val="30"/>
          <w:szCs w:val="30"/>
        </w:rPr>
        <w:t>полнением условий настоящего Договора.</w:t>
      </w:r>
    </w:p>
    <w:p w:rsidR="00866B38" w:rsidRPr="00CD7133" w:rsidRDefault="00866B38" w:rsidP="00866B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D7133">
        <w:rPr>
          <w:rFonts w:ascii="Times New Roman" w:hAnsi="Times New Roman"/>
          <w:sz w:val="30"/>
          <w:szCs w:val="30"/>
        </w:rPr>
        <w:t>2.2.5. Содержать временное сооружение и прилегающую к нему территорию в соответствии с требованиями Правил благоустройства г</w:t>
      </w:r>
      <w:r w:rsidRPr="00CD7133">
        <w:rPr>
          <w:rFonts w:ascii="Times New Roman" w:hAnsi="Times New Roman"/>
          <w:sz w:val="30"/>
          <w:szCs w:val="30"/>
        </w:rPr>
        <w:t>о</w:t>
      </w:r>
      <w:r w:rsidRPr="00CD7133">
        <w:rPr>
          <w:rFonts w:ascii="Times New Roman" w:hAnsi="Times New Roman"/>
          <w:sz w:val="30"/>
          <w:szCs w:val="30"/>
        </w:rPr>
        <w:t>рода Красноярска. За свой счет обеспечить уборку территории, прил</w:t>
      </w:r>
      <w:r w:rsidRPr="00CD7133">
        <w:rPr>
          <w:rFonts w:ascii="Times New Roman" w:hAnsi="Times New Roman"/>
          <w:sz w:val="30"/>
          <w:szCs w:val="30"/>
        </w:rPr>
        <w:t>е</w:t>
      </w:r>
      <w:r w:rsidRPr="00CD7133">
        <w:rPr>
          <w:rFonts w:ascii="Times New Roman" w:hAnsi="Times New Roman"/>
          <w:sz w:val="30"/>
          <w:szCs w:val="30"/>
        </w:rPr>
        <w:t>гающей к временному сооружению.</w:t>
      </w:r>
    </w:p>
    <w:p w:rsidR="00866B38" w:rsidRPr="00CD7133" w:rsidRDefault="00866B38" w:rsidP="00866B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D7133">
        <w:rPr>
          <w:rFonts w:ascii="Times New Roman" w:hAnsi="Times New Roman"/>
          <w:sz w:val="30"/>
          <w:szCs w:val="30"/>
        </w:rPr>
        <w:lastRenderedPageBreak/>
        <w:t>2.2.6. Самостоятельно получить необходимые согласования и ра</w:t>
      </w:r>
      <w:r w:rsidRPr="00CD7133">
        <w:rPr>
          <w:rFonts w:ascii="Times New Roman" w:hAnsi="Times New Roman"/>
          <w:sz w:val="30"/>
          <w:szCs w:val="30"/>
        </w:rPr>
        <w:t>з</w:t>
      </w:r>
      <w:r w:rsidRPr="00CD7133">
        <w:rPr>
          <w:rFonts w:ascii="Times New Roman" w:hAnsi="Times New Roman"/>
          <w:sz w:val="30"/>
          <w:szCs w:val="30"/>
        </w:rPr>
        <w:t>решения на производство работ, связанных с установкой и эксплуатац</w:t>
      </w:r>
      <w:r w:rsidRPr="00CD7133">
        <w:rPr>
          <w:rFonts w:ascii="Times New Roman" w:hAnsi="Times New Roman"/>
          <w:sz w:val="30"/>
          <w:szCs w:val="30"/>
        </w:rPr>
        <w:t>и</w:t>
      </w:r>
      <w:r w:rsidRPr="00CD7133">
        <w:rPr>
          <w:rFonts w:ascii="Times New Roman" w:hAnsi="Times New Roman"/>
          <w:sz w:val="30"/>
          <w:szCs w:val="30"/>
        </w:rPr>
        <w:t>ей временного сооружения, если правовыми актами установлено треб</w:t>
      </w:r>
      <w:r w:rsidRPr="00CD7133">
        <w:rPr>
          <w:rFonts w:ascii="Times New Roman" w:hAnsi="Times New Roman"/>
          <w:sz w:val="30"/>
          <w:szCs w:val="30"/>
        </w:rPr>
        <w:t>о</w:t>
      </w:r>
      <w:r w:rsidRPr="00CD7133">
        <w:rPr>
          <w:rFonts w:ascii="Times New Roman" w:hAnsi="Times New Roman"/>
          <w:sz w:val="30"/>
          <w:szCs w:val="30"/>
        </w:rPr>
        <w:t>вание получения таких согласований и разрешений.</w:t>
      </w:r>
    </w:p>
    <w:p w:rsidR="00866B38" w:rsidRPr="00CD7133" w:rsidRDefault="00866B38" w:rsidP="00866B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D7133">
        <w:rPr>
          <w:rFonts w:ascii="Times New Roman" w:hAnsi="Times New Roman"/>
          <w:sz w:val="30"/>
          <w:szCs w:val="30"/>
        </w:rPr>
        <w:t>2.2.7. Самостоятельно получить технические условия на подкл</w:t>
      </w:r>
      <w:r w:rsidRPr="00CD7133">
        <w:rPr>
          <w:rFonts w:ascii="Times New Roman" w:hAnsi="Times New Roman"/>
          <w:sz w:val="30"/>
          <w:szCs w:val="30"/>
        </w:rPr>
        <w:t>ю</w:t>
      </w:r>
      <w:r w:rsidRPr="00CD7133">
        <w:rPr>
          <w:rFonts w:ascii="Times New Roman" w:hAnsi="Times New Roman"/>
          <w:sz w:val="30"/>
          <w:szCs w:val="30"/>
        </w:rPr>
        <w:t>чение временного сооружения к сетям энергоснабжения.</w:t>
      </w:r>
    </w:p>
    <w:p w:rsidR="00866B38" w:rsidRPr="00CD7133" w:rsidRDefault="00866B38" w:rsidP="00866B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D7133">
        <w:rPr>
          <w:rFonts w:ascii="Times New Roman" w:hAnsi="Times New Roman"/>
          <w:sz w:val="30"/>
          <w:szCs w:val="30"/>
        </w:rPr>
        <w:t>2.2.8. В течение 15</w:t>
      </w:r>
      <w:r w:rsidR="00432EA6">
        <w:rPr>
          <w:rFonts w:ascii="Times New Roman" w:hAnsi="Times New Roman"/>
          <w:sz w:val="30"/>
          <w:szCs w:val="30"/>
        </w:rPr>
        <w:t xml:space="preserve"> (пятнадцати)</w:t>
      </w:r>
      <w:r w:rsidR="00112A8B">
        <w:rPr>
          <w:rFonts w:ascii="Times New Roman" w:hAnsi="Times New Roman"/>
          <w:sz w:val="30"/>
          <w:szCs w:val="30"/>
        </w:rPr>
        <w:t xml:space="preserve"> календарных</w:t>
      </w:r>
      <w:r w:rsidRPr="00CD7133">
        <w:rPr>
          <w:rFonts w:ascii="Times New Roman" w:hAnsi="Times New Roman"/>
          <w:sz w:val="30"/>
          <w:szCs w:val="30"/>
        </w:rPr>
        <w:t xml:space="preserve"> дней по окончании срока действия Договора либо с момента расторжения Договора по иным основаниям демонтировать временное сооружение с восстановл</w:t>
      </w:r>
      <w:r w:rsidRPr="00CD7133">
        <w:rPr>
          <w:rFonts w:ascii="Times New Roman" w:hAnsi="Times New Roman"/>
          <w:sz w:val="30"/>
          <w:szCs w:val="30"/>
        </w:rPr>
        <w:t>е</w:t>
      </w:r>
      <w:r w:rsidRPr="00CD7133">
        <w:rPr>
          <w:rFonts w:ascii="Times New Roman" w:hAnsi="Times New Roman"/>
          <w:sz w:val="30"/>
          <w:szCs w:val="30"/>
        </w:rPr>
        <w:t>нием благоустройства соответствующей территории.</w:t>
      </w:r>
    </w:p>
    <w:p w:rsidR="00866B38" w:rsidRPr="00CD7133" w:rsidRDefault="00866B38" w:rsidP="00866B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186145">
        <w:rPr>
          <w:rFonts w:ascii="Times New Roman" w:hAnsi="Times New Roman"/>
          <w:sz w:val="30"/>
          <w:szCs w:val="30"/>
        </w:rPr>
        <w:t>2.2.9. Вносить плату за размещение временного сооружения в п</w:t>
      </w:r>
      <w:r w:rsidRPr="00186145">
        <w:rPr>
          <w:rFonts w:ascii="Times New Roman" w:hAnsi="Times New Roman"/>
          <w:sz w:val="30"/>
          <w:szCs w:val="30"/>
        </w:rPr>
        <w:t>о</w:t>
      </w:r>
      <w:r w:rsidRPr="00186145">
        <w:rPr>
          <w:rFonts w:ascii="Times New Roman" w:hAnsi="Times New Roman"/>
          <w:sz w:val="30"/>
          <w:szCs w:val="30"/>
        </w:rPr>
        <w:t>рядке и сроки, установлен</w:t>
      </w:r>
      <w:r w:rsidR="001A5F5E" w:rsidRPr="00186145">
        <w:rPr>
          <w:rFonts w:ascii="Times New Roman" w:hAnsi="Times New Roman"/>
          <w:sz w:val="30"/>
          <w:szCs w:val="30"/>
        </w:rPr>
        <w:t>ные п. 4.3</w:t>
      </w:r>
      <w:r w:rsidRPr="00186145">
        <w:rPr>
          <w:rFonts w:ascii="Times New Roman" w:hAnsi="Times New Roman"/>
          <w:sz w:val="30"/>
          <w:szCs w:val="30"/>
        </w:rPr>
        <w:t xml:space="preserve"> настоящего Договора.</w:t>
      </w:r>
    </w:p>
    <w:p w:rsidR="00B042ED" w:rsidRPr="00CD7133" w:rsidRDefault="00B042ED" w:rsidP="00B042E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</w:t>
      </w:r>
      <w:r w:rsidRPr="00CD7133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>2</w:t>
      </w:r>
      <w:r w:rsidRPr="00CD7133">
        <w:rPr>
          <w:rFonts w:ascii="Times New Roman" w:hAnsi="Times New Roman"/>
          <w:sz w:val="30"/>
          <w:szCs w:val="30"/>
        </w:rPr>
        <w:t>.</w:t>
      </w:r>
      <w:r w:rsidR="00186145">
        <w:rPr>
          <w:rFonts w:ascii="Times New Roman" w:hAnsi="Times New Roman"/>
          <w:sz w:val="30"/>
          <w:szCs w:val="30"/>
        </w:rPr>
        <w:t>10.</w:t>
      </w:r>
      <w:r w:rsidRPr="00CD7133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Заключить дополнительное соглашение п</w:t>
      </w:r>
      <w:r w:rsidRPr="00CD7133">
        <w:rPr>
          <w:rFonts w:ascii="Times New Roman" w:hAnsi="Times New Roman"/>
          <w:sz w:val="30"/>
          <w:szCs w:val="30"/>
        </w:rPr>
        <w:t xml:space="preserve">ри </w:t>
      </w:r>
      <w:r w:rsidR="00697956">
        <w:rPr>
          <w:rFonts w:ascii="Times New Roman" w:hAnsi="Times New Roman"/>
          <w:sz w:val="30"/>
          <w:szCs w:val="30"/>
        </w:rPr>
        <w:t>ежегодном п</w:t>
      </w:r>
      <w:r w:rsidR="00697956">
        <w:rPr>
          <w:rFonts w:ascii="Times New Roman" w:hAnsi="Times New Roman"/>
          <w:sz w:val="30"/>
          <w:szCs w:val="30"/>
        </w:rPr>
        <w:t>е</w:t>
      </w:r>
      <w:r w:rsidR="00697956">
        <w:rPr>
          <w:rFonts w:ascii="Times New Roman" w:hAnsi="Times New Roman"/>
          <w:sz w:val="30"/>
          <w:szCs w:val="30"/>
        </w:rPr>
        <w:t>рерасчете</w:t>
      </w:r>
      <w:r w:rsidRPr="00CD7133">
        <w:rPr>
          <w:rFonts w:ascii="Times New Roman" w:hAnsi="Times New Roman"/>
          <w:sz w:val="30"/>
          <w:szCs w:val="30"/>
        </w:rPr>
        <w:t xml:space="preserve"> платы за размещение временного сооружения </w:t>
      </w:r>
      <w:r>
        <w:rPr>
          <w:rFonts w:ascii="Times New Roman" w:hAnsi="Times New Roman"/>
          <w:sz w:val="30"/>
          <w:szCs w:val="30"/>
        </w:rPr>
        <w:t>не позднее 10</w:t>
      </w:r>
      <w:r w:rsidR="00432EA6">
        <w:rPr>
          <w:rFonts w:ascii="Times New Roman" w:hAnsi="Times New Roman"/>
          <w:sz w:val="30"/>
          <w:szCs w:val="30"/>
        </w:rPr>
        <w:t xml:space="preserve"> (десяти)</w:t>
      </w:r>
      <w:r>
        <w:rPr>
          <w:rFonts w:ascii="Times New Roman" w:hAnsi="Times New Roman"/>
          <w:sz w:val="30"/>
          <w:szCs w:val="30"/>
        </w:rPr>
        <w:t xml:space="preserve"> </w:t>
      </w:r>
      <w:r w:rsidR="0032515C">
        <w:rPr>
          <w:rFonts w:ascii="Times New Roman" w:hAnsi="Times New Roman"/>
          <w:sz w:val="30"/>
          <w:szCs w:val="30"/>
        </w:rPr>
        <w:t xml:space="preserve">календарных </w:t>
      </w:r>
      <w:r>
        <w:rPr>
          <w:rFonts w:ascii="Times New Roman" w:hAnsi="Times New Roman"/>
          <w:sz w:val="30"/>
          <w:szCs w:val="30"/>
        </w:rPr>
        <w:t xml:space="preserve">дней </w:t>
      </w:r>
      <w:proofErr w:type="gramStart"/>
      <w:r>
        <w:rPr>
          <w:rFonts w:ascii="Times New Roman" w:hAnsi="Times New Roman"/>
          <w:sz w:val="30"/>
          <w:szCs w:val="30"/>
        </w:rPr>
        <w:t>с даты получения</w:t>
      </w:r>
      <w:proofErr w:type="gramEnd"/>
      <w:r>
        <w:rPr>
          <w:rFonts w:ascii="Times New Roman" w:hAnsi="Times New Roman"/>
          <w:sz w:val="30"/>
          <w:szCs w:val="30"/>
        </w:rPr>
        <w:t xml:space="preserve"> дополнительного согл</w:t>
      </w:r>
      <w:r>
        <w:rPr>
          <w:rFonts w:ascii="Times New Roman" w:hAnsi="Times New Roman"/>
          <w:sz w:val="30"/>
          <w:szCs w:val="30"/>
        </w:rPr>
        <w:t>а</w:t>
      </w:r>
      <w:r>
        <w:rPr>
          <w:rFonts w:ascii="Times New Roman" w:hAnsi="Times New Roman"/>
          <w:sz w:val="30"/>
          <w:szCs w:val="30"/>
        </w:rPr>
        <w:t>шения, подписанного со стороны Администрации.</w:t>
      </w:r>
    </w:p>
    <w:p w:rsidR="00866B38" w:rsidRPr="00CD7133" w:rsidRDefault="00866B38" w:rsidP="00693148">
      <w:pPr>
        <w:spacing w:after="0" w:line="240" w:lineRule="auto"/>
        <w:contextualSpacing/>
        <w:jc w:val="both"/>
        <w:rPr>
          <w:rFonts w:ascii="Times New Roman" w:hAnsi="Times New Roman"/>
          <w:sz w:val="30"/>
          <w:szCs w:val="30"/>
        </w:rPr>
      </w:pPr>
    </w:p>
    <w:p w:rsidR="00866B38" w:rsidRPr="00CD7133" w:rsidRDefault="00866B38" w:rsidP="00693148">
      <w:pPr>
        <w:numPr>
          <w:ilvl w:val="0"/>
          <w:numId w:val="33"/>
        </w:numPr>
        <w:suppressAutoHyphens/>
        <w:spacing w:after="0" w:line="240" w:lineRule="auto"/>
        <w:ind w:left="0" w:firstLine="0"/>
        <w:contextualSpacing/>
        <w:jc w:val="center"/>
        <w:rPr>
          <w:rFonts w:ascii="Times New Roman" w:hAnsi="Times New Roman"/>
          <w:sz w:val="30"/>
          <w:szCs w:val="30"/>
        </w:rPr>
      </w:pPr>
      <w:r w:rsidRPr="00CD7133">
        <w:rPr>
          <w:rFonts w:ascii="Times New Roman" w:hAnsi="Times New Roman"/>
          <w:sz w:val="30"/>
          <w:szCs w:val="30"/>
        </w:rPr>
        <w:t>Права и обязанности Администрации</w:t>
      </w:r>
    </w:p>
    <w:p w:rsidR="00866B38" w:rsidRPr="00CD7133" w:rsidRDefault="00866B38" w:rsidP="00866B38">
      <w:pPr>
        <w:spacing w:after="0" w:line="240" w:lineRule="auto"/>
        <w:contextualSpacing/>
        <w:jc w:val="center"/>
        <w:rPr>
          <w:rFonts w:ascii="Times New Roman" w:hAnsi="Times New Roman"/>
          <w:sz w:val="30"/>
          <w:szCs w:val="30"/>
        </w:rPr>
      </w:pPr>
    </w:p>
    <w:p w:rsidR="00866B38" w:rsidRPr="00CD7133" w:rsidRDefault="00866B38" w:rsidP="00866B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D7133">
        <w:rPr>
          <w:rFonts w:ascii="Times New Roman" w:hAnsi="Times New Roman"/>
          <w:sz w:val="30"/>
          <w:szCs w:val="30"/>
        </w:rPr>
        <w:t>3.1. Администрация обязана:</w:t>
      </w:r>
    </w:p>
    <w:p w:rsidR="00866B38" w:rsidRPr="00CD7133" w:rsidRDefault="00866B38" w:rsidP="00866B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D7133">
        <w:rPr>
          <w:rFonts w:ascii="Times New Roman" w:hAnsi="Times New Roman"/>
          <w:sz w:val="30"/>
          <w:szCs w:val="30"/>
        </w:rPr>
        <w:t>3.1.1. Обеспечить Владельцу возможность беспрепятственно ра</w:t>
      </w:r>
      <w:r w:rsidRPr="00CD7133">
        <w:rPr>
          <w:rFonts w:ascii="Times New Roman" w:hAnsi="Times New Roman"/>
          <w:sz w:val="30"/>
          <w:szCs w:val="30"/>
        </w:rPr>
        <w:t>з</w:t>
      </w:r>
      <w:r w:rsidRPr="00CD7133">
        <w:rPr>
          <w:rFonts w:ascii="Times New Roman" w:hAnsi="Times New Roman"/>
          <w:sz w:val="30"/>
          <w:szCs w:val="30"/>
        </w:rPr>
        <w:t>местить и эксплуатировать временное сооружение на месте, указанном в пункте 1.1 настоящего Договора, в течение установленного Договором срока.</w:t>
      </w:r>
    </w:p>
    <w:p w:rsidR="00866B38" w:rsidRPr="00CD7133" w:rsidRDefault="00866B38" w:rsidP="00866B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D7133">
        <w:rPr>
          <w:rFonts w:ascii="Times New Roman" w:hAnsi="Times New Roman"/>
          <w:sz w:val="30"/>
          <w:szCs w:val="30"/>
        </w:rPr>
        <w:t>3.1.2. В письменной форме уведомлять Владельца об изменении условий Договора.</w:t>
      </w:r>
    </w:p>
    <w:p w:rsidR="00866B38" w:rsidRPr="00CD7133" w:rsidRDefault="00866B38" w:rsidP="00866B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D7133">
        <w:rPr>
          <w:rFonts w:ascii="Times New Roman" w:hAnsi="Times New Roman"/>
          <w:sz w:val="30"/>
          <w:szCs w:val="30"/>
        </w:rPr>
        <w:t>3.2. Администрация имеет право:</w:t>
      </w:r>
    </w:p>
    <w:p w:rsidR="00866B38" w:rsidRPr="00AF121B" w:rsidRDefault="00866B38" w:rsidP="00866B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D7133">
        <w:rPr>
          <w:rFonts w:ascii="Times New Roman" w:hAnsi="Times New Roman"/>
          <w:sz w:val="30"/>
          <w:szCs w:val="30"/>
        </w:rPr>
        <w:t xml:space="preserve">3.2.1. Осуществлять </w:t>
      </w:r>
      <w:proofErr w:type="gramStart"/>
      <w:r w:rsidRPr="00CD7133">
        <w:rPr>
          <w:rFonts w:ascii="Times New Roman" w:hAnsi="Times New Roman"/>
          <w:sz w:val="30"/>
          <w:szCs w:val="30"/>
        </w:rPr>
        <w:t>контроль за</w:t>
      </w:r>
      <w:proofErr w:type="gramEnd"/>
      <w:r w:rsidRPr="00CD7133">
        <w:rPr>
          <w:rFonts w:ascii="Times New Roman" w:hAnsi="Times New Roman"/>
          <w:sz w:val="30"/>
          <w:szCs w:val="30"/>
        </w:rPr>
        <w:t xml:space="preserve"> исполнением Владельцем </w:t>
      </w:r>
      <w:r w:rsidRPr="00AF121B">
        <w:rPr>
          <w:rFonts w:ascii="Times New Roman" w:hAnsi="Times New Roman"/>
          <w:sz w:val="30"/>
          <w:szCs w:val="30"/>
        </w:rPr>
        <w:t>обяз</w:t>
      </w:r>
      <w:r w:rsidRPr="00AF121B">
        <w:rPr>
          <w:rFonts w:ascii="Times New Roman" w:hAnsi="Times New Roman"/>
          <w:sz w:val="30"/>
          <w:szCs w:val="30"/>
        </w:rPr>
        <w:t>а</w:t>
      </w:r>
      <w:r w:rsidRPr="00AF121B">
        <w:rPr>
          <w:rFonts w:ascii="Times New Roman" w:hAnsi="Times New Roman"/>
          <w:sz w:val="30"/>
          <w:szCs w:val="30"/>
        </w:rPr>
        <w:t>тельств по Договору.</w:t>
      </w:r>
    </w:p>
    <w:p w:rsidR="00F466AF" w:rsidRPr="00AF121B" w:rsidRDefault="00866B38" w:rsidP="00F46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F121B">
        <w:rPr>
          <w:rFonts w:ascii="Times New Roman" w:hAnsi="Times New Roman"/>
          <w:sz w:val="30"/>
          <w:szCs w:val="30"/>
        </w:rPr>
        <w:t>3.2.2. Отказаться в одностороннем порядке от исполнения Догов</w:t>
      </w:r>
      <w:r w:rsidRPr="00AF121B">
        <w:rPr>
          <w:rFonts w:ascii="Times New Roman" w:hAnsi="Times New Roman"/>
          <w:sz w:val="30"/>
          <w:szCs w:val="30"/>
        </w:rPr>
        <w:t>о</w:t>
      </w:r>
      <w:r w:rsidRPr="00AF121B">
        <w:rPr>
          <w:rFonts w:ascii="Times New Roman" w:hAnsi="Times New Roman"/>
          <w:sz w:val="30"/>
          <w:szCs w:val="30"/>
        </w:rPr>
        <w:t>ра, уведомив об этом Владельца в письменной форме не менее чем за 90 (девяносто) календарных дней до даты расторжения Договора, в след</w:t>
      </w:r>
      <w:r w:rsidRPr="00AF121B">
        <w:rPr>
          <w:rFonts w:ascii="Times New Roman" w:hAnsi="Times New Roman"/>
          <w:sz w:val="30"/>
          <w:szCs w:val="30"/>
        </w:rPr>
        <w:t>у</w:t>
      </w:r>
      <w:r w:rsidRPr="00AF121B">
        <w:rPr>
          <w:rFonts w:ascii="Times New Roman" w:hAnsi="Times New Roman"/>
          <w:sz w:val="30"/>
          <w:szCs w:val="30"/>
        </w:rPr>
        <w:t>ющих случаях:</w:t>
      </w:r>
    </w:p>
    <w:p w:rsidR="00F466AF" w:rsidRPr="00AF121B" w:rsidRDefault="00F466AF" w:rsidP="00F46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F121B">
        <w:rPr>
          <w:rFonts w:ascii="Times New Roman" w:eastAsia="Calibri" w:hAnsi="Times New Roman"/>
          <w:sz w:val="30"/>
          <w:szCs w:val="30"/>
          <w:lang w:eastAsia="ru-RU"/>
        </w:rPr>
        <w:t>3.2.2.1</w:t>
      </w:r>
      <w:r w:rsidR="00432EA6" w:rsidRPr="00AF121B">
        <w:rPr>
          <w:rFonts w:ascii="Times New Roman" w:eastAsia="Calibri" w:hAnsi="Times New Roman"/>
          <w:sz w:val="30"/>
          <w:szCs w:val="30"/>
          <w:lang w:eastAsia="ru-RU"/>
        </w:rPr>
        <w:t>. В случае несоответствия установленного временного с</w:t>
      </w:r>
      <w:r w:rsidR="00432EA6" w:rsidRPr="00AF121B">
        <w:rPr>
          <w:rFonts w:ascii="Times New Roman" w:eastAsia="Calibri" w:hAnsi="Times New Roman"/>
          <w:sz w:val="30"/>
          <w:szCs w:val="30"/>
          <w:lang w:eastAsia="ru-RU"/>
        </w:rPr>
        <w:t>о</w:t>
      </w:r>
      <w:r w:rsidR="00432EA6" w:rsidRPr="00AF121B">
        <w:rPr>
          <w:rFonts w:ascii="Times New Roman" w:eastAsia="Calibri" w:hAnsi="Times New Roman"/>
          <w:sz w:val="30"/>
          <w:szCs w:val="30"/>
          <w:lang w:eastAsia="ru-RU"/>
        </w:rPr>
        <w:t xml:space="preserve">оружения схеме </w:t>
      </w:r>
      <w:r w:rsidR="00CD70DD" w:rsidRPr="00AF121B">
        <w:rPr>
          <w:rFonts w:ascii="Times New Roman" w:eastAsia="Calibri" w:hAnsi="Times New Roman"/>
          <w:sz w:val="30"/>
          <w:szCs w:val="30"/>
          <w:lang w:eastAsia="ru-RU"/>
        </w:rPr>
        <w:t>размещения временных сооружений, схеме размещения нестационарных торговых объектов.</w:t>
      </w:r>
    </w:p>
    <w:p w:rsidR="00F466AF" w:rsidRPr="00F466AF" w:rsidRDefault="00F466AF" w:rsidP="00F46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F121B">
        <w:rPr>
          <w:rFonts w:ascii="Times New Roman" w:hAnsi="Times New Roman"/>
          <w:sz w:val="30"/>
          <w:szCs w:val="30"/>
        </w:rPr>
        <w:t xml:space="preserve">3.2.2.2. </w:t>
      </w:r>
      <w:r w:rsidRPr="00AF121B">
        <w:rPr>
          <w:rFonts w:ascii="Times New Roman" w:eastAsia="Calibri" w:hAnsi="Times New Roman"/>
          <w:sz w:val="30"/>
          <w:szCs w:val="30"/>
          <w:lang w:eastAsia="ru-RU"/>
        </w:rPr>
        <w:t>В случае нарушения норм действующего законодательства, обеспечение соблюдения которых предусмотрено настоящим Догов</w:t>
      </w:r>
      <w:r w:rsidRPr="00AF121B">
        <w:rPr>
          <w:rFonts w:ascii="Times New Roman" w:eastAsia="Calibri" w:hAnsi="Times New Roman"/>
          <w:sz w:val="30"/>
          <w:szCs w:val="30"/>
          <w:lang w:eastAsia="ru-RU"/>
        </w:rPr>
        <w:t>о</w:t>
      </w:r>
      <w:r w:rsidRPr="00AF121B">
        <w:rPr>
          <w:rFonts w:ascii="Times New Roman" w:eastAsia="Calibri" w:hAnsi="Times New Roman"/>
          <w:sz w:val="30"/>
          <w:szCs w:val="30"/>
          <w:lang w:eastAsia="ru-RU"/>
        </w:rPr>
        <w:t>ром.</w:t>
      </w:r>
    </w:p>
    <w:p w:rsidR="00554001" w:rsidRPr="00F466AF" w:rsidRDefault="00F466AF" w:rsidP="00F46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bookmarkStart w:id="1" w:name="Par70"/>
      <w:bookmarkEnd w:id="1"/>
      <w:r>
        <w:rPr>
          <w:rFonts w:ascii="Times New Roman" w:eastAsia="Calibri" w:hAnsi="Times New Roman"/>
          <w:sz w:val="30"/>
          <w:szCs w:val="30"/>
          <w:lang w:eastAsia="ru-RU"/>
        </w:rPr>
        <w:t>3.2.3</w:t>
      </w:r>
      <w:r w:rsidR="00554001" w:rsidRPr="00554001">
        <w:rPr>
          <w:rFonts w:ascii="Times New Roman" w:eastAsia="Calibri" w:hAnsi="Times New Roman"/>
          <w:sz w:val="30"/>
          <w:szCs w:val="30"/>
          <w:lang w:eastAsia="ru-RU"/>
        </w:rPr>
        <w:t>. В одностороннем порядке изменять годовой размер платы за р</w:t>
      </w:r>
      <w:r w:rsidR="00194744">
        <w:rPr>
          <w:rFonts w:ascii="Times New Roman" w:eastAsia="Calibri" w:hAnsi="Times New Roman"/>
          <w:sz w:val="30"/>
          <w:szCs w:val="30"/>
          <w:lang w:eastAsia="ru-RU"/>
        </w:rPr>
        <w:t>азмещение временного сооружения</w:t>
      </w:r>
      <w:r w:rsidR="00554001" w:rsidRPr="00554001">
        <w:rPr>
          <w:rFonts w:ascii="Times New Roman" w:eastAsia="Calibri" w:hAnsi="Times New Roman"/>
          <w:sz w:val="30"/>
          <w:szCs w:val="30"/>
          <w:lang w:eastAsia="ru-RU"/>
        </w:rPr>
        <w:t xml:space="preserve"> в</w:t>
      </w:r>
      <w:r w:rsidR="00194744">
        <w:rPr>
          <w:rFonts w:ascii="Times New Roman" w:eastAsia="Calibri" w:hAnsi="Times New Roman"/>
          <w:sz w:val="30"/>
          <w:szCs w:val="30"/>
          <w:lang w:eastAsia="ru-RU"/>
        </w:rPr>
        <w:t xml:space="preserve"> соответствии с пунктом 4.2 настоящего Договора</w:t>
      </w:r>
      <w:r w:rsidR="00554001" w:rsidRPr="00554001">
        <w:rPr>
          <w:rFonts w:ascii="Times New Roman" w:eastAsia="Calibri" w:hAnsi="Times New Roman"/>
          <w:sz w:val="30"/>
          <w:szCs w:val="30"/>
          <w:lang w:eastAsia="ru-RU"/>
        </w:rPr>
        <w:t>.</w:t>
      </w:r>
    </w:p>
    <w:p w:rsidR="00866B38" w:rsidRPr="00CD7133" w:rsidRDefault="00194744" w:rsidP="00866B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3.2.4</w:t>
      </w:r>
      <w:r w:rsidR="00866B38" w:rsidRPr="00CD7133">
        <w:rPr>
          <w:rFonts w:ascii="Times New Roman" w:hAnsi="Times New Roman"/>
          <w:sz w:val="30"/>
          <w:szCs w:val="30"/>
        </w:rPr>
        <w:t>. Осуществить демонтаж временного сооружения, если самим Владельцем такой демонтаж не осуществлен в течение срока, устано</w:t>
      </w:r>
      <w:r w:rsidR="00866B38" w:rsidRPr="00CD7133">
        <w:rPr>
          <w:rFonts w:ascii="Times New Roman" w:hAnsi="Times New Roman"/>
          <w:sz w:val="30"/>
          <w:szCs w:val="30"/>
        </w:rPr>
        <w:t>в</w:t>
      </w:r>
      <w:r w:rsidR="00866B38" w:rsidRPr="00CD7133">
        <w:rPr>
          <w:rFonts w:ascii="Times New Roman" w:hAnsi="Times New Roman"/>
          <w:sz w:val="30"/>
          <w:szCs w:val="30"/>
        </w:rPr>
        <w:t xml:space="preserve">ленного </w:t>
      </w:r>
      <w:hyperlink w:anchor="Par60" w:history="1">
        <w:r w:rsidR="00866B38" w:rsidRPr="00CD7133">
          <w:rPr>
            <w:rFonts w:ascii="Times New Roman" w:hAnsi="Times New Roman"/>
            <w:sz w:val="30"/>
            <w:szCs w:val="30"/>
          </w:rPr>
          <w:t>пунктом 2.2.8.</w:t>
        </w:r>
      </w:hyperlink>
      <w:r w:rsidR="00866B38" w:rsidRPr="00CD7133">
        <w:rPr>
          <w:rFonts w:ascii="Times New Roman" w:hAnsi="Times New Roman"/>
          <w:sz w:val="30"/>
          <w:szCs w:val="30"/>
        </w:rPr>
        <w:t xml:space="preserve"> настоящего Договора.</w:t>
      </w:r>
    </w:p>
    <w:p w:rsidR="00D914BD" w:rsidRDefault="00194744" w:rsidP="00CC33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3.2.5</w:t>
      </w:r>
      <w:r w:rsidR="00866B38" w:rsidRPr="00CD7133">
        <w:rPr>
          <w:rFonts w:ascii="Times New Roman" w:hAnsi="Times New Roman"/>
          <w:sz w:val="30"/>
          <w:szCs w:val="30"/>
        </w:rPr>
        <w:t>. Предпринимать иные предусмотренные законодательством меры по демонтажу временного сооружения, размещенного или экспл</w:t>
      </w:r>
      <w:r w:rsidR="00866B38" w:rsidRPr="00CD7133">
        <w:rPr>
          <w:rFonts w:ascii="Times New Roman" w:hAnsi="Times New Roman"/>
          <w:sz w:val="30"/>
          <w:szCs w:val="30"/>
        </w:rPr>
        <w:t>у</w:t>
      </w:r>
      <w:r w:rsidR="00866B38" w:rsidRPr="00CD7133">
        <w:rPr>
          <w:rFonts w:ascii="Times New Roman" w:hAnsi="Times New Roman"/>
          <w:sz w:val="30"/>
          <w:szCs w:val="30"/>
        </w:rPr>
        <w:t>атируемого с нарушением установленного порядка и условий Договора, а также по возмещению поне</w:t>
      </w:r>
      <w:r w:rsidR="00CC331D">
        <w:rPr>
          <w:rFonts w:ascii="Times New Roman" w:hAnsi="Times New Roman"/>
          <w:sz w:val="30"/>
          <w:szCs w:val="30"/>
        </w:rPr>
        <w:t>сенных в связи с этим расходов.</w:t>
      </w:r>
    </w:p>
    <w:p w:rsidR="00C904A0" w:rsidRPr="00CD7133" w:rsidRDefault="00C904A0" w:rsidP="00866B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</w:p>
    <w:p w:rsidR="00866B38" w:rsidRPr="00CD7133" w:rsidRDefault="00866B38" w:rsidP="00866B38">
      <w:pPr>
        <w:spacing w:after="0" w:line="240" w:lineRule="auto"/>
        <w:contextualSpacing/>
        <w:jc w:val="center"/>
        <w:rPr>
          <w:rFonts w:ascii="Times New Roman" w:hAnsi="Times New Roman"/>
          <w:sz w:val="30"/>
          <w:szCs w:val="30"/>
        </w:rPr>
      </w:pPr>
      <w:r w:rsidRPr="00CD7133">
        <w:rPr>
          <w:rFonts w:ascii="Times New Roman" w:hAnsi="Times New Roman"/>
          <w:sz w:val="30"/>
          <w:szCs w:val="30"/>
        </w:rPr>
        <w:t xml:space="preserve">IV. </w:t>
      </w:r>
      <w:r w:rsidRPr="00CD7133">
        <w:rPr>
          <w:rFonts w:ascii="Times New Roman" w:hAnsi="Times New Roman"/>
          <w:sz w:val="30"/>
          <w:szCs w:val="30"/>
        </w:rPr>
        <w:tab/>
        <w:t>Платежи и расчеты по Договору</w:t>
      </w:r>
    </w:p>
    <w:p w:rsidR="00866B38" w:rsidRPr="00CD7133" w:rsidRDefault="00866B38" w:rsidP="00866B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</w:p>
    <w:p w:rsidR="00FA3911" w:rsidRDefault="00697956" w:rsidP="00C13C7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B2A56">
        <w:rPr>
          <w:rFonts w:ascii="Times New Roman" w:hAnsi="Times New Roman"/>
          <w:sz w:val="30"/>
          <w:szCs w:val="30"/>
        </w:rPr>
        <w:t xml:space="preserve">4.1. </w:t>
      </w:r>
      <w:r w:rsidR="00FA3911">
        <w:rPr>
          <w:rFonts w:ascii="Times New Roman" w:hAnsi="Times New Roman"/>
          <w:sz w:val="30"/>
          <w:szCs w:val="30"/>
          <w:lang w:eastAsia="ru-RU"/>
        </w:rPr>
        <w:t xml:space="preserve">Размер </w:t>
      </w:r>
      <w:r w:rsidR="00FA3911" w:rsidRPr="00C13C7F">
        <w:rPr>
          <w:rFonts w:ascii="Times New Roman" w:eastAsia="Calibri" w:hAnsi="Times New Roman"/>
          <w:sz w:val="30"/>
          <w:szCs w:val="30"/>
          <w:lang w:eastAsia="ru-RU"/>
        </w:rPr>
        <w:t>платы за</w:t>
      </w:r>
      <w:r w:rsidR="00FA3911">
        <w:rPr>
          <w:rFonts w:ascii="Times New Roman" w:eastAsia="Calibri" w:hAnsi="Times New Roman"/>
          <w:sz w:val="30"/>
          <w:szCs w:val="30"/>
          <w:lang w:eastAsia="ru-RU"/>
        </w:rPr>
        <w:t xml:space="preserve"> размещение временного сооружения, </w:t>
      </w:r>
      <w:r w:rsidR="00FA3911">
        <w:rPr>
          <w:rFonts w:ascii="Times New Roman" w:hAnsi="Times New Roman"/>
          <w:sz w:val="30"/>
          <w:szCs w:val="30"/>
          <w:lang w:eastAsia="ru-RU"/>
        </w:rPr>
        <w:t>его ра</w:t>
      </w:r>
      <w:r w:rsidR="00FA3911">
        <w:rPr>
          <w:rFonts w:ascii="Times New Roman" w:hAnsi="Times New Roman"/>
          <w:sz w:val="30"/>
          <w:szCs w:val="30"/>
          <w:lang w:eastAsia="ru-RU"/>
        </w:rPr>
        <w:t>с</w:t>
      </w:r>
      <w:r w:rsidR="00FA3911">
        <w:rPr>
          <w:rFonts w:ascii="Times New Roman" w:hAnsi="Times New Roman"/>
          <w:sz w:val="30"/>
          <w:szCs w:val="30"/>
          <w:lang w:eastAsia="ru-RU"/>
        </w:rPr>
        <w:t>чет и график платежей</w:t>
      </w:r>
      <w:r w:rsidR="00E958EA">
        <w:rPr>
          <w:rFonts w:ascii="Times New Roman" w:hAnsi="Times New Roman"/>
          <w:sz w:val="30"/>
          <w:szCs w:val="30"/>
          <w:lang w:eastAsia="ru-RU"/>
        </w:rPr>
        <w:t xml:space="preserve"> устанавливается согласно приложению 1 к настоящему Договору.</w:t>
      </w:r>
    </w:p>
    <w:p w:rsidR="00C13C7F" w:rsidRPr="00454647" w:rsidRDefault="003A1432" w:rsidP="00C13C7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67380A">
        <w:rPr>
          <w:rFonts w:ascii="Times New Roman" w:eastAsia="Calibri" w:hAnsi="Times New Roman"/>
          <w:sz w:val="30"/>
          <w:szCs w:val="30"/>
          <w:lang w:eastAsia="ru-RU"/>
        </w:rPr>
        <w:t xml:space="preserve">4.2. </w:t>
      </w:r>
      <w:proofErr w:type="gramStart"/>
      <w:r w:rsidR="00C13C7F" w:rsidRPr="0067380A">
        <w:rPr>
          <w:rFonts w:ascii="Times New Roman" w:eastAsia="Calibri" w:hAnsi="Times New Roman"/>
          <w:sz w:val="30"/>
          <w:szCs w:val="30"/>
          <w:lang w:eastAsia="ru-RU"/>
        </w:rPr>
        <w:t>Размер платы за размещение временного сооружения ежего</w:t>
      </w:r>
      <w:r w:rsidR="00C13C7F" w:rsidRPr="0067380A">
        <w:rPr>
          <w:rFonts w:ascii="Times New Roman" w:eastAsia="Calibri" w:hAnsi="Times New Roman"/>
          <w:sz w:val="30"/>
          <w:szCs w:val="30"/>
          <w:lang w:eastAsia="ru-RU"/>
        </w:rPr>
        <w:t>д</w:t>
      </w:r>
      <w:r w:rsidR="00C13C7F" w:rsidRPr="0067380A">
        <w:rPr>
          <w:rFonts w:ascii="Times New Roman" w:eastAsia="Calibri" w:hAnsi="Times New Roman"/>
          <w:sz w:val="30"/>
          <w:szCs w:val="30"/>
          <w:lang w:eastAsia="ru-RU"/>
        </w:rPr>
        <w:t xml:space="preserve">но, но не </w:t>
      </w:r>
      <w:r w:rsidR="00C13C7F" w:rsidRPr="00454647">
        <w:rPr>
          <w:rFonts w:ascii="Times New Roman" w:eastAsia="Calibri" w:hAnsi="Times New Roman"/>
          <w:sz w:val="30"/>
          <w:szCs w:val="30"/>
          <w:lang w:eastAsia="ru-RU"/>
        </w:rPr>
        <w:t>ранее чем через год после заключения договора на размещение временного сооружения, изменяется в одностороннем порядке Админ</w:t>
      </w:r>
      <w:r w:rsidR="00C13C7F" w:rsidRPr="00454647">
        <w:rPr>
          <w:rFonts w:ascii="Times New Roman" w:eastAsia="Calibri" w:hAnsi="Times New Roman"/>
          <w:sz w:val="30"/>
          <w:szCs w:val="30"/>
          <w:lang w:eastAsia="ru-RU"/>
        </w:rPr>
        <w:t>и</w:t>
      </w:r>
      <w:r w:rsidR="00C13C7F" w:rsidRPr="00454647">
        <w:rPr>
          <w:rFonts w:ascii="Times New Roman" w:eastAsia="Calibri" w:hAnsi="Times New Roman"/>
          <w:sz w:val="30"/>
          <w:szCs w:val="30"/>
          <w:lang w:eastAsia="ru-RU"/>
        </w:rPr>
        <w:t>страцией на размер уровня инфляции, установленного в федеральном законе о федеральном бюджете на очередной финансовый год и план</w:t>
      </w:r>
      <w:r w:rsidR="00C13C7F" w:rsidRPr="00454647">
        <w:rPr>
          <w:rFonts w:ascii="Times New Roman" w:eastAsia="Calibri" w:hAnsi="Times New Roman"/>
          <w:sz w:val="30"/>
          <w:szCs w:val="30"/>
          <w:lang w:eastAsia="ru-RU"/>
        </w:rPr>
        <w:t>о</w:t>
      </w:r>
      <w:r w:rsidR="00C13C7F" w:rsidRPr="00454647">
        <w:rPr>
          <w:rFonts w:ascii="Times New Roman" w:eastAsia="Calibri" w:hAnsi="Times New Roman"/>
          <w:sz w:val="30"/>
          <w:szCs w:val="30"/>
          <w:lang w:eastAsia="ru-RU"/>
        </w:rPr>
        <w:t>вый период, который применяется ежегодно по состоянию на начало очередного финансового года, начиная с года, следующего за годом,               в</w:t>
      </w:r>
      <w:proofErr w:type="gramEnd"/>
      <w:r w:rsidR="00C13C7F" w:rsidRPr="00454647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proofErr w:type="gramStart"/>
      <w:r w:rsidR="00C13C7F" w:rsidRPr="00454647">
        <w:rPr>
          <w:rFonts w:ascii="Times New Roman" w:eastAsia="Calibri" w:hAnsi="Times New Roman"/>
          <w:sz w:val="30"/>
          <w:szCs w:val="30"/>
          <w:lang w:eastAsia="ru-RU"/>
        </w:rPr>
        <w:t>котором</w:t>
      </w:r>
      <w:proofErr w:type="gramEnd"/>
      <w:r w:rsidR="00C13C7F" w:rsidRPr="00454647">
        <w:rPr>
          <w:rFonts w:ascii="Times New Roman" w:eastAsia="Calibri" w:hAnsi="Times New Roman"/>
          <w:sz w:val="30"/>
          <w:szCs w:val="30"/>
          <w:lang w:eastAsia="ru-RU"/>
        </w:rPr>
        <w:t xml:space="preserve"> заключен настоящий Договор.</w:t>
      </w:r>
    </w:p>
    <w:p w:rsidR="00C13C7F" w:rsidRPr="0067380A" w:rsidRDefault="004F1BE0" w:rsidP="00C13C7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В случае изменения кадастровой стоимости земельного участка, на котором размещено временное сооружение, р</w:t>
      </w:r>
      <w:r w:rsidRPr="0067380A">
        <w:rPr>
          <w:rFonts w:ascii="Times New Roman" w:eastAsia="Calibri" w:hAnsi="Times New Roman"/>
          <w:sz w:val="30"/>
          <w:szCs w:val="30"/>
          <w:lang w:eastAsia="ru-RU"/>
        </w:rPr>
        <w:t>азмер платы за размещ</w:t>
      </w:r>
      <w:r w:rsidRPr="0067380A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67380A">
        <w:rPr>
          <w:rFonts w:ascii="Times New Roman" w:eastAsia="Calibri" w:hAnsi="Times New Roman"/>
          <w:sz w:val="30"/>
          <w:szCs w:val="30"/>
          <w:lang w:eastAsia="ru-RU"/>
        </w:rPr>
        <w:t>ние временного сооружения</w:t>
      </w:r>
      <w:r>
        <w:rPr>
          <w:rFonts w:ascii="Times New Roman" w:eastAsia="Calibri" w:hAnsi="Times New Roman"/>
          <w:sz w:val="30"/>
          <w:szCs w:val="30"/>
          <w:lang w:eastAsia="ru-RU"/>
        </w:rPr>
        <w:t xml:space="preserve"> подлежит перерасчету </w:t>
      </w:r>
      <w:r w:rsidR="00C13C7F" w:rsidRPr="00454647">
        <w:rPr>
          <w:rFonts w:ascii="Times New Roman" w:eastAsia="Calibri" w:hAnsi="Times New Roman"/>
          <w:sz w:val="30"/>
          <w:szCs w:val="30"/>
          <w:lang w:eastAsia="ru-RU"/>
        </w:rPr>
        <w:t>по</w:t>
      </w:r>
      <w:r w:rsidR="00C13C7F" w:rsidRPr="0067380A">
        <w:rPr>
          <w:rFonts w:ascii="Times New Roman" w:eastAsia="Calibri" w:hAnsi="Times New Roman"/>
          <w:sz w:val="30"/>
          <w:szCs w:val="30"/>
          <w:lang w:eastAsia="ru-RU"/>
        </w:rPr>
        <w:t xml:space="preserve"> состоянию на 1 января года, следующего за годом, в котором произошло изменение к</w:t>
      </w:r>
      <w:r w:rsidR="00C13C7F" w:rsidRPr="0067380A">
        <w:rPr>
          <w:rFonts w:ascii="Times New Roman" w:eastAsia="Calibri" w:hAnsi="Times New Roman"/>
          <w:sz w:val="30"/>
          <w:szCs w:val="30"/>
          <w:lang w:eastAsia="ru-RU"/>
        </w:rPr>
        <w:t>а</w:t>
      </w:r>
      <w:r w:rsidR="00C13C7F" w:rsidRPr="0067380A">
        <w:rPr>
          <w:rFonts w:ascii="Times New Roman" w:eastAsia="Calibri" w:hAnsi="Times New Roman"/>
          <w:sz w:val="30"/>
          <w:szCs w:val="30"/>
          <w:lang w:eastAsia="ru-RU"/>
        </w:rPr>
        <w:t>дастровой стоимости земельного участка.</w:t>
      </w:r>
    </w:p>
    <w:p w:rsidR="00C13C7F" w:rsidRDefault="00C26E3A" w:rsidP="00C13C7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Перерасчет</w:t>
      </w:r>
      <w:r w:rsidR="00C13C7F" w:rsidRPr="0067380A">
        <w:rPr>
          <w:rFonts w:ascii="Times New Roman" w:eastAsia="Calibri" w:hAnsi="Times New Roman"/>
          <w:sz w:val="30"/>
          <w:szCs w:val="30"/>
          <w:lang w:eastAsia="ru-RU"/>
        </w:rPr>
        <w:t xml:space="preserve"> платы за размещение временного сооружения с учетом размера уровня инфляции в году, в котором произведен перерасчет ра</w:t>
      </w:r>
      <w:r w:rsidR="00C13C7F" w:rsidRPr="0067380A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="00C13C7F" w:rsidRPr="0067380A">
        <w:rPr>
          <w:rFonts w:ascii="Times New Roman" w:eastAsia="Calibri" w:hAnsi="Times New Roman"/>
          <w:sz w:val="30"/>
          <w:szCs w:val="30"/>
          <w:lang w:eastAsia="ru-RU"/>
        </w:rPr>
        <w:t>мера платы за размещение временного сооружения в связи с изменен</w:t>
      </w:r>
      <w:r w:rsidR="00C13C7F" w:rsidRPr="0067380A">
        <w:rPr>
          <w:rFonts w:ascii="Times New Roman" w:eastAsia="Calibri" w:hAnsi="Times New Roman"/>
          <w:sz w:val="30"/>
          <w:szCs w:val="30"/>
          <w:lang w:eastAsia="ru-RU"/>
        </w:rPr>
        <w:t>и</w:t>
      </w:r>
      <w:r w:rsidR="00C13C7F" w:rsidRPr="0067380A">
        <w:rPr>
          <w:rFonts w:ascii="Times New Roman" w:eastAsia="Calibri" w:hAnsi="Times New Roman"/>
          <w:sz w:val="30"/>
          <w:szCs w:val="30"/>
          <w:lang w:eastAsia="ru-RU"/>
        </w:rPr>
        <w:t>ем кадастровой стоимости земельного участка, на котором размещено временное сооружение, не производится.</w:t>
      </w:r>
    </w:p>
    <w:p w:rsidR="0067380A" w:rsidRPr="0067380A" w:rsidRDefault="0067380A" w:rsidP="0067380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67380A">
        <w:rPr>
          <w:rFonts w:ascii="Times New Roman" w:eastAsia="Calibri" w:hAnsi="Times New Roman"/>
          <w:sz w:val="30"/>
          <w:szCs w:val="30"/>
          <w:lang w:eastAsia="ru-RU"/>
        </w:rPr>
        <w:t xml:space="preserve">4.3. Первый платеж </w:t>
      </w:r>
      <w:r w:rsidRPr="0067380A">
        <w:rPr>
          <w:rFonts w:ascii="Times New Roman" w:hAnsi="Times New Roman"/>
          <w:sz w:val="30"/>
          <w:szCs w:val="30"/>
        </w:rPr>
        <w:t xml:space="preserve">по настоящему Договору начисляется </w:t>
      </w:r>
      <w:proofErr w:type="gramStart"/>
      <w:r w:rsidRPr="0067380A">
        <w:rPr>
          <w:rFonts w:ascii="Times New Roman" w:hAnsi="Times New Roman"/>
          <w:sz w:val="30"/>
          <w:szCs w:val="30"/>
        </w:rPr>
        <w:t>с даты заключения</w:t>
      </w:r>
      <w:proofErr w:type="gramEnd"/>
      <w:r w:rsidRPr="0067380A">
        <w:rPr>
          <w:rFonts w:ascii="Times New Roman" w:hAnsi="Times New Roman"/>
          <w:sz w:val="30"/>
          <w:szCs w:val="30"/>
        </w:rPr>
        <w:t xml:space="preserve"> Договора.</w:t>
      </w:r>
    </w:p>
    <w:p w:rsidR="000609D8" w:rsidRDefault="00A33D5B" w:rsidP="0067380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67380A">
        <w:rPr>
          <w:rFonts w:ascii="Times New Roman" w:hAnsi="Times New Roman"/>
          <w:sz w:val="30"/>
          <w:szCs w:val="30"/>
        </w:rPr>
        <w:t>Оплата стоимости размещения временного сооружения произв</w:t>
      </w:r>
      <w:r w:rsidRPr="0067380A">
        <w:rPr>
          <w:rFonts w:ascii="Times New Roman" w:hAnsi="Times New Roman"/>
          <w:sz w:val="30"/>
          <w:szCs w:val="30"/>
        </w:rPr>
        <w:t>о</w:t>
      </w:r>
      <w:r w:rsidRPr="0067380A">
        <w:rPr>
          <w:rFonts w:ascii="Times New Roman" w:hAnsi="Times New Roman"/>
          <w:sz w:val="30"/>
          <w:szCs w:val="30"/>
        </w:rPr>
        <w:t xml:space="preserve">дится равными частями в соответствии </w:t>
      </w:r>
      <w:r w:rsidR="0067380A" w:rsidRPr="0067380A">
        <w:rPr>
          <w:rFonts w:ascii="Times New Roman" w:hAnsi="Times New Roman"/>
          <w:sz w:val="30"/>
          <w:szCs w:val="30"/>
        </w:rPr>
        <w:t>с графиком платежей, пред</w:t>
      </w:r>
      <w:r w:rsidR="0067380A" w:rsidRPr="0067380A">
        <w:rPr>
          <w:rFonts w:ascii="Times New Roman" w:hAnsi="Times New Roman"/>
          <w:sz w:val="30"/>
          <w:szCs w:val="30"/>
        </w:rPr>
        <w:t>у</w:t>
      </w:r>
      <w:r w:rsidR="0067380A" w:rsidRPr="0067380A">
        <w:rPr>
          <w:rFonts w:ascii="Times New Roman" w:hAnsi="Times New Roman"/>
          <w:sz w:val="30"/>
          <w:szCs w:val="30"/>
        </w:rPr>
        <w:t>смотренным приложением 1 к настоящему Договору</w:t>
      </w:r>
      <w:r w:rsidR="000609D8">
        <w:rPr>
          <w:rFonts w:ascii="Times New Roman" w:hAnsi="Times New Roman"/>
          <w:sz w:val="30"/>
          <w:szCs w:val="30"/>
        </w:rPr>
        <w:t>.</w:t>
      </w:r>
    </w:p>
    <w:p w:rsidR="00866B38" w:rsidRDefault="000609D8" w:rsidP="0067380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Платежи вносятся Владельцем</w:t>
      </w:r>
      <w:r w:rsidR="0067380A" w:rsidRPr="0067380A">
        <w:rPr>
          <w:rFonts w:ascii="Times New Roman" w:hAnsi="Times New Roman"/>
          <w:sz w:val="30"/>
          <w:szCs w:val="30"/>
        </w:rPr>
        <w:t xml:space="preserve"> </w:t>
      </w:r>
      <w:r w:rsidR="00A33D5B" w:rsidRPr="0067380A">
        <w:rPr>
          <w:rFonts w:ascii="Times New Roman" w:hAnsi="Times New Roman"/>
          <w:sz w:val="30"/>
          <w:szCs w:val="30"/>
        </w:rPr>
        <w:t xml:space="preserve">ежеквартально, </w:t>
      </w:r>
      <w:r w:rsidR="00B042ED" w:rsidRPr="0067380A">
        <w:rPr>
          <w:rFonts w:ascii="Times New Roman" w:hAnsi="Times New Roman"/>
          <w:sz w:val="30"/>
          <w:szCs w:val="30"/>
        </w:rPr>
        <w:t>не позднее 20</w:t>
      </w:r>
      <w:r w:rsidR="00432EA6">
        <w:rPr>
          <w:rFonts w:ascii="Times New Roman" w:hAnsi="Times New Roman"/>
          <w:sz w:val="30"/>
          <w:szCs w:val="30"/>
        </w:rPr>
        <w:t xml:space="preserve"> (дв</w:t>
      </w:r>
      <w:r w:rsidR="00432EA6">
        <w:rPr>
          <w:rFonts w:ascii="Times New Roman" w:hAnsi="Times New Roman"/>
          <w:sz w:val="30"/>
          <w:szCs w:val="30"/>
        </w:rPr>
        <w:t>а</w:t>
      </w:r>
      <w:r w:rsidR="00432EA6">
        <w:rPr>
          <w:rFonts w:ascii="Times New Roman" w:hAnsi="Times New Roman"/>
          <w:sz w:val="30"/>
          <w:szCs w:val="30"/>
        </w:rPr>
        <w:t>дцатого)</w:t>
      </w:r>
      <w:r w:rsidR="00B042ED" w:rsidRPr="0067380A">
        <w:rPr>
          <w:rFonts w:ascii="Times New Roman" w:hAnsi="Times New Roman"/>
          <w:sz w:val="30"/>
          <w:szCs w:val="30"/>
        </w:rPr>
        <w:t xml:space="preserve"> числа месяца, предшествующего расчетному</w:t>
      </w:r>
      <w:r w:rsidR="00B042ED" w:rsidRPr="00550BAC">
        <w:rPr>
          <w:rFonts w:ascii="Times New Roman" w:hAnsi="Times New Roman"/>
          <w:sz w:val="30"/>
          <w:szCs w:val="30"/>
        </w:rPr>
        <w:t xml:space="preserve"> кварталу</w:t>
      </w:r>
      <w:r w:rsidR="00866B38" w:rsidRPr="00550BAC">
        <w:rPr>
          <w:rFonts w:ascii="Times New Roman" w:hAnsi="Times New Roman"/>
          <w:sz w:val="30"/>
          <w:szCs w:val="30"/>
        </w:rPr>
        <w:t>, путем перечисления денежных сре</w:t>
      </w:r>
      <w:proofErr w:type="gramStart"/>
      <w:r w:rsidR="00866B38" w:rsidRPr="00550BAC">
        <w:rPr>
          <w:rFonts w:ascii="Times New Roman" w:hAnsi="Times New Roman"/>
          <w:sz w:val="30"/>
          <w:szCs w:val="30"/>
        </w:rPr>
        <w:t>дств в б</w:t>
      </w:r>
      <w:proofErr w:type="gramEnd"/>
      <w:r w:rsidR="00866B38" w:rsidRPr="00550BAC">
        <w:rPr>
          <w:rFonts w:ascii="Times New Roman" w:hAnsi="Times New Roman"/>
          <w:sz w:val="30"/>
          <w:szCs w:val="30"/>
        </w:rPr>
        <w:t>юджет города Красноярска на счет Управления Федерального казначейства по Красноярскому краю, ук</w:t>
      </w:r>
      <w:r w:rsidR="00866B38" w:rsidRPr="00550BAC">
        <w:rPr>
          <w:rFonts w:ascii="Times New Roman" w:hAnsi="Times New Roman"/>
          <w:sz w:val="30"/>
          <w:szCs w:val="30"/>
        </w:rPr>
        <w:t>а</w:t>
      </w:r>
      <w:r w:rsidR="00866B38" w:rsidRPr="00550BAC">
        <w:rPr>
          <w:rFonts w:ascii="Times New Roman" w:hAnsi="Times New Roman"/>
          <w:sz w:val="30"/>
          <w:szCs w:val="30"/>
        </w:rPr>
        <w:t>занный в пункте 8.1 настоящего Договора.</w:t>
      </w:r>
    </w:p>
    <w:p w:rsidR="006C78EC" w:rsidRPr="00550BAC" w:rsidRDefault="006C78EC" w:rsidP="00C13C7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Владелец вправе произвести оплату по договору</w:t>
      </w:r>
      <w:r w:rsidRPr="00B706D7">
        <w:rPr>
          <w:rFonts w:ascii="Times New Roman" w:hAnsi="Times New Roman"/>
          <w:sz w:val="30"/>
          <w:szCs w:val="30"/>
        </w:rPr>
        <w:t xml:space="preserve"> за размещение временного сооружения</w:t>
      </w:r>
      <w:r w:rsidR="00CB2A56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единовременно</w:t>
      </w:r>
      <w:r w:rsidR="000609D8">
        <w:rPr>
          <w:rFonts w:ascii="Times New Roman" w:hAnsi="Times New Roman"/>
          <w:sz w:val="30"/>
          <w:szCs w:val="30"/>
        </w:rPr>
        <w:t>, за весь расчетный период.</w:t>
      </w:r>
    </w:p>
    <w:p w:rsidR="0067380A" w:rsidRPr="0067380A" w:rsidRDefault="00866B38" w:rsidP="0067380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67380A">
        <w:rPr>
          <w:rFonts w:ascii="Times New Roman" w:hAnsi="Times New Roman"/>
          <w:sz w:val="30"/>
          <w:szCs w:val="30"/>
        </w:rPr>
        <w:lastRenderedPageBreak/>
        <w:t>4.</w:t>
      </w:r>
      <w:r w:rsidR="00E958EA" w:rsidRPr="0067380A">
        <w:rPr>
          <w:rFonts w:ascii="Times New Roman" w:hAnsi="Times New Roman"/>
          <w:sz w:val="30"/>
          <w:szCs w:val="30"/>
        </w:rPr>
        <w:t>4</w:t>
      </w:r>
      <w:r w:rsidRPr="0067380A">
        <w:rPr>
          <w:rFonts w:ascii="Times New Roman" w:hAnsi="Times New Roman"/>
          <w:sz w:val="30"/>
          <w:szCs w:val="30"/>
        </w:rPr>
        <w:t>. Днем оплаты считается день зачисления денежных средств на счет бюджета города Красноярска, указанный в пункте 8.1 настоящего Договора.</w:t>
      </w:r>
    </w:p>
    <w:p w:rsidR="0067380A" w:rsidRPr="0067380A" w:rsidRDefault="0067380A" w:rsidP="0067380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67380A">
        <w:rPr>
          <w:rFonts w:ascii="Times New Roman" w:hAnsi="Times New Roman"/>
          <w:sz w:val="30"/>
          <w:szCs w:val="30"/>
        </w:rPr>
        <w:t xml:space="preserve">4.5. </w:t>
      </w:r>
      <w:r w:rsidRPr="0067380A">
        <w:rPr>
          <w:rStyle w:val="Bodytext2"/>
          <w:sz w:val="30"/>
          <w:szCs w:val="30"/>
        </w:rPr>
        <w:t xml:space="preserve">При наличии задолженности по </w:t>
      </w:r>
      <w:r>
        <w:rPr>
          <w:rStyle w:val="Bodytext2"/>
          <w:sz w:val="30"/>
          <w:szCs w:val="30"/>
        </w:rPr>
        <w:t xml:space="preserve">настоящему </w:t>
      </w:r>
      <w:r w:rsidRPr="0067380A">
        <w:rPr>
          <w:rStyle w:val="Bodytext2"/>
          <w:sz w:val="30"/>
          <w:szCs w:val="30"/>
        </w:rPr>
        <w:t>Договору, дене</w:t>
      </w:r>
      <w:r w:rsidRPr="0067380A">
        <w:rPr>
          <w:rStyle w:val="Bodytext2"/>
          <w:sz w:val="30"/>
          <w:szCs w:val="30"/>
        </w:rPr>
        <w:t>ж</w:t>
      </w:r>
      <w:r w:rsidRPr="0067380A">
        <w:rPr>
          <w:rStyle w:val="Bodytext2"/>
          <w:sz w:val="30"/>
          <w:szCs w:val="30"/>
        </w:rPr>
        <w:t xml:space="preserve">ные средства, поступившие от </w:t>
      </w:r>
      <w:r>
        <w:rPr>
          <w:rStyle w:val="Bodytext2"/>
          <w:sz w:val="30"/>
          <w:szCs w:val="30"/>
        </w:rPr>
        <w:t>Владельца</w:t>
      </w:r>
      <w:r w:rsidRPr="0067380A">
        <w:rPr>
          <w:rStyle w:val="Bodytext2"/>
          <w:sz w:val="30"/>
          <w:szCs w:val="30"/>
        </w:rPr>
        <w:t>, в случае, если в платежном документе не указано назначение платежа, зачисляются в следующем порядке:</w:t>
      </w:r>
    </w:p>
    <w:p w:rsidR="0067380A" w:rsidRPr="0067380A" w:rsidRDefault="0067380A" w:rsidP="0067380A">
      <w:pPr>
        <w:pStyle w:val="Bodytext20"/>
        <w:shd w:val="clear" w:color="auto" w:fill="auto"/>
        <w:spacing w:after="0"/>
        <w:ind w:firstLine="740"/>
        <w:jc w:val="both"/>
        <w:rPr>
          <w:sz w:val="30"/>
          <w:szCs w:val="30"/>
        </w:rPr>
      </w:pPr>
      <w:r w:rsidRPr="0067380A">
        <w:rPr>
          <w:rStyle w:val="Bodytext2"/>
          <w:sz w:val="30"/>
          <w:szCs w:val="30"/>
        </w:rPr>
        <w:t>первая очередь - оплата ранее возникшей задолженности по пл</w:t>
      </w:r>
      <w:r w:rsidRPr="0067380A">
        <w:rPr>
          <w:rStyle w:val="Bodytext2"/>
          <w:sz w:val="30"/>
          <w:szCs w:val="30"/>
        </w:rPr>
        <w:t>а</w:t>
      </w:r>
      <w:r w:rsidRPr="0067380A">
        <w:rPr>
          <w:rStyle w:val="Bodytext2"/>
          <w:sz w:val="30"/>
          <w:szCs w:val="30"/>
        </w:rPr>
        <w:t>тежам</w:t>
      </w:r>
      <w:r>
        <w:rPr>
          <w:rStyle w:val="Bodytext2"/>
          <w:sz w:val="30"/>
          <w:szCs w:val="30"/>
        </w:rPr>
        <w:t xml:space="preserve"> за размещение временного сооружения</w:t>
      </w:r>
      <w:r w:rsidRPr="0067380A">
        <w:rPr>
          <w:rStyle w:val="Bodytext2"/>
          <w:sz w:val="30"/>
          <w:szCs w:val="30"/>
        </w:rPr>
        <w:t>;</w:t>
      </w:r>
    </w:p>
    <w:p w:rsidR="0067380A" w:rsidRPr="0067380A" w:rsidRDefault="0067380A" w:rsidP="0067380A">
      <w:pPr>
        <w:pStyle w:val="Bodytext20"/>
        <w:shd w:val="clear" w:color="auto" w:fill="auto"/>
        <w:spacing w:after="0"/>
        <w:ind w:firstLine="740"/>
        <w:jc w:val="both"/>
        <w:rPr>
          <w:sz w:val="30"/>
          <w:szCs w:val="30"/>
        </w:rPr>
      </w:pPr>
      <w:r w:rsidRPr="0067380A">
        <w:rPr>
          <w:rStyle w:val="Bodytext2"/>
          <w:sz w:val="30"/>
          <w:szCs w:val="30"/>
        </w:rPr>
        <w:t>вторая очередь - оплата платежей</w:t>
      </w:r>
      <w:r>
        <w:rPr>
          <w:rStyle w:val="Bodytext2"/>
          <w:sz w:val="30"/>
          <w:szCs w:val="30"/>
        </w:rPr>
        <w:t xml:space="preserve"> за размещение временного с</w:t>
      </w:r>
      <w:r>
        <w:rPr>
          <w:rStyle w:val="Bodytext2"/>
          <w:sz w:val="30"/>
          <w:szCs w:val="30"/>
        </w:rPr>
        <w:t>о</w:t>
      </w:r>
      <w:r>
        <w:rPr>
          <w:rStyle w:val="Bodytext2"/>
          <w:sz w:val="30"/>
          <w:szCs w:val="30"/>
        </w:rPr>
        <w:t>оружения</w:t>
      </w:r>
      <w:r w:rsidRPr="0067380A">
        <w:rPr>
          <w:rStyle w:val="Bodytext2"/>
          <w:sz w:val="30"/>
          <w:szCs w:val="30"/>
        </w:rPr>
        <w:t xml:space="preserve"> за текущий период;</w:t>
      </w:r>
    </w:p>
    <w:p w:rsidR="0067380A" w:rsidRDefault="0067380A" w:rsidP="0067380A">
      <w:pPr>
        <w:pStyle w:val="Bodytext20"/>
        <w:shd w:val="clear" w:color="auto" w:fill="auto"/>
        <w:spacing w:after="0"/>
        <w:ind w:firstLine="740"/>
        <w:jc w:val="both"/>
        <w:rPr>
          <w:sz w:val="30"/>
          <w:szCs w:val="30"/>
        </w:rPr>
      </w:pPr>
      <w:r w:rsidRPr="0067380A">
        <w:rPr>
          <w:rStyle w:val="Bodytext2"/>
          <w:sz w:val="30"/>
          <w:szCs w:val="30"/>
        </w:rPr>
        <w:t>третья очередь - оплата штрафных санкций (пени) за ненадлеж</w:t>
      </w:r>
      <w:r w:rsidRPr="0067380A">
        <w:rPr>
          <w:rStyle w:val="Bodytext2"/>
          <w:sz w:val="30"/>
          <w:szCs w:val="30"/>
        </w:rPr>
        <w:t>а</w:t>
      </w:r>
      <w:r w:rsidRPr="0067380A">
        <w:rPr>
          <w:rStyle w:val="Bodytext2"/>
          <w:sz w:val="30"/>
          <w:szCs w:val="30"/>
        </w:rPr>
        <w:t>щее исполнение обязательства по</w:t>
      </w:r>
      <w:r>
        <w:rPr>
          <w:rStyle w:val="Bodytext2"/>
          <w:sz w:val="30"/>
          <w:szCs w:val="30"/>
        </w:rPr>
        <w:t xml:space="preserve"> настоящему</w:t>
      </w:r>
      <w:r w:rsidRPr="0067380A">
        <w:rPr>
          <w:rStyle w:val="Bodytext2"/>
          <w:sz w:val="30"/>
          <w:szCs w:val="30"/>
        </w:rPr>
        <w:t xml:space="preserve"> Договору.</w:t>
      </w:r>
    </w:p>
    <w:p w:rsidR="0067380A" w:rsidRDefault="0067380A" w:rsidP="0067380A">
      <w:pPr>
        <w:pStyle w:val="Bodytext20"/>
        <w:shd w:val="clear" w:color="auto" w:fill="auto"/>
        <w:spacing w:after="0"/>
        <w:ind w:firstLine="7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4.6. </w:t>
      </w:r>
      <w:r w:rsidRPr="0067380A">
        <w:rPr>
          <w:rStyle w:val="Bodytext2"/>
          <w:sz w:val="30"/>
          <w:szCs w:val="30"/>
        </w:rPr>
        <w:t>Неиспользование</w:t>
      </w:r>
      <w:r>
        <w:rPr>
          <w:rStyle w:val="Bodytext2"/>
          <w:sz w:val="30"/>
          <w:szCs w:val="30"/>
        </w:rPr>
        <w:t xml:space="preserve"> Владельцем права на размещение временн</w:t>
      </w:r>
      <w:r>
        <w:rPr>
          <w:rStyle w:val="Bodytext2"/>
          <w:sz w:val="30"/>
          <w:szCs w:val="30"/>
        </w:rPr>
        <w:t>о</w:t>
      </w:r>
      <w:r>
        <w:rPr>
          <w:rStyle w:val="Bodytext2"/>
          <w:sz w:val="30"/>
          <w:szCs w:val="30"/>
        </w:rPr>
        <w:t>го сооружения</w:t>
      </w:r>
      <w:r w:rsidR="00D04B74">
        <w:rPr>
          <w:rStyle w:val="Bodytext2"/>
          <w:sz w:val="30"/>
          <w:szCs w:val="30"/>
        </w:rPr>
        <w:t>,</w:t>
      </w:r>
      <w:r w:rsidR="001764B7">
        <w:rPr>
          <w:rStyle w:val="Bodytext2"/>
          <w:sz w:val="30"/>
          <w:szCs w:val="30"/>
        </w:rPr>
        <w:t xml:space="preserve"> </w:t>
      </w:r>
      <w:r w:rsidR="00D04B74">
        <w:rPr>
          <w:rStyle w:val="Bodytext2"/>
          <w:sz w:val="30"/>
          <w:szCs w:val="30"/>
        </w:rPr>
        <w:t xml:space="preserve">предусмотренное настоящим Договором, </w:t>
      </w:r>
      <w:r w:rsidRPr="0067380A">
        <w:rPr>
          <w:rStyle w:val="Bodytext2"/>
          <w:sz w:val="30"/>
          <w:szCs w:val="30"/>
        </w:rPr>
        <w:t>не освобожд</w:t>
      </w:r>
      <w:r w:rsidRPr="0067380A">
        <w:rPr>
          <w:rStyle w:val="Bodytext2"/>
          <w:sz w:val="30"/>
          <w:szCs w:val="30"/>
        </w:rPr>
        <w:t>а</w:t>
      </w:r>
      <w:r w:rsidRPr="0067380A">
        <w:rPr>
          <w:rStyle w:val="Bodytext2"/>
          <w:sz w:val="30"/>
          <w:szCs w:val="30"/>
        </w:rPr>
        <w:t>ет его от обязанности по внесению пла</w:t>
      </w:r>
      <w:r>
        <w:rPr>
          <w:rStyle w:val="Bodytext2"/>
          <w:sz w:val="30"/>
          <w:szCs w:val="30"/>
        </w:rPr>
        <w:t>ты за размещение временного с</w:t>
      </w:r>
      <w:r>
        <w:rPr>
          <w:rStyle w:val="Bodytext2"/>
          <w:sz w:val="30"/>
          <w:szCs w:val="30"/>
        </w:rPr>
        <w:t>о</w:t>
      </w:r>
      <w:r>
        <w:rPr>
          <w:rStyle w:val="Bodytext2"/>
          <w:sz w:val="30"/>
          <w:szCs w:val="30"/>
        </w:rPr>
        <w:t>оружения.</w:t>
      </w:r>
    </w:p>
    <w:p w:rsidR="00CC331D" w:rsidRPr="00CD7133" w:rsidRDefault="00CC331D" w:rsidP="00CC331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</w:p>
    <w:p w:rsidR="00866B38" w:rsidRPr="00CD7133" w:rsidRDefault="00866B38" w:rsidP="00866B38">
      <w:pPr>
        <w:spacing w:after="0" w:line="240" w:lineRule="auto"/>
        <w:contextualSpacing/>
        <w:jc w:val="center"/>
        <w:rPr>
          <w:rFonts w:ascii="Times New Roman" w:hAnsi="Times New Roman"/>
          <w:sz w:val="30"/>
          <w:szCs w:val="30"/>
        </w:rPr>
      </w:pPr>
      <w:r w:rsidRPr="00CD7133">
        <w:rPr>
          <w:rFonts w:ascii="Times New Roman" w:hAnsi="Times New Roman"/>
          <w:sz w:val="30"/>
          <w:szCs w:val="30"/>
        </w:rPr>
        <w:t xml:space="preserve">V. </w:t>
      </w:r>
      <w:r w:rsidRPr="00CD7133">
        <w:rPr>
          <w:rFonts w:ascii="Times New Roman" w:hAnsi="Times New Roman"/>
          <w:sz w:val="30"/>
          <w:szCs w:val="30"/>
        </w:rPr>
        <w:tab/>
        <w:t>Ответственность сторон</w:t>
      </w:r>
    </w:p>
    <w:p w:rsidR="00866B38" w:rsidRPr="00CD7133" w:rsidRDefault="00866B38" w:rsidP="00866B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</w:p>
    <w:p w:rsidR="00866B38" w:rsidRPr="00FA3911" w:rsidRDefault="00866B38" w:rsidP="00866B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FA3911">
        <w:rPr>
          <w:rFonts w:ascii="Times New Roman" w:hAnsi="Times New Roman"/>
          <w:sz w:val="30"/>
          <w:szCs w:val="30"/>
        </w:rPr>
        <w:t>5.1. В случае неисполнения или ненадлежащего исполнения обяз</w:t>
      </w:r>
      <w:r w:rsidRPr="00FA3911">
        <w:rPr>
          <w:rFonts w:ascii="Times New Roman" w:hAnsi="Times New Roman"/>
          <w:sz w:val="30"/>
          <w:szCs w:val="30"/>
        </w:rPr>
        <w:t>а</w:t>
      </w:r>
      <w:r w:rsidRPr="00FA3911">
        <w:rPr>
          <w:rFonts w:ascii="Times New Roman" w:hAnsi="Times New Roman"/>
          <w:sz w:val="30"/>
          <w:szCs w:val="30"/>
        </w:rPr>
        <w:t xml:space="preserve">тельств, установленных </w:t>
      </w:r>
      <w:r w:rsidR="00FD7658" w:rsidRPr="00FA3911">
        <w:rPr>
          <w:rFonts w:ascii="Times New Roman" w:hAnsi="Times New Roman"/>
          <w:sz w:val="30"/>
          <w:szCs w:val="30"/>
        </w:rPr>
        <w:t xml:space="preserve">настоящим </w:t>
      </w:r>
      <w:r w:rsidRPr="00FA3911">
        <w:rPr>
          <w:rFonts w:ascii="Times New Roman" w:hAnsi="Times New Roman"/>
          <w:sz w:val="30"/>
          <w:szCs w:val="30"/>
        </w:rPr>
        <w:t>Договором, Владелец возмещает Администрации убытки, понесенные в связи с неисполнением или н</w:t>
      </w:r>
      <w:r w:rsidRPr="00FA3911">
        <w:rPr>
          <w:rFonts w:ascii="Times New Roman" w:hAnsi="Times New Roman"/>
          <w:sz w:val="30"/>
          <w:szCs w:val="30"/>
        </w:rPr>
        <w:t>е</w:t>
      </w:r>
      <w:r w:rsidRPr="00FA3911">
        <w:rPr>
          <w:rFonts w:ascii="Times New Roman" w:hAnsi="Times New Roman"/>
          <w:sz w:val="30"/>
          <w:szCs w:val="30"/>
        </w:rPr>
        <w:t>надлежащим исполнением обязательств.</w:t>
      </w:r>
    </w:p>
    <w:p w:rsidR="00BB1E16" w:rsidRPr="00FA3911" w:rsidRDefault="00866B38" w:rsidP="00B042E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FA3911">
        <w:rPr>
          <w:rFonts w:ascii="Times New Roman" w:hAnsi="Times New Roman"/>
          <w:sz w:val="30"/>
          <w:szCs w:val="30"/>
        </w:rPr>
        <w:t xml:space="preserve">5.2. </w:t>
      </w:r>
      <w:r w:rsidR="00B042ED" w:rsidRPr="00FA3911">
        <w:rPr>
          <w:rFonts w:ascii="Times New Roman" w:eastAsia="Calibri" w:hAnsi="Times New Roman"/>
          <w:sz w:val="30"/>
          <w:szCs w:val="30"/>
          <w:lang w:eastAsia="ru-RU"/>
        </w:rPr>
        <w:t xml:space="preserve">В случае просрочки исполнения </w:t>
      </w:r>
      <w:r w:rsidR="00BB1E16" w:rsidRPr="00FA3911">
        <w:rPr>
          <w:rFonts w:ascii="Times New Roman" w:eastAsia="Calibri" w:hAnsi="Times New Roman"/>
          <w:sz w:val="30"/>
          <w:szCs w:val="30"/>
          <w:lang w:eastAsia="ru-RU"/>
        </w:rPr>
        <w:t>Владельцем</w:t>
      </w:r>
      <w:r w:rsidR="00B042ED" w:rsidRPr="00FA3911">
        <w:rPr>
          <w:rFonts w:ascii="Times New Roman" w:eastAsia="Calibri" w:hAnsi="Times New Roman"/>
          <w:sz w:val="30"/>
          <w:szCs w:val="30"/>
          <w:lang w:eastAsia="ru-RU"/>
        </w:rPr>
        <w:t xml:space="preserve"> обязательств, предусмотренных </w:t>
      </w:r>
      <w:r w:rsidR="00FD7658" w:rsidRPr="00FA3911">
        <w:rPr>
          <w:rFonts w:ascii="Times New Roman" w:eastAsia="Calibri" w:hAnsi="Times New Roman"/>
          <w:sz w:val="30"/>
          <w:szCs w:val="30"/>
          <w:lang w:eastAsia="ru-RU"/>
        </w:rPr>
        <w:t>настоящим Д</w:t>
      </w:r>
      <w:r w:rsidR="00BB1E16" w:rsidRPr="00FA3911">
        <w:rPr>
          <w:rFonts w:ascii="Times New Roman" w:eastAsia="Calibri" w:hAnsi="Times New Roman"/>
          <w:sz w:val="30"/>
          <w:szCs w:val="30"/>
          <w:lang w:eastAsia="ru-RU"/>
        </w:rPr>
        <w:t>оговором</w:t>
      </w:r>
      <w:r w:rsidR="00B042ED" w:rsidRPr="00FA3911">
        <w:rPr>
          <w:rFonts w:ascii="Times New Roman" w:eastAsia="Calibri" w:hAnsi="Times New Roman"/>
          <w:sz w:val="30"/>
          <w:szCs w:val="30"/>
          <w:lang w:eastAsia="ru-RU"/>
        </w:rPr>
        <w:t>, а также в иных случаях неи</w:t>
      </w:r>
      <w:r w:rsidR="00B042ED" w:rsidRPr="00FA3911">
        <w:rPr>
          <w:rFonts w:ascii="Times New Roman" w:eastAsia="Calibri" w:hAnsi="Times New Roman"/>
          <w:sz w:val="30"/>
          <w:szCs w:val="30"/>
          <w:lang w:eastAsia="ru-RU"/>
        </w:rPr>
        <w:t>с</w:t>
      </w:r>
      <w:r w:rsidR="00B042ED" w:rsidRPr="00FA3911">
        <w:rPr>
          <w:rFonts w:ascii="Times New Roman" w:eastAsia="Calibri" w:hAnsi="Times New Roman"/>
          <w:sz w:val="30"/>
          <w:szCs w:val="30"/>
          <w:lang w:eastAsia="ru-RU"/>
        </w:rPr>
        <w:t xml:space="preserve">полнения или ненадлежащего исполнения </w:t>
      </w:r>
      <w:r w:rsidR="00BB1E16" w:rsidRPr="00FA3911">
        <w:rPr>
          <w:rFonts w:ascii="Times New Roman" w:eastAsia="Calibri" w:hAnsi="Times New Roman"/>
          <w:sz w:val="30"/>
          <w:szCs w:val="30"/>
          <w:lang w:eastAsia="ru-RU"/>
        </w:rPr>
        <w:t>Владельцем</w:t>
      </w:r>
      <w:r w:rsidR="00B042ED" w:rsidRPr="00FA3911">
        <w:rPr>
          <w:rFonts w:ascii="Times New Roman" w:eastAsia="Calibri" w:hAnsi="Times New Roman"/>
          <w:sz w:val="30"/>
          <w:szCs w:val="30"/>
          <w:lang w:eastAsia="ru-RU"/>
        </w:rPr>
        <w:t xml:space="preserve"> об</w:t>
      </w:r>
      <w:r w:rsidR="00FD7658" w:rsidRPr="00FA3911">
        <w:rPr>
          <w:rFonts w:ascii="Times New Roman" w:eastAsia="Calibri" w:hAnsi="Times New Roman"/>
          <w:sz w:val="30"/>
          <w:szCs w:val="30"/>
          <w:lang w:eastAsia="ru-RU"/>
        </w:rPr>
        <w:t>язательств</w:t>
      </w:r>
      <w:r w:rsidR="00B042ED" w:rsidRPr="00FA3911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r w:rsidR="00BB1E16" w:rsidRPr="00FA3911">
        <w:rPr>
          <w:rFonts w:ascii="Times New Roman" w:eastAsia="Calibri" w:hAnsi="Times New Roman"/>
          <w:sz w:val="30"/>
          <w:szCs w:val="30"/>
          <w:lang w:eastAsia="ru-RU"/>
        </w:rPr>
        <w:t>Администрация</w:t>
      </w:r>
      <w:r w:rsidR="00B042ED" w:rsidRPr="00FA3911">
        <w:rPr>
          <w:rFonts w:ascii="Times New Roman" w:eastAsia="Calibri" w:hAnsi="Times New Roman"/>
          <w:sz w:val="30"/>
          <w:szCs w:val="30"/>
          <w:lang w:eastAsia="ru-RU"/>
        </w:rPr>
        <w:t xml:space="preserve"> вп</w:t>
      </w:r>
      <w:r w:rsidR="00697956" w:rsidRPr="00FA3911">
        <w:rPr>
          <w:rFonts w:ascii="Times New Roman" w:eastAsia="Calibri" w:hAnsi="Times New Roman"/>
          <w:sz w:val="30"/>
          <w:szCs w:val="30"/>
          <w:lang w:eastAsia="ru-RU"/>
        </w:rPr>
        <w:t>раве потребовать уплаты неустойки-пени</w:t>
      </w:r>
      <w:r w:rsidR="00BB1E16" w:rsidRPr="00FA3911">
        <w:rPr>
          <w:rFonts w:ascii="Times New Roman" w:eastAsia="Calibri" w:hAnsi="Times New Roman"/>
          <w:sz w:val="30"/>
          <w:szCs w:val="30"/>
          <w:lang w:eastAsia="ru-RU"/>
        </w:rPr>
        <w:t>.</w:t>
      </w:r>
    </w:p>
    <w:p w:rsidR="00BB1E16" w:rsidRPr="00FA3911" w:rsidRDefault="00B042ED" w:rsidP="00B042E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FA3911">
        <w:rPr>
          <w:rFonts w:ascii="Times New Roman" w:eastAsia="Calibri" w:hAnsi="Times New Roman"/>
          <w:sz w:val="30"/>
          <w:szCs w:val="30"/>
          <w:lang w:eastAsia="ru-RU"/>
        </w:rPr>
        <w:t>Пеня начисляется за каждый день просрочки исполнения обяз</w:t>
      </w:r>
      <w:r w:rsidRPr="00FA3911">
        <w:rPr>
          <w:rFonts w:ascii="Times New Roman" w:eastAsia="Calibri" w:hAnsi="Times New Roman"/>
          <w:sz w:val="30"/>
          <w:szCs w:val="30"/>
          <w:lang w:eastAsia="ru-RU"/>
        </w:rPr>
        <w:t>а</w:t>
      </w:r>
      <w:r w:rsidR="00697956" w:rsidRPr="00FA3911">
        <w:rPr>
          <w:rFonts w:ascii="Times New Roman" w:eastAsia="Calibri" w:hAnsi="Times New Roman"/>
          <w:sz w:val="30"/>
          <w:szCs w:val="30"/>
          <w:lang w:eastAsia="ru-RU"/>
        </w:rPr>
        <w:t xml:space="preserve">тельств, предусмотренных разделом </w:t>
      </w:r>
      <w:r w:rsidR="00697956" w:rsidRPr="00FA3911">
        <w:rPr>
          <w:rFonts w:ascii="Times New Roman" w:eastAsia="Calibri" w:hAnsi="Times New Roman"/>
          <w:sz w:val="30"/>
          <w:szCs w:val="30"/>
          <w:lang w:val="en-US" w:eastAsia="ru-RU"/>
        </w:rPr>
        <w:t>II</w:t>
      </w:r>
      <w:r w:rsidR="00697956" w:rsidRPr="00FA3911">
        <w:rPr>
          <w:rFonts w:ascii="Times New Roman" w:eastAsia="Calibri" w:hAnsi="Times New Roman"/>
          <w:sz w:val="30"/>
          <w:szCs w:val="30"/>
          <w:lang w:eastAsia="ru-RU"/>
        </w:rPr>
        <w:t xml:space="preserve"> настоящего</w:t>
      </w:r>
      <w:r w:rsidRPr="00FA3911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="00697956" w:rsidRPr="00FA3911">
        <w:rPr>
          <w:rFonts w:ascii="Times New Roman" w:eastAsia="Calibri" w:hAnsi="Times New Roman"/>
          <w:sz w:val="30"/>
          <w:szCs w:val="30"/>
          <w:lang w:eastAsia="ru-RU"/>
        </w:rPr>
        <w:t>Договора</w:t>
      </w:r>
      <w:r w:rsidRPr="00FA3911">
        <w:rPr>
          <w:rFonts w:ascii="Times New Roman" w:eastAsia="Calibri" w:hAnsi="Times New Roman"/>
          <w:sz w:val="30"/>
          <w:szCs w:val="30"/>
          <w:lang w:eastAsia="ru-RU"/>
        </w:rPr>
        <w:t xml:space="preserve">, начиная со дня, следующего после дня истечения установленного </w:t>
      </w:r>
      <w:r w:rsidR="00BB1E16" w:rsidRPr="00FA3911">
        <w:rPr>
          <w:rFonts w:ascii="Times New Roman" w:eastAsia="Calibri" w:hAnsi="Times New Roman"/>
          <w:sz w:val="30"/>
          <w:szCs w:val="30"/>
          <w:lang w:eastAsia="ru-RU"/>
        </w:rPr>
        <w:t>договором</w:t>
      </w:r>
      <w:r w:rsidRPr="00FA3911">
        <w:rPr>
          <w:rFonts w:ascii="Times New Roman" w:eastAsia="Calibri" w:hAnsi="Times New Roman"/>
          <w:sz w:val="30"/>
          <w:szCs w:val="30"/>
          <w:lang w:eastAsia="ru-RU"/>
        </w:rPr>
        <w:t xml:space="preserve"> срока исполнения обязатель</w:t>
      </w:r>
      <w:r w:rsidR="00BB1E16" w:rsidRPr="00FA3911">
        <w:rPr>
          <w:rFonts w:ascii="Times New Roman" w:eastAsia="Calibri" w:hAnsi="Times New Roman"/>
          <w:sz w:val="30"/>
          <w:szCs w:val="30"/>
          <w:lang w:eastAsia="ru-RU"/>
        </w:rPr>
        <w:t>ства.</w:t>
      </w:r>
    </w:p>
    <w:p w:rsidR="00FD7658" w:rsidRPr="00FA3911" w:rsidRDefault="00697956" w:rsidP="00B042E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FA3911">
        <w:rPr>
          <w:rFonts w:ascii="Times New Roman" w:eastAsia="Calibri" w:hAnsi="Times New Roman"/>
          <w:sz w:val="30"/>
          <w:szCs w:val="30"/>
          <w:lang w:eastAsia="ru-RU"/>
        </w:rPr>
        <w:t>П</w:t>
      </w:r>
      <w:r w:rsidR="00B042ED" w:rsidRPr="00FA3911">
        <w:rPr>
          <w:rFonts w:ascii="Times New Roman" w:eastAsia="Calibri" w:hAnsi="Times New Roman"/>
          <w:sz w:val="30"/>
          <w:szCs w:val="30"/>
          <w:lang w:eastAsia="ru-RU"/>
        </w:rPr>
        <w:t>еня</w:t>
      </w:r>
      <w:r w:rsidRPr="00FA3911">
        <w:rPr>
          <w:rFonts w:ascii="Times New Roman" w:eastAsia="Calibri" w:hAnsi="Times New Roman"/>
          <w:sz w:val="30"/>
          <w:szCs w:val="30"/>
          <w:lang w:eastAsia="ru-RU"/>
        </w:rPr>
        <w:t xml:space="preserve"> по настоящему Договору</w:t>
      </w:r>
      <w:r w:rsidR="00B042ED" w:rsidRPr="00FA3911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Pr="00FA3911">
        <w:rPr>
          <w:rFonts w:ascii="Times New Roman" w:eastAsia="Calibri" w:hAnsi="Times New Roman"/>
          <w:sz w:val="30"/>
          <w:szCs w:val="30"/>
          <w:lang w:eastAsia="ru-RU"/>
        </w:rPr>
        <w:t xml:space="preserve">устанавливается </w:t>
      </w:r>
      <w:r w:rsidR="00B042ED" w:rsidRPr="00FA3911">
        <w:rPr>
          <w:rFonts w:ascii="Times New Roman" w:eastAsia="Calibri" w:hAnsi="Times New Roman"/>
          <w:sz w:val="30"/>
          <w:szCs w:val="30"/>
          <w:lang w:eastAsia="ru-RU"/>
        </w:rPr>
        <w:t xml:space="preserve">в размере одной трехсотой действующей на дату уплаты пеней </w:t>
      </w:r>
      <w:hyperlink r:id="rId15" w:history="1">
        <w:r w:rsidR="00B042ED" w:rsidRPr="00FA3911">
          <w:rPr>
            <w:rFonts w:ascii="Times New Roman" w:eastAsia="Calibri" w:hAnsi="Times New Roman"/>
            <w:sz w:val="30"/>
            <w:szCs w:val="30"/>
            <w:lang w:eastAsia="ru-RU"/>
          </w:rPr>
          <w:t>ключевой ставки</w:t>
        </w:r>
      </w:hyperlink>
      <w:r w:rsidR="00B042ED" w:rsidRPr="00FA3911">
        <w:rPr>
          <w:rFonts w:ascii="Times New Roman" w:eastAsia="Calibri" w:hAnsi="Times New Roman"/>
          <w:sz w:val="30"/>
          <w:szCs w:val="30"/>
          <w:lang w:eastAsia="ru-RU"/>
        </w:rPr>
        <w:t xml:space="preserve"> Це</w:t>
      </w:r>
      <w:r w:rsidR="00B042ED" w:rsidRPr="00FA3911">
        <w:rPr>
          <w:rFonts w:ascii="Times New Roman" w:eastAsia="Calibri" w:hAnsi="Times New Roman"/>
          <w:sz w:val="30"/>
          <w:szCs w:val="30"/>
          <w:lang w:eastAsia="ru-RU"/>
        </w:rPr>
        <w:t>н</w:t>
      </w:r>
      <w:r w:rsidR="00B042ED" w:rsidRPr="00FA3911">
        <w:rPr>
          <w:rFonts w:ascii="Times New Roman" w:eastAsia="Calibri" w:hAnsi="Times New Roman"/>
          <w:sz w:val="30"/>
          <w:szCs w:val="30"/>
          <w:lang w:eastAsia="ru-RU"/>
        </w:rPr>
        <w:t>трального банка Российской Федерации</w:t>
      </w:r>
      <w:r w:rsidR="00D04B74">
        <w:rPr>
          <w:rFonts w:ascii="Times New Roman" w:eastAsia="Calibri" w:hAnsi="Times New Roman"/>
          <w:sz w:val="30"/>
          <w:szCs w:val="30"/>
          <w:lang w:eastAsia="ru-RU"/>
        </w:rPr>
        <w:t xml:space="preserve"> от не уплаченной в срок суммы обязательства, предусмотренного пунктом 2.2</w:t>
      </w:r>
      <w:r w:rsidR="000D19F2">
        <w:rPr>
          <w:rFonts w:ascii="Times New Roman" w:eastAsia="Calibri" w:hAnsi="Times New Roman"/>
          <w:sz w:val="30"/>
          <w:szCs w:val="30"/>
          <w:lang w:eastAsia="ru-RU"/>
        </w:rPr>
        <w:t>.9 настоящего Договора.</w:t>
      </w:r>
    </w:p>
    <w:p w:rsidR="00866B38" w:rsidRPr="00FA3911" w:rsidRDefault="00FA3911" w:rsidP="00866B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FA3911">
        <w:rPr>
          <w:rFonts w:ascii="Times New Roman" w:hAnsi="Times New Roman"/>
          <w:sz w:val="30"/>
          <w:szCs w:val="30"/>
        </w:rPr>
        <w:t>5.3</w:t>
      </w:r>
      <w:r w:rsidR="00866B38" w:rsidRPr="00FA3911">
        <w:rPr>
          <w:rFonts w:ascii="Times New Roman" w:hAnsi="Times New Roman"/>
          <w:sz w:val="30"/>
          <w:szCs w:val="30"/>
        </w:rPr>
        <w:t>. Стороны освобождаются от ответственности за неисполнение обязатель</w:t>
      </w:r>
      <w:proofErr w:type="gramStart"/>
      <w:r w:rsidR="00866B38" w:rsidRPr="00FA3911">
        <w:rPr>
          <w:rFonts w:ascii="Times New Roman" w:hAnsi="Times New Roman"/>
          <w:sz w:val="30"/>
          <w:szCs w:val="30"/>
        </w:rPr>
        <w:t>ств в сл</w:t>
      </w:r>
      <w:proofErr w:type="gramEnd"/>
      <w:r w:rsidR="00866B38" w:rsidRPr="00FA3911">
        <w:rPr>
          <w:rFonts w:ascii="Times New Roman" w:hAnsi="Times New Roman"/>
          <w:sz w:val="30"/>
          <w:szCs w:val="30"/>
        </w:rPr>
        <w:t>учае действия обстоятельств непреодолимой силы (пожар, наводнение, землетрясение, военные действия и т.д.) при усл</w:t>
      </w:r>
      <w:r w:rsidR="00866B38" w:rsidRPr="00FA3911">
        <w:rPr>
          <w:rFonts w:ascii="Times New Roman" w:hAnsi="Times New Roman"/>
          <w:sz w:val="30"/>
          <w:szCs w:val="30"/>
        </w:rPr>
        <w:t>о</w:t>
      </w:r>
      <w:r w:rsidR="00866B38" w:rsidRPr="00FA3911">
        <w:rPr>
          <w:rFonts w:ascii="Times New Roman" w:hAnsi="Times New Roman"/>
          <w:sz w:val="30"/>
          <w:szCs w:val="30"/>
        </w:rPr>
        <w:t>вии, что данные обстоятельства непосредственно повлияли на выполн</w:t>
      </w:r>
      <w:r w:rsidR="00866B38" w:rsidRPr="00FA3911">
        <w:rPr>
          <w:rFonts w:ascii="Times New Roman" w:hAnsi="Times New Roman"/>
          <w:sz w:val="30"/>
          <w:szCs w:val="30"/>
        </w:rPr>
        <w:t>е</w:t>
      </w:r>
      <w:r w:rsidR="00866B38" w:rsidRPr="00FA3911">
        <w:rPr>
          <w:rFonts w:ascii="Times New Roman" w:hAnsi="Times New Roman"/>
          <w:sz w:val="30"/>
          <w:szCs w:val="30"/>
        </w:rPr>
        <w:t>ние условий по настоящему Договору. В этом случае срок выполнения договорных обязательств будет продлен на время действия этих обсто</w:t>
      </w:r>
      <w:r w:rsidR="00866B38" w:rsidRPr="00FA3911">
        <w:rPr>
          <w:rFonts w:ascii="Times New Roman" w:hAnsi="Times New Roman"/>
          <w:sz w:val="30"/>
          <w:szCs w:val="30"/>
        </w:rPr>
        <w:t>я</w:t>
      </w:r>
      <w:r w:rsidR="00866B38" w:rsidRPr="00FA3911">
        <w:rPr>
          <w:rFonts w:ascii="Times New Roman" w:hAnsi="Times New Roman"/>
          <w:sz w:val="30"/>
          <w:szCs w:val="30"/>
        </w:rPr>
        <w:t>тельств.</w:t>
      </w:r>
    </w:p>
    <w:p w:rsidR="00866B38" w:rsidRPr="00FA3911" w:rsidRDefault="00866B38" w:rsidP="00866B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FA3911">
        <w:rPr>
          <w:rFonts w:ascii="Times New Roman" w:hAnsi="Times New Roman"/>
          <w:sz w:val="30"/>
          <w:szCs w:val="30"/>
        </w:rPr>
        <w:lastRenderedPageBreak/>
        <w:t>Сторона, для которой создалась невозможность исполнения обяз</w:t>
      </w:r>
      <w:r w:rsidRPr="00FA3911">
        <w:rPr>
          <w:rFonts w:ascii="Times New Roman" w:hAnsi="Times New Roman"/>
          <w:sz w:val="30"/>
          <w:szCs w:val="30"/>
        </w:rPr>
        <w:t>а</w:t>
      </w:r>
      <w:r w:rsidRPr="00FA3911">
        <w:rPr>
          <w:rFonts w:ascii="Times New Roman" w:hAnsi="Times New Roman"/>
          <w:sz w:val="30"/>
          <w:szCs w:val="30"/>
        </w:rPr>
        <w:t xml:space="preserve">тельств по указанным причинам, должна известить другую сторону о наступлении и прекращении действия обстоятельств непреодолимой силы в срок не позднее </w:t>
      </w:r>
      <w:r w:rsidR="00432EA6">
        <w:rPr>
          <w:rFonts w:ascii="Times New Roman" w:hAnsi="Times New Roman"/>
          <w:sz w:val="30"/>
          <w:szCs w:val="30"/>
        </w:rPr>
        <w:t>3 (</w:t>
      </w:r>
      <w:r w:rsidRPr="00FA3911">
        <w:rPr>
          <w:rFonts w:ascii="Times New Roman" w:hAnsi="Times New Roman"/>
          <w:sz w:val="30"/>
          <w:szCs w:val="30"/>
        </w:rPr>
        <w:t>трех</w:t>
      </w:r>
      <w:r w:rsidR="00432EA6">
        <w:rPr>
          <w:rFonts w:ascii="Times New Roman" w:hAnsi="Times New Roman"/>
          <w:sz w:val="30"/>
          <w:szCs w:val="30"/>
        </w:rPr>
        <w:t>)</w:t>
      </w:r>
      <w:r w:rsidRPr="00FA3911">
        <w:rPr>
          <w:rFonts w:ascii="Times New Roman" w:hAnsi="Times New Roman"/>
          <w:sz w:val="30"/>
          <w:szCs w:val="30"/>
        </w:rPr>
        <w:t xml:space="preserve"> дней с подтверждением факта их де</w:t>
      </w:r>
      <w:r w:rsidRPr="00FA3911">
        <w:rPr>
          <w:rFonts w:ascii="Times New Roman" w:hAnsi="Times New Roman"/>
          <w:sz w:val="30"/>
          <w:szCs w:val="30"/>
        </w:rPr>
        <w:t>й</w:t>
      </w:r>
      <w:r w:rsidRPr="00FA3911">
        <w:rPr>
          <w:rFonts w:ascii="Times New Roman" w:hAnsi="Times New Roman"/>
          <w:sz w:val="30"/>
          <w:szCs w:val="30"/>
        </w:rPr>
        <w:t>ствия актами компетентных органов.</w:t>
      </w:r>
    </w:p>
    <w:p w:rsidR="00866B38" w:rsidRPr="00FA3911" w:rsidRDefault="00FD7658" w:rsidP="00866B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FA3911">
        <w:rPr>
          <w:rFonts w:ascii="Times New Roman" w:hAnsi="Times New Roman"/>
          <w:sz w:val="30"/>
          <w:szCs w:val="30"/>
        </w:rPr>
        <w:t>Не</w:t>
      </w:r>
      <w:r w:rsidR="00B05F12">
        <w:rPr>
          <w:rFonts w:ascii="Times New Roman" w:hAnsi="Times New Roman"/>
          <w:sz w:val="30"/>
          <w:szCs w:val="30"/>
        </w:rPr>
        <w:t xml:space="preserve"> </w:t>
      </w:r>
      <w:r w:rsidR="00866B38" w:rsidRPr="00FA3911">
        <w:rPr>
          <w:rFonts w:ascii="Times New Roman" w:hAnsi="Times New Roman"/>
          <w:sz w:val="30"/>
          <w:szCs w:val="30"/>
        </w:rPr>
        <w:t>уведомление либо несвоевременное уведомление о наступл</w:t>
      </w:r>
      <w:r w:rsidR="00866B38" w:rsidRPr="00FA3911">
        <w:rPr>
          <w:rFonts w:ascii="Times New Roman" w:hAnsi="Times New Roman"/>
          <w:sz w:val="30"/>
          <w:szCs w:val="30"/>
        </w:rPr>
        <w:t>е</w:t>
      </w:r>
      <w:r w:rsidR="00866B38" w:rsidRPr="00FA3911">
        <w:rPr>
          <w:rFonts w:ascii="Times New Roman" w:hAnsi="Times New Roman"/>
          <w:sz w:val="30"/>
          <w:szCs w:val="30"/>
        </w:rPr>
        <w:t>нии обстоятельств непреодолимой силы не дает сторонам права сс</w:t>
      </w:r>
      <w:r w:rsidR="00866B38" w:rsidRPr="00FA3911">
        <w:rPr>
          <w:rFonts w:ascii="Times New Roman" w:hAnsi="Times New Roman"/>
          <w:sz w:val="30"/>
          <w:szCs w:val="30"/>
        </w:rPr>
        <w:t>ы</w:t>
      </w:r>
      <w:r w:rsidR="00866B38" w:rsidRPr="00FA3911">
        <w:rPr>
          <w:rFonts w:ascii="Times New Roman" w:hAnsi="Times New Roman"/>
          <w:sz w:val="30"/>
          <w:szCs w:val="30"/>
        </w:rPr>
        <w:t>латься при невозможности выполнить свои обязанности по настоящему Договору на наступление указанных обстоятельств.</w:t>
      </w:r>
    </w:p>
    <w:p w:rsidR="00866B38" w:rsidRPr="00CD7133" w:rsidRDefault="00866B38" w:rsidP="00866B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</w:p>
    <w:p w:rsidR="00866B38" w:rsidRPr="00CD7133" w:rsidRDefault="00866B38" w:rsidP="00693148">
      <w:pPr>
        <w:spacing w:after="0" w:line="240" w:lineRule="auto"/>
        <w:contextualSpacing/>
        <w:jc w:val="center"/>
        <w:rPr>
          <w:rFonts w:ascii="Times New Roman" w:hAnsi="Times New Roman"/>
          <w:sz w:val="30"/>
          <w:szCs w:val="30"/>
        </w:rPr>
      </w:pPr>
      <w:r w:rsidRPr="00CD7133">
        <w:rPr>
          <w:rFonts w:ascii="Times New Roman" w:hAnsi="Times New Roman"/>
          <w:sz w:val="30"/>
          <w:szCs w:val="30"/>
        </w:rPr>
        <w:t xml:space="preserve">VI. </w:t>
      </w:r>
      <w:r w:rsidRPr="00CD7133">
        <w:rPr>
          <w:rFonts w:ascii="Times New Roman" w:hAnsi="Times New Roman"/>
          <w:sz w:val="30"/>
          <w:szCs w:val="30"/>
        </w:rPr>
        <w:tab/>
        <w:t>Изменение и расторжение Договора</w:t>
      </w:r>
    </w:p>
    <w:p w:rsidR="00866B38" w:rsidRPr="00CD7133" w:rsidRDefault="00866B38" w:rsidP="00866B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</w:p>
    <w:p w:rsidR="00866B38" w:rsidRPr="00B2528B" w:rsidRDefault="00866B38" w:rsidP="00866B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D7133">
        <w:rPr>
          <w:rFonts w:ascii="Times New Roman" w:hAnsi="Times New Roman"/>
          <w:sz w:val="30"/>
          <w:szCs w:val="30"/>
        </w:rPr>
        <w:t>6.1.</w:t>
      </w:r>
      <w:r w:rsidRPr="00CD7133">
        <w:rPr>
          <w:rFonts w:ascii="Times New Roman" w:hAnsi="Times New Roman"/>
          <w:sz w:val="30"/>
          <w:szCs w:val="30"/>
        </w:rPr>
        <w:tab/>
        <w:t>Договор может быть изменен или расторгнут в случаях и п</w:t>
      </w:r>
      <w:r w:rsidRPr="00CD7133">
        <w:rPr>
          <w:rFonts w:ascii="Times New Roman" w:hAnsi="Times New Roman"/>
          <w:sz w:val="30"/>
          <w:szCs w:val="30"/>
        </w:rPr>
        <w:t>о</w:t>
      </w:r>
      <w:r w:rsidRPr="00CD7133">
        <w:rPr>
          <w:rFonts w:ascii="Times New Roman" w:hAnsi="Times New Roman"/>
          <w:sz w:val="30"/>
          <w:szCs w:val="30"/>
        </w:rPr>
        <w:t>рядке, предусмотренных действующим законодательством</w:t>
      </w:r>
      <w:r>
        <w:rPr>
          <w:rFonts w:ascii="Times New Roman" w:hAnsi="Times New Roman"/>
          <w:sz w:val="30"/>
          <w:szCs w:val="30"/>
        </w:rPr>
        <w:t xml:space="preserve"> Российской </w:t>
      </w:r>
      <w:r w:rsidRPr="00B2528B">
        <w:rPr>
          <w:rFonts w:ascii="Times New Roman" w:hAnsi="Times New Roman"/>
          <w:sz w:val="30"/>
          <w:szCs w:val="30"/>
        </w:rPr>
        <w:t>Федерации.</w:t>
      </w:r>
    </w:p>
    <w:p w:rsidR="00866B38" w:rsidRPr="00CD7133" w:rsidRDefault="00866B38" w:rsidP="00866B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B2528B">
        <w:rPr>
          <w:rFonts w:ascii="Times New Roman" w:hAnsi="Times New Roman"/>
          <w:sz w:val="30"/>
          <w:szCs w:val="30"/>
        </w:rPr>
        <w:t>6.2.</w:t>
      </w:r>
      <w:r w:rsidRPr="00B2528B">
        <w:rPr>
          <w:rFonts w:ascii="Times New Roman" w:hAnsi="Times New Roman"/>
          <w:sz w:val="30"/>
          <w:szCs w:val="30"/>
        </w:rPr>
        <w:tab/>
        <w:t xml:space="preserve">В случае отказа Администрации от исполнения Договора в одностороннем порядке по </w:t>
      </w:r>
      <w:proofErr w:type="gramStart"/>
      <w:r w:rsidRPr="00B2528B">
        <w:rPr>
          <w:rFonts w:ascii="Times New Roman" w:hAnsi="Times New Roman"/>
          <w:sz w:val="30"/>
          <w:szCs w:val="30"/>
        </w:rPr>
        <w:t>ос</w:t>
      </w:r>
      <w:r w:rsidR="00A90C6A">
        <w:rPr>
          <w:rFonts w:ascii="Times New Roman" w:hAnsi="Times New Roman"/>
          <w:sz w:val="30"/>
          <w:szCs w:val="30"/>
        </w:rPr>
        <w:t xml:space="preserve">нованиям, установленным пунктом 3.2.2 </w:t>
      </w:r>
      <w:r w:rsidRPr="00B2528B">
        <w:rPr>
          <w:rFonts w:ascii="Times New Roman" w:hAnsi="Times New Roman"/>
          <w:sz w:val="30"/>
          <w:szCs w:val="30"/>
        </w:rPr>
        <w:t>Договор</w:t>
      </w:r>
      <w:r w:rsidR="00A90C6A">
        <w:rPr>
          <w:rFonts w:ascii="Times New Roman" w:hAnsi="Times New Roman"/>
          <w:sz w:val="30"/>
          <w:szCs w:val="30"/>
        </w:rPr>
        <w:t>а</w:t>
      </w:r>
      <w:r w:rsidRPr="00B2528B">
        <w:rPr>
          <w:rFonts w:ascii="Times New Roman" w:hAnsi="Times New Roman"/>
          <w:sz w:val="30"/>
          <w:szCs w:val="30"/>
        </w:rPr>
        <w:t xml:space="preserve"> считается</w:t>
      </w:r>
      <w:proofErr w:type="gramEnd"/>
      <w:r w:rsidRPr="00B2528B">
        <w:rPr>
          <w:rFonts w:ascii="Times New Roman" w:hAnsi="Times New Roman"/>
          <w:sz w:val="30"/>
          <w:szCs w:val="30"/>
        </w:rPr>
        <w:t xml:space="preserve"> расторгнутым.</w:t>
      </w:r>
    </w:p>
    <w:p w:rsidR="00BB1E16" w:rsidRDefault="00866B38" w:rsidP="00BB1E1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D7133">
        <w:rPr>
          <w:rFonts w:ascii="Times New Roman" w:hAnsi="Times New Roman"/>
          <w:sz w:val="30"/>
          <w:szCs w:val="30"/>
        </w:rPr>
        <w:t>6.3. Основанием для досрочного</w:t>
      </w:r>
      <w:r w:rsidR="00BB1E16">
        <w:rPr>
          <w:rFonts w:ascii="Times New Roman" w:hAnsi="Times New Roman"/>
          <w:sz w:val="30"/>
          <w:szCs w:val="30"/>
        </w:rPr>
        <w:t xml:space="preserve"> расторжения Договора является:</w:t>
      </w:r>
    </w:p>
    <w:p w:rsidR="00E6693F" w:rsidRPr="00E6693F" w:rsidRDefault="00BB1E16" w:rsidP="00E669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FD7658">
        <w:rPr>
          <w:rFonts w:ascii="Times New Roman" w:hAnsi="Times New Roman"/>
          <w:sz w:val="30"/>
          <w:szCs w:val="30"/>
        </w:rPr>
        <w:t xml:space="preserve">6.3.1. </w:t>
      </w:r>
      <w:proofErr w:type="gramStart"/>
      <w:r w:rsidRPr="00FD7658">
        <w:rPr>
          <w:rFonts w:ascii="Times New Roman" w:eastAsia="Calibri" w:hAnsi="Times New Roman"/>
          <w:sz w:val="30"/>
          <w:szCs w:val="30"/>
          <w:lang w:eastAsia="ru-RU"/>
        </w:rPr>
        <w:t>Наличие у иного лица в отношении земельного участка, на котором размещается временное сооружение, заключенного договора аренды</w:t>
      </w:r>
      <w:r w:rsidR="00FD7658" w:rsidRPr="00FD7658">
        <w:rPr>
          <w:rFonts w:ascii="Times New Roman" w:eastAsia="Calibri" w:hAnsi="Times New Roman"/>
          <w:sz w:val="30"/>
          <w:szCs w:val="30"/>
          <w:lang w:eastAsia="ru-RU"/>
        </w:rPr>
        <w:t>, договора безвозмездного пользования земельным участком, л</w:t>
      </w:r>
      <w:r w:rsidR="00FD7658" w:rsidRPr="00FD7658">
        <w:rPr>
          <w:rFonts w:ascii="Times New Roman" w:eastAsia="Calibri" w:hAnsi="Times New Roman"/>
          <w:sz w:val="30"/>
          <w:szCs w:val="30"/>
          <w:lang w:eastAsia="ru-RU"/>
        </w:rPr>
        <w:t>и</w:t>
      </w:r>
      <w:r w:rsidR="00FD7658" w:rsidRPr="00FD7658">
        <w:rPr>
          <w:rFonts w:ascii="Times New Roman" w:eastAsia="Calibri" w:hAnsi="Times New Roman"/>
          <w:sz w:val="30"/>
          <w:szCs w:val="30"/>
          <w:lang w:eastAsia="ru-RU"/>
        </w:rPr>
        <w:t>бо иных прав на земельный участок,</w:t>
      </w:r>
      <w:r w:rsidR="00E6693F" w:rsidRPr="00E6693F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="00E6693F">
        <w:rPr>
          <w:rFonts w:ascii="Times New Roman" w:eastAsia="Calibri" w:hAnsi="Times New Roman"/>
          <w:sz w:val="30"/>
          <w:szCs w:val="30"/>
          <w:lang w:eastAsia="ru-RU"/>
        </w:rPr>
        <w:t xml:space="preserve">предусмотренных земельным и гражданским законодательством, за исключением случаев </w:t>
      </w:r>
      <w:r w:rsidR="00E6693F">
        <w:rPr>
          <w:rFonts w:ascii="Times New Roman" w:hAnsi="Times New Roman"/>
          <w:sz w:val="30"/>
          <w:szCs w:val="30"/>
        </w:rPr>
        <w:t>предусмо</w:t>
      </w:r>
      <w:r w:rsidR="00E6693F">
        <w:rPr>
          <w:rFonts w:ascii="Times New Roman" w:hAnsi="Times New Roman"/>
          <w:sz w:val="30"/>
          <w:szCs w:val="30"/>
        </w:rPr>
        <w:t>т</w:t>
      </w:r>
      <w:r w:rsidR="00E6693F">
        <w:rPr>
          <w:rFonts w:ascii="Times New Roman" w:hAnsi="Times New Roman"/>
          <w:sz w:val="30"/>
          <w:szCs w:val="30"/>
        </w:rPr>
        <w:t xml:space="preserve">ренных пунктом 8.1 </w:t>
      </w:r>
      <w:r w:rsidR="00E6693F">
        <w:rPr>
          <w:rFonts w:ascii="Times New Roman" w:eastAsia="Calibri" w:hAnsi="Times New Roman"/>
          <w:sz w:val="30"/>
          <w:szCs w:val="30"/>
          <w:lang w:eastAsia="ru-RU"/>
        </w:rPr>
        <w:t>приложения к Постановлению</w:t>
      </w:r>
      <w:r w:rsidR="00E6693F" w:rsidRPr="004373E2">
        <w:rPr>
          <w:rFonts w:ascii="Times New Roman" w:eastAsia="Calibri" w:hAnsi="Times New Roman"/>
          <w:sz w:val="30"/>
          <w:szCs w:val="30"/>
          <w:lang w:eastAsia="ru-RU"/>
        </w:rPr>
        <w:t xml:space="preserve"> администрации г</w:t>
      </w:r>
      <w:r w:rsidR="00E6693F" w:rsidRPr="004373E2">
        <w:rPr>
          <w:rFonts w:ascii="Times New Roman" w:eastAsia="Calibri" w:hAnsi="Times New Roman"/>
          <w:sz w:val="30"/>
          <w:szCs w:val="30"/>
          <w:lang w:eastAsia="ru-RU"/>
        </w:rPr>
        <w:t>о</w:t>
      </w:r>
      <w:r w:rsidR="00E6693F" w:rsidRPr="004373E2">
        <w:rPr>
          <w:rFonts w:ascii="Times New Roman" w:eastAsia="Calibri" w:hAnsi="Times New Roman"/>
          <w:sz w:val="30"/>
          <w:szCs w:val="30"/>
          <w:lang w:eastAsia="ru-RU"/>
        </w:rPr>
        <w:t xml:space="preserve">рода от 28.11.2014 </w:t>
      </w:r>
      <w:r w:rsidR="00E6693F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="00E6693F" w:rsidRPr="004373E2">
        <w:rPr>
          <w:rFonts w:ascii="Times New Roman" w:eastAsia="Calibri" w:hAnsi="Times New Roman"/>
          <w:sz w:val="30"/>
          <w:szCs w:val="30"/>
          <w:lang w:eastAsia="ru-RU"/>
        </w:rPr>
        <w:t>№ 809 «Об утверждении Положения о порядке ра</w:t>
      </w:r>
      <w:r w:rsidR="00E6693F" w:rsidRPr="004373E2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="00E6693F" w:rsidRPr="004373E2">
        <w:rPr>
          <w:rFonts w:ascii="Times New Roman" w:eastAsia="Calibri" w:hAnsi="Times New Roman"/>
          <w:sz w:val="30"/>
          <w:szCs w:val="30"/>
          <w:lang w:eastAsia="ru-RU"/>
        </w:rPr>
        <w:t>мещения временных сооружений на территории города Красноярска»</w:t>
      </w:r>
      <w:r w:rsidR="00E6693F">
        <w:rPr>
          <w:rFonts w:ascii="Times New Roman" w:eastAsia="Calibri" w:hAnsi="Times New Roman"/>
          <w:sz w:val="30"/>
          <w:szCs w:val="30"/>
          <w:lang w:eastAsia="ru-RU"/>
        </w:rPr>
        <w:t>;</w:t>
      </w:r>
      <w:proofErr w:type="gramEnd"/>
    </w:p>
    <w:p w:rsidR="00BB1E16" w:rsidRDefault="00BB1E16" w:rsidP="00BB1E1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 xml:space="preserve">6.3.2. Размещение временного сооружения в границах земельного участка (в границах производства работ), в отношении которого издан правовой акт о </w:t>
      </w:r>
      <w:r w:rsidRPr="00F0791F">
        <w:rPr>
          <w:rFonts w:ascii="Times New Roman" w:eastAsia="Calibri" w:hAnsi="Times New Roman"/>
          <w:sz w:val="30"/>
          <w:szCs w:val="30"/>
          <w:lang w:eastAsia="ru-RU"/>
        </w:rPr>
        <w:t>строительстве либо реконструкции объектов, призна</w:t>
      </w:r>
      <w:r w:rsidRPr="00F0791F">
        <w:rPr>
          <w:rFonts w:ascii="Times New Roman" w:eastAsia="Calibri" w:hAnsi="Times New Roman"/>
          <w:sz w:val="30"/>
          <w:szCs w:val="30"/>
          <w:lang w:eastAsia="ru-RU"/>
        </w:rPr>
        <w:t>н</w:t>
      </w:r>
      <w:r w:rsidRPr="00F0791F">
        <w:rPr>
          <w:rFonts w:ascii="Times New Roman" w:eastAsia="Calibri" w:hAnsi="Times New Roman"/>
          <w:sz w:val="30"/>
          <w:szCs w:val="30"/>
          <w:lang w:eastAsia="ru-RU"/>
        </w:rPr>
        <w:t>ных муниципальной или государственной нуждой</w:t>
      </w:r>
      <w:r w:rsidR="00F0791F" w:rsidRPr="00F0791F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, а также, если в о</w:t>
      </w:r>
      <w:r w:rsidR="00F0791F" w:rsidRPr="00F0791F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т</w:t>
      </w:r>
      <w:r w:rsidR="00F0791F" w:rsidRPr="00F0791F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ношении земельного участка принято решение о выполнении работ по капитальному ремонту, ремонту, благоустройству или озеленению</w:t>
      </w:r>
      <w:r w:rsidRPr="00F0791F">
        <w:rPr>
          <w:rFonts w:ascii="Times New Roman" w:eastAsia="Calibri" w:hAnsi="Times New Roman"/>
          <w:sz w:val="30"/>
          <w:szCs w:val="30"/>
          <w:lang w:eastAsia="ru-RU"/>
        </w:rPr>
        <w:t>;</w:t>
      </w:r>
    </w:p>
    <w:p w:rsidR="00BB1E16" w:rsidRDefault="00BB1E16" w:rsidP="00BB1E1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6.3.3. Н</w:t>
      </w:r>
      <w:r>
        <w:rPr>
          <w:rFonts w:ascii="Times New Roman" w:eastAsia="Calibri" w:hAnsi="Times New Roman"/>
          <w:sz w:val="30"/>
          <w:szCs w:val="30"/>
          <w:lang w:eastAsia="ru-RU"/>
        </w:rPr>
        <w:t>аличие двух аналогичных актов проверки уполномоченн</w:t>
      </w:r>
      <w:r>
        <w:rPr>
          <w:rFonts w:ascii="Times New Roman" w:eastAsia="Calibri" w:hAnsi="Times New Roman"/>
          <w:sz w:val="30"/>
          <w:szCs w:val="30"/>
          <w:lang w:eastAsia="ru-RU"/>
        </w:rPr>
        <w:t>о</w:t>
      </w:r>
      <w:r>
        <w:rPr>
          <w:rFonts w:ascii="Times New Roman" w:eastAsia="Calibri" w:hAnsi="Times New Roman"/>
          <w:sz w:val="30"/>
          <w:szCs w:val="30"/>
          <w:lang w:eastAsia="ru-RU"/>
        </w:rPr>
        <w:t>го на проведение такой проверки органа, свидетельствующих о несоо</w:t>
      </w:r>
      <w:r>
        <w:rPr>
          <w:rFonts w:ascii="Times New Roman" w:eastAsia="Calibri" w:hAnsi="Times New Roman"/>
          <w:sz w:val="30"/>
          <w:szCs w:val="30"/>
          <w:lang w:eastAsia="ru-RU"/>
        </w:rPr>
        <w:t>т</w:t>
      </w:r>
      <w:r>
        <w:rPr>
          <w:rFonts w:ascii="Times New Roman" w:eastAsia="Calibri" w:hAnsi="Times New Roman"/>
          <w:sz w:val="30"/>
          <w:szCs w:val="30"/>
          <w:lang w:eastAsia="ru-RU"/>
        </w:rPr>
        <w:t>ветствии временного сооружения схеме размещения временных соор</w:t>
      </w:r>
      <w:r>
        <w:rPr>
          <w:rFonts w:ascii="Times New Roman" w:eastAsia="Calibri" w:hAnsi="Times New Roman"/>
          <w:sz w:val="30"/>
          <w:szCs w:val="30"/>
          <w:lang w:eastAsia="ru-RU"/>
        </w:rPr>
        <w:t>у</w:t>
      </w:r>
      <w:r>
        <w:rPr>
          <w:rFonts w:ascii="Times New Roman" w:eastAsia="Calibri" w:hAnsi="Times New Roman"/>
          <w:sz w:val="30"/>
          <w:szCs w:val="30"/>
          <w:lang w:eastAsia="ru-RU"/>
        </w:rPr>
        <w:t>жений, схеме размещения нестационарных торговых объектов, договору на размещение временного сооружения, иным требованиям, предъявл</w:t>
      </w:r>
      <w:r>
        <w:rPr>
          <w:rFonts w:ascii="Times New Roman" w:eastAsia="Calibri" w:hAnsi="Times New Roman"/>
          <w:sz w:val="30"/>
          <w:szCs w:val="30"/>
          <w:lang w:eastAsia="ru-RU"/>
        </w:rPr>
        <w:t>я</w:t>
      </w:r>
      <w:r>
        <w:rPr>
          <w:rFonts w:ascii="Times New Roman" w:eastAsia="Calibri" w:hAnsi="Times New Roman"/>
          <w:sz w:val="30"/>
          <w:szCs w:val="30"/>
          <w:lang w:eastAsia="ru-RU"/>
        </w:rPr>
        <w:t xml:space="preserve">емым к временным сооружениям, датированных с разницей во времени не менее </w:t>
      </w:r>
      <w:r w:rsidR="00432EA6">
        <w:rPr>
          <w:rFonts w:ascii="Times New Roman" w:eastAsia="Calibri" w:hAnsi="Times New Roman"/>
          <w:sz w:val="30"/>
          <w:szCs w:val="30"/>
          <w:lang w:eastAsia="ru-RU"/>
        </w:rPr>
        <w:t>1 (</w:t>
      </w:r>
      <w:r>
        <w:rPr>
          <w:rFonts w:ascii="Times New Roman" w:eastAsia="Calibri" w:hAnsi="Times New Roman"/>
          <w:sz w:val="30"/>
          <w:szCs w:val="30"/>
          <w:lang w:eastAsia="ru-RU"/>
        </w:rPr>
        <w:t>одного</w:t>
      </w:r>
      <w:r w:rsidR="00432EA6">
        <w:rPr>
          <w:rFonts w:ascii="Times New Roman" w:eastAsia="Calibri" w:hAnsi="Times New Roman"/>
          <w:sz w:val="30"/>
          <w:szCs w:val="30"/>
          <w:lang w:eastAsia="ru-RU"/>
        </w:rPr>
        <w:t>)</w:t>
      </w:r>
      <w:r>
        <w:rPr>
          <w:rFonts w:ascii="Times New Roman" w:eastAsia="Calibri" w:hAnsi="Times New Roman"/>
          <w:sz w:val="30"/>
          <w:szCs w:val="30"/>
          <w:lang w:eastAsia="ru-RU"/>
        </w:rPr>
        <w:t xml:space="preserve"> месяца;</w:t>
      </w:r>
    </w:p>
    <w:p w:rsidR="00BB1E16" w:rsidRDefault="00BB1E16" w:rsidP="00BB1E1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 xml:space="preserve">6.3.4. </w:t>
      </w:r>
      <w:r>
        <w:rPr>
          <w:rFonts w:ascii="Times New Roman" w:eastAsia="Calibri" w:hAnsi="Times New Roman"/>
          <w:sz w:val="30"/>
          <w:szCs w:val="30"/>
          <w:lang w:eastAsia="ru-RU"/>
        </w:rPr>
        <w:t xml:space="preserve">Наличие вступившего в законную силу постановления по делу об административном </w:t>
      </w:r>
      <w:proofErr w:type="gramStart"/>
      <w:r>
        <w:rPr>
          <w:rFonts w:ascii="Times New Roman" w:eastAsia="Calibri" w:hAnsi="Times New Roman"/>
          <w:sz w:val="30"/>
          <w:szCs w:val="30"/>
          <w:lang w:eastAsia="ru-RU"/>
        </w:rPr>
        <w:t>правонарушении</w:t>
      </w:r>
      <w:proofErr w:type="gramEnd"/>
      <w:r>
        <w:rPr>
          <w:rFonts w:ascii="Times New Roman" w:eastAsia="Calibri" w:hAnsi="Times New Roman"/>
          <w:sz w:val="30"/>
          <w:szCs w:val="30"/>
          <w:lang w:eastAsia="ru-RU"/>
        </w:rPr>
        <w:t xml:space="preserve"> о назначении администр</w:t>
      </w:r>
      <w:r>
        <w:rPr>
          <w:rFonts w:ascii="Times New Roman" w:eastAsia="Calibri" w:hAnsi="Times New Roman"/>
          <w:sz w:val="30"/>
          <w:szCs w:val="30"/>
          <w:lang w:eastAsia="ru-RU"/>
        </w:rPr>
        <w:t>а</w:t>
      </w:r>
      <w:r>
        <w:rPr>
          <w:rFonts w:ascii="Times New Roman" w:eastAsia="Calibri" w:hAnsi="Times New Roman"/>
          <w:sz w:val="30"/>
          <w:szCs w:val="30"/>
          <w:lang w:eastAsia="ru-RU"/>
        </w:rPr>
        <w:lastRenderedPageBreak/>
        <w:t>тивного наказания за выявленные нарушения законодательства, связа</w:t>
      </w:r>
      <w:r>
        <w:rPr>
          <w:rFonts w:ascii="Times New Roman" w:eastAsia="Calibri" w:hAnsi="Times New Roman"/>
          <w:sz w:val="30"/>
          <w:szCs w:val="30"/>
          <w:lang w:eastAsia="ru-RU"/>
        </w:rPr>
        <w:t>н</w:t>
      </w:r>
      <w:r>
        <w:rPr>
          <w:rFonts w:ascii="Times New Roman" w:eastAsia="Calibri" w:hAnsi="Times New Roman"/>
          <w:sz w:val="30"/>
          <w:szCs w:val="30"/>
          <w:lang w:eastAsia="ru-RU"/>
        </w:rPr>
        <w:t>ные с эксплуатацией временного сооружения.</w:t>
      </w:r>
    </w:p>
    <w:p w:rsidR="000F01E3" w:rsidRPr="00923369" w:rsidRDefault="00866B38" w:rsidP="000F0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F01E3">
        <w:rPr>
          <w:rFonts w:ascii="Times New Roman" w:hAnsi="Times New Roman"/>
          <w:sz w:val="30"/>
          <w:szCs w:val="30"/>
        </w:rPr>
        <w:t xml:space="preserve">6.3.5. </w:t>
      </w:r>
      <w:r w:rsidR="000F01E3" w:rsidRPr="000F01E3">
        <w:rPr>
          <w:rFonts w:ascii="Times New Roman" w:hAnsi="Times New Roman"/>
          <w:sz w:val="30"/>
          <w:szCs w:val="30"/>
        </w:rPr>
        <w:t xml:space="preserve">Нарушение порядка и сроков внесения платы размещения временного </w:t>
      </w:r>
      <w:r w:rsidR="000F01E3" w:rsidRPr="00923369">
        <w:rPr>
          <w:rFonts w:ascii="Times New Roman" w:hAnsi="Times New Roman"/>
          <w:sz w:val="30"/>
          <w:szCs w:val="30"/>
        </w:rPr>
        <w:t>сооружения более двух раз подряд</w:t>
      </w:r>
      <w:r w:rsidRPr="00923369">
        <w:rPr>
          <w:rFonts w:ascii="Times New Roman" w:hAnsi="Times New Roman"/>
          <w:sz w:val="30"/>
          <w:szCs w:val="30"/>
        </w:rPr>
        <w:t>, в соответствии с пун</w:t>
      </w:r>
      <w:r w:rsidRPr="00923369">
        <w:rPr>
          <w:rFonts w:ascii="Times New Roman" w:hAnsi="Times New Roman"/>
          <w:sz w:val="30"/>
          <w:szCs w:val="30"/>
        </w:rPr>
        <w:t>к</w:t>
      </w:r>
      <w:r w:rsidR="00186145" w:rsidRPr="00923369">
        <w:rPr>
          <w:rFonts w:ascii="Times New Roman" w:hAnsi="Times New Roman"/>
          <w:sz w:val="30"/>
          <w:szCs w:val="30"/>
        </w:rPr>
        <w:t>том 4.3</w:t>
      </w:r>
      <w:r w:rsidRPr="00923369">
        <w:rPr>
          <w:rFonts w:ascii="Times New Roman" w:hAnsi="Times New Roman"/>
          <w:sz w:val="30"/>
          <w:szCs w:val="30"/>
        </w:rPr>
        <w:t xml:space="preserve"> насто</w:t>
      </w:r>
      <w:r w:rsidR="000F01E3" w:rsidRPr="00923369">
        <w:rPr>
          <w:rFonts w:ascii="Times New Roman" w:hAnsi="Times New Roman"/>
          <w:sz w:val="30"/>
          <w:szCs w:val="30"/>
        </w:rPr>
        <w:t>ящего Договора;</w:t>
      </w:r>
    </w:p>
    <w:p w:rsidR="000F1FF6" w:rsidRPr="00923369" w:rsidRDefault="00866B38" w:rsidP="000F1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23369">
        <w:rPr>
          <w:rFonts w:ascii="Times New Roman" w:hAnsi="Times New Roman"/>
          <w:sz w:val="30"/>
          <w:szCs w:val="30"/>
        </w:rPr>
        <w:t xml:space="preserve">6.3.6. </w:t>
      </w:r>
      <w:r w:rsidR="00BB1E16" w:rsidRPr="00923369">
        <w:rPr>
          <w:rFonts w:ascii="Times New Roman" w:hAnsi="Times New Roman"/>
          <w:sz w:val="30"/>
          <w:szCs w:val="30"/>
        </w:rPr>
        <w:t>О</w:t>
      </w:r>
      <w:r w:rsidRPr="00923369">
        <w:rPr>
          <w:rFonts w:ascii="Times New Roman" w:hAnsi="Times New Roman"/>
          <w:sz w:val="30"/>
          <w:szCs w:val="30"/>
        </w:rPr>
        <w:t>тказ от подписания дополнительного соглашения в связи с еже</w:t>
      </w:r>
      <w:r w:rsidR="00BB1E16" w:rsidRPr="00923369">
        <w:rPr>
          <w:rFonts w:ascii="Times New Roman" w:hAnsi="Times New Roman"/>
          <w:sz w:val="30"/>
          <w:szCs w:val="30"/>
        </w:rPr>
        <w:t xml:space="preserve">годным </w:t>
      </w:r>
      <w:r w:rsidR="00B05F12" w:rsidRPr="00923369">
        <w:rPr>
          <w:rFonts w:ascii="Times New Roman" w:hAnsi="Times New Roman"/>
          <w:sz w:val="30"/>
          <w:szCs w:val="30"/>
        </w:rPr>
        <w:t>перерасчетом</w:t>
      </w:r>
      <w:r w:rsidR="00BB1E16" w:rsidRPr="00923369">
        <w:rPr>
          <w:rFonts w:ascii="Times New Roman" w:hAnsi="Times New Roman"/>
          <w:sz w:val="30"/>
          <w:szCs w:val="30"/>
        </w:rPr>
        <w:t xml:space="preserve"> размера платы, </w:t>
      </w:r>
      <w:r w:rsidR="007F4133" w:rsidRPr="00923369">
        <w:rPr>
          <w:rFonts w:ascii="Times New Roman" w:hAnsi="Times New Roman"/>
          <w:sz w:val="30"/>
          <w:szCs w:val="30"/>
        </w:rPr>
        <w:t xml:space="preserve">в </w:t>
      </w:r>
      <w:r w:rsidR="000F1FF6" w:rsidRPr="00923369">
        <w:rPr>
          <w:rFonts w:ascii="Times New Roman" w:hAnsi="Times New Roman"/>
          <w:sz w:val="30"/>
          <w:szCs w:val="30"/>
        </w:rPr>
        <w:t>установленный пунктом 2.2.10</w:t>
      </w:r>
      <w:r w:rsidR="00BB1E16" w:rsidRPr="00923369">
        <w:rPr>
          <w:rFonts w:ascii="Times New Roman" w:hAnsi="Times New Roman"/>
          <w:sz w:val="30"/>
          <w:szCs w:val="30"/>
        </w:rPr>
        <w:t xml:space="preserve"> настоящего Договора</w:t>
      </w:r>
      <w:r w:rsidR="007F4133" w:rsidRPr="00923369">
        <w:rPr>
          <w:rFonts w:ascii="Times New Roman" w:hAnsi="Times New Roman"/>
          <w:sz w:val="30"/>
          <w:szCs w:val="30"/>
        </w:rPr>
        <w:t>,</w:t>
      </w:r>
      <w:r w:rsidR="00BB1E16" w:rsidRPr="00923369">
        <w:rPr>
          <w:rFonts w:ascii="Times New Roman" w:hAnsi="Times New Roman"/>
          <w:sz w:val="30"/>
          <w:szCs w:val="30"/>
        </w:rPr>
        <w:t xml:space="preserve"> срок.</w:t>
      </w:r>
    </w:p>
    <w:p w:rsidR="0032515C" w:rsidRPr="00923369" w:rsidRDefault="000F1FF6" w:rsidP="000F1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23369">
        <w:rPr>
          <w:rFonts w:ascii="Times New Roman" w:hAnsi="Times New Roman"/>
          <w:sz w:val="30"/>
          <w:szCs w:val="30"/>
        </w:rPr>
        <w:t xml:space="preserve">6.3.7. </w:t>
      </w:r>
      <w:r w:rsidR="0032515C" w:rsidRPr="00923369">
        <w:rPr>
          <w:rFonts w:ascii="Times New Roman" w:hAnsi="Times New Roman"/>
          <w:sz w:val="30"/>
          <w:szCs w:val="30"/>
        </w:rPr>
        <w:t>Уведомление о досрочном расторже</w:t>
      </w:r>
      <w:r w:rsidRPr="00923369">
        <w:rPr>
          <w:rFonts w:ascii="Times New Roman" w:hAnsi="Times New Roman"/>
          <w:sz w:val="30"/>
          <w:szCs w:val="30"/>
        </w:rPr>
        <w:t xml:space="preserve">нии </w:t>
      </w:r>
      <w:r w:rsidR="00173CB6" w:rsidRPr="00923369">
        <w:rPr>
          <w:rFonts w:ascii="Times New Roman" w:hAnsi="Times New Roman"/>
          <w:sz w:val="30"/>
          <w:szCs w:val="30"/>
        </w:rPr>
        <w:t xml:space="preserve">договора </w:t>
      </w:r>
      <w:r w:rsidRPr="00923369">
        <w:rPr>
          <w:rFonts w:ascii="Times New Roman" w:hAnsi="Times New Roman"/>
          <w:sz w:val="30"/>
          <w:szCs w:val="30"/>
        </w:rPr>
        <w:t>по основ</w:t>
      </w:r>
      <w:r w:rsidRPr="00923369">
        <w:rPr>
          <w:rFonts w:ascii="Times New Roman" w:hAnsi="Times New Roman"/>
          <w:sz w:val="30"/>
          <w:szCs w:val="30"/>
        </w:rPr>
        <w:t>а</w:t>
      </w:r>
      <w:r w:rsidRPr="00923369">
        <w:rPr>
          <w:rFonts w:ascii="Times New Roman" w:hAnsi="Times New Roman"/>
          <w:sz w:val="30"/>
          <w:szCs w:val="30"/>
        </w:rPr>
        <w:t>ниям</w:t>
      </w:r>
      <w:r w:rsidR="0032515C" w:rsidRPr="00923369">
        <w:rPr>
          <w:rFonts w:ascii="Times New Roman" w:hAnsi="Times New Roman"/>
          <w:sz w:val="30"/>
          <w:szCs w:val="30"/>
        </w:rPr>
        <w:t>, предусмотрен</w:t>
      </w:r>
      <w:r w:rsidRPr="00923369">
        <w:rPr>
          <w:rFonts w:ascii="Times New Roman" w:hAnsi="Times New Roman"/>
          <w:sz w:val="30"/>
          <w:szCs w:val="30"/>
        </w:rPr>
        <w:t xml:space="preserve">ным пунктами 6.3.5, 6.3.6 настоящего </w:t>
      </w:r>
      <w:r w:rsidR="0032515C" w:rsidRPr="00923369">
        <w:rPr>
          <w:rFonts w:ascii="Times New Roman" w:hAnsi="Times New Roman"/>
          <w:sz w:val="30"/>
          <w:szCs w:val="30"/>
        </w:rPr>
        <w:t xml:space="preserve">Договора, направляется </w:t>
      </w:r>
      <w:r w:rsidR="00173CB6" w:rsidRPr="00923369">
        <w:rPr>
          <w:rFonts w:ascii="Times New Roman" w:hAnsi="Times New Roman"/>
          <w:sz w:val="30"/>
          <w:szCs w:val="30"/>
        </w:rPr>
        <w:t>Администрацией</w:t>
      </w:r>
      <w:r w:rsidR="0032515C" w:rsidRPr="00923369">
        <w:rPr>
          <w:rFonts w:ascii="Times New Roman" w:hAnsi="Times New Roman"/>
          <w:sz w:val="30"/>
          <w:szCs w:val="30"/>
        </w:rPr>
        <w:t xml:space="preserve"> в адрес Владельца временного сооруж</w:t>
      </w:r>
      <w:r w:rsidR="0032515C" w:rsidRPr="00923369">
        <w:rPr>
          <w:rFonts w:ascii="Times New Roman" w:hAnsi="Times New Roman"/>
          <w:sz w:val="30"/>
          <w:szCs w:val="30"/>
        </w:rPr>
        <w:t>е</w:t>
      </w:r>
      <w:r w:rsidR="0032515C" w:rsidRPr="00923369">
        <w:rPr>
          <w:rFonts w:ascii="Times New Roman" w:hAnsi="Times New Roman"/>
          <w:sz w:val="30"/>
          <w:szCs w:val="30"/>
        </w:rPr>
        <w:t xml:space="preserve">ния в письменной форме </w:t>
      </w:r>
      <w:r w:rsidR="00702767" w:rsidRPr="00923369">
        <w:rPr>
          <w:rFonts w:ascii="Times New Roman" w:hAnsi="Times New Roman"/>
          <w:sz w:val="30"/>
          <w:szCs w:val="30"/>
        </w:rPr>
        <w:t>не позднее 14</w:t>
      </w:r>
      <w:r w:rsidR="00432EA6" w:rsidRPr="00923369">
        <w:rPr>
          <w:rFonts w:ascii="Times New Roman" w:hAnsi="Times New Roman"/>
          <w:sz w:val="30"/>
          <w:szCs w:val="30"/>
        </w:rPr>
        <w:t xml:space="preserve"> (четырнадцати)</w:t>
      </w:r>
      <w:r w:rsidR="00702767" w:rsidRPr="00923369">
        <w:rPr>
          <w:rFonts w:ascii="Times New Roman" w:hAnsi="Times New Roman"/>
          <w:sz w:val="30"/>
          <w:szCs w:val="30"/>
        </w:rPr>
        <w:t xml:space="preserve"> календарных дней со дня истечения срока, установленного для </w:t>
      </w:r>
      <w:r w:rsidR="00E83942" w:rsidRPr="00923369">
        <w:rPr>
          <w:rFonts w:ascii="Times New Roman" w:hAnsi="Times New Roman"/>
          <w:sz w:val="30"/>
          <w:szCs w:val="30"/>
        </w:rPr>
        <w:t xml:space="preserve">внесения </w:t>
      </w:r>
      <w:proofErr w:type="gramStart"/>
      <w:r w:rsidR="00E83942" w:rsidRPr="00923369">
        <w:rPr>
          <w:rFonts w:ascii="Times New Roman" w:hAnsi="Times New Roman"/>
          <w:sz w:val="30"/>
          <w:szCs w:val="30"/>
        </w:rPr>
        <w:t>платы</w:t>
      </w:r>
      <w:proofErr w:type="gramEnd"/>
      <w:r w:rsidR="00E83942" w:rsidRPr="00923369">
        <w:rPr>
          <w:rFonts w:ascii="Times New Roman" w:hAnsi="Times New Roman"/>
          <w:sz w:val="30"/>
          <w:szCs w:val="30"/>
        </w:rPr>
        <w:t xml:space="preserve"> по настоящему договору предусмотренного п. </w:t>
      </w:r>
      <w:r w:rsidR="00F1097E" w:rsidRPr="00923369">
        <w:rPr>
          <w:rFonts w:ascii="Times New Roman" w:hAnsi="Times New Roman"/>
          <w:sz w:val="30"/>
          <w:szCs w:val="30"/>
        </w:rPr>
        <w:t>4.3 настоящего договора л</w:t>
      </w:r>
      <w:r w:rsidR="00F1097E" w:rsidRPr="00923369">
        <w:rPr>
          <w:rFonts w:ascii="Times New Roman" w:hAnsi="Times New Roman"/>
          <w:sz w:val="30"/>
          <w:szCs w:val="30"/>
        </w:rPr>
        <w:t>и</w:t>
      </w:r>
      <w:r w:rsidR="00F1097E" w:rsidRPr="00923369">
        <w:rPr>
          <w:rFonts w:ascii="Times New Roman" w:hAnsi="Times New Roman"/>
          <w:sz w:val="30"/>
          <w:szCs w:val="30"/>
        </w:rPr>
        <w:t>бо</w:t>
      </w:r>
      <w:r w:rsidR="00E83942" w:rsidRPr="00923369">
        <w:rPr>
          <w:rFonts w:ascii="Times New Roman" w:hAnsi="Times New Roman"/>
          <w:sz w:val="30"/>
          <w:szCs w:val="30"/>
        </w:rPr>
        <w:t xml:space="preserve"> </w:t>
      </w:r>
      <w:r w:rsidR="00702767" w:rsidRPr="00923369">
        <w:rPr>
          <w:rFonts w:ascii="Times New Roman" w:hAnsi="Times New Roman"/>
          <w:sz w:val="30"/>
          <w:szCs w:val="30"/>
        </w:rPr>
        <w:t xml:space="preserve">заключения дополнительного соглашения </w:t>
      </w:r>
      <w:r w:rsidR="00E83942" w:rsidRPr="00923369">
        <w:rPr>
          <w:rFonts w:ascii="Times New Roman" w:hAnsi="Times New Roman"/>
          <w:sz w:val="30"/>
          <w:szCs w:val="30"/>
        </w:rPr>
        <w:t xml:space="preserve">предусмотренного </w:t>
      </w:r>
      <w:r w:rsidR="00702767" w:rsidRPr="00923369">
        <w:rPr>
          <w:rFonts w:ascii="Times New Roman" w:hAnsi="Times New Roman"/>
          <w:sz w:val="30"/>
          <w:szCs w:val="30"/>
        </w:rPr>
        <w:t>пун</w:t>
      </w:r>
      <w:r w:rsidR="00702767" w:rsidRPr="00923369">
        <w:rPr>
          <w:rFonts w:ascii="Times New Roman" w:hAnsi="Times New Roman"/>
          <w:sz w:val="30"/>
          <w:szCs w:val="30"/>
        </w:rPr>
        <w:t>к</w:t>
      </w:r>
      <w:r w:rsidR="00702767" w:rsidRPr="00923369">
        <w:rPr>
          <w:rFonts w:ascii="Times New Roman" w:hAnsi="Times New Roman"/>
          <w:sz w:val="30"/>
          <w:szCs w:val="30"/>
        </w:rPr>
        <w:t>том 2.2.</w:t>
      </w:r>
      <w:r w:rsidRPr="00923369">
        <w:rPr>
          <w:rFonts w:ascii="Times New Roman" w:hAnsi="Times New Roman"/>
          <w:sz w:val="30"/>
          <w:szCs w:val="30"/>
        </w:rPr>
        <w:t>10</w:t>
      </w:r>
      <w:r w:rsidR="00702767" w:rsidRPr="00923369">
        <w:rPr>
          <w:rFonts w:ascii="Times New Roman" w:hAnsi="Times New Roman"/>
          <w:sz w:val="30"/>
          <w:szCs w:val="30"/>
        </w:rPr>
        <w:t xml:space="preserve"> настоящего Договора.</w:t>
      </w:r>
    </w:p>
    <w:p w:rsidR="00173CB6" w:rsidRPr="00923369" w:rsidRDefault="00336D99" w:rsidP="00173CB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923369">
        <w:rPr>
          <w:rFonts w:ascii="Times New Roman" w:eastAsia="Calibri" w:hAnsi="Times New Roman"/>
          <w:sz w:val="30"/>
          <w:szCs w:val="30"/>
          <w:lang w:eastAsia="ru-RU"/>
        </w:rPr>
        <w:t>6.3.</w:t>
      </w:r>
      <w:r w:rsidR="00173CB6" w:rsidRPr="00923369">
        <w:rPr>
          <w:rFonts w:ascii="Times New Roman" w:eastAsia="Calibri" w:hAnsi="Times New Roman"/>
          <w:sz w:val="30"/>
          <w:szCs w:val="30"/>
          <w:lang w:eastAsia="ru-RU"/>
        </w:rPr>
        <w:t>8</w:t>
      </w:r>
      <w:r w:rsidRPr="00923369">
        <w:rPr>
          <w:rFonts w:ascii="Times New Roman" w:eastAsia="Calibri" w:hAnsi="Times New Roman"/>
          <w:sz w:val="30"/>
          <w:szCs w:val="30"/>
          <w:lang w:eastAsia="ru-RU"/>
        </w:rPr>
        <w:t xml:space="preserve">. </w:t>
      </w:r>
      <w:r w:rsidR="00173CB6" w:rsidRPr="00923369">
        <w:rPr>
          <w:rFonts w:ascii="Times New Roman" w:hAnsi="Times New Roman"/>
          <w:sz w:val="30"/>
          <w:szCs w:val="30"/>
        </w:rPr>
        <w:t>Уведомление о досрочном расторжении договора по основ</w:t>
      </w:r>
      <w:r w:rsidR="00173CB6" w:rsidRPr="00923369">
        <w:rPr>
          <w:rFonts w:ascii="Times New Roman" w:hAnsi="Times New Roman"/>
          <w:sz w:val="30"/>
          <w:szCs w:val="30"/>
        </w:rPr>
        <w:t>а</w:t>
      </w:r>
      <w:r w:rsidR="00173CB6" w:rsidRPr="00923369">
        <w:rPr>
          <w:rFonts w:ascii="Times New Roman" w:hAnsi="Times New Roman"/>
          <w:sz w:val="30"/>
          <w:szCs w:val="30"/>
        </w:rPr>
        <w:t>ниям, предусмотренным пунктами 6.3.1</w:t>
      </w:r>
      <w:r w:rsidRPr="00923369">
        <w:rPr>
          <w:rFonts w:ascii="Times New Roman" w:eastAsia="Calibri" w:hAnsi="Times New Roman"/>
          <w:sz w:val="30"/>
          <w:szCs w:val="30"/>
          <w:lang w:eastAsia="ru-RU"/>
        </w:rPr>
        <w:t>, 6.3.</w:t>
      </w:r>
      <w:hyperlink r:id="rId16" w:history="1">
        <w:r w:rsidRPr="00923369">
          <w:rPr>
            <w:rFonts w:ascii="Times New Roman" w:eastAsia="Calibri" w:hAnsi="Times New Roman"/>
            <w:sz w:val="30"/>
            <w:szCs w:val="30"/>
            <w:lang w:eastAsia="ru-RU"/>
          </w:rPr>
          <w:t>2</w:t>
        </w:r>
      </w:hyperlink>
      <w:r w:rsidRPr="00923369">
        <w:rPr>
          <w:rFonts w:ascii="Times New Roman" w:eastAsia="Calibri" w:hAnsi="Times New Roman"/>
          <w:sz w:val="30"/>
          <w:szCs w:val="30"/>
          <w:lang w:eastAsia="ru-RU"/>
        </w:rPr>
        <w:t>, 6.3.</w:t>
      </w:r>
      <w:hyperlink r:id="rId17" w:history="1">
        <w:r w:rsidRPr="00923369">
          <w:rPr>
            <w:rFonts w:ascii="Times New Roman" w:eastAsia="Calibri" w:hAnsi="Times New Roman"/>
            <w:sz w:val="30"/>
            <w:szCs w:val="30"/>
            <w:lang w:eastAsia="ru-RU"/>
          </w:rPr>
          <w:t>3</w:t>
        </w:r>
      </w:hyperlink>
      <w:r w:rsidRPr="00923369">
        <w:rPr>
          <w:rFonts w:ascii="Times New Roman" w:eastAsia="Calibri" w:hAnsi="Times New Roman"/>
          <w:sz w:val="30"/>
          <w:szCs w:val="30"/>
          <w:lang w:eastAsia="ru-RU"/>
        </w:rPr>
        <w:t xml:space="preserve"> настоящего Догов</w:t>
      </w:r>
      <w:r w:rsidRPr="00923369">
        <w:rPr>
          <w:rFonts w:ascii="Times New Roman" w:eastAsia="Calibri" w:hAnsi="Times New Roman"/>
          <w:sz w:val="30"/>
          <w:szCs w:val="30"/>
          <w:lang w:eastAsia="ru-RU"/>
        </w:rPr>
        <w:t>о</w:t>
      </w:r>
      <w:r w:rsidRPr="00923369">
        <w:rPr>
          <w:rFonts w:ascii="Times New Roman" w:eastAsia="Calibri" w:hAnsi="Times New Roman"/>
          <w:sz w:val="30"/>
          <w:szCs w:val="30"/>
          <w:lang w:eastAsia="ru-RU"/>
        </w:rPr>
        <w:t>ра,</w:t>
      </w:r>
      <w:r w:rsidR="00173CB6" w:rsidRPr="00923369">
        <w:rPr>
          <w:rFonts w:ascii="Times New Roman" w:eastAsia="Calibri" w:hAnsi="Times New Roman"/>
          <w:sz w:val="30"/>
          <w:szCs w:val="30"/>
          <w:lang w:eastAsia="ru-RU"/>
        </w:rPr>
        <w:t xml:space="preserve"> направляется</w:t>
      </w:r>
      <w:r w:rsidRPr="00923369">
        <w:rPr>
          <w:rFonts w:ascii="Times New Roman" w:eastAsia="Calibri" w:hAnsi="Times New Roman"/>
          <w:sz w:val="30"/>
          <w:szCs w:val="30"/>
          <w:lang w:eastAsia="ru-RU"/>
        </w:rPr>
        <w:t xml:space="preserve"> Администра</w:t>
      </w:r>
      <w:r w:rsidR="00173CB6" w:rsidRPr="00923369">
        <w:rPr>
          <w:rFonts w:ascii="Times New Roman" w:eastAsia="Calibri" w:hAnsi="Times New Roman"/>
          <w:sz w:val="30"/>
          <w:szCs w:val="30"/>
          <w:lang w:eastAsia="ru-RU"/>
        </w:rPr>
        <w:t>цией в адрес</w:t>
      </w:r>
      <w:r w:rsidRPr="00923369">
        <w:rPr>
          <w:rFonts w:ascii="Times New Roman" w:eastAsia="Calibri" w:hAnsi="Times New Roman"/>
          <w:sz w:val="30"/>
          <w:szCs w:val="30"/>
          <w:lang w:eastAsia="ru-RU"/>
        </w:rPr>
        <w:t xml:space="preserve"> Владельца временного с</w:t>
      </w:r>
      <w:r w:rsidRPr="00923369">
        <w:rPr>
          <w:rFonts w:ascii="Times New Roman" w:eastAsia="Calibri" w:hAnsi="Times New Roman"/>
          <w:sz w:val="30"/>
          <w:szCs w:val="30"/>
          <w:lang w:eastAsia="ru-RU"/>
        </w:rPr>
        <w:t>о</w:t>
      </w:r>
      <w:r w:rsidRPr="00923369">
        <w:rPr>
          <w:rFonts w:ascii="Times New Roman" w:eastAsia="Calibri" w:hAnsi="Times New Roman"/>
          <w:sz w:val="30"/>
          <w:szCs w:val="30"/>
          <w:lang w:eastAsia="ru-RU"/>
        </w:rPr>
        <w:t>оружения в письменной форме не менее чем за 90</w:t>
      </w:r>
      <w:r w:rsidR="00432EA6" w:rsidRPr="00923369">
        <w:rPr>
          <w:rFonts w:ascii="Times New Roman" w:eastAsia="Calibri" w:hAnsi="Times New Roman"/>
          <w:sz w:val="30"/>
          <w:szCs w:val="30"/>
          <w:lang w:eastAsia="ru-RU"/>
        </w:rPr>
        <w:t xml:space="preserve"> (девяносто)</w:t>
      </w:r>
      <w:r w:rsidRPr="00923369">
        <w:rPr>
          <w:rFonts w:ascii="Times New Roman" w:eastAsia="Calibri" w:hAnsi="Times New Roman"/>
          <w:sz w:val="30"/>
          <w:szCs w:val="30"/>
          <w:lang w:eastAsia="ru-RU"/>
        </w:rPr>
        <w:t xml:space="preserve"> кале</w:t>
      </w:r>
      <w:r w:rsidRPr="00923369">
        <w:rPr>
          <w:rFonts w:ascii="Times New Roman" w:eastAsia="Calibri" w:hAnsi="Times New Roman"/>
          <w:sz w:val="30"/>
          <w:szCs w:val="30"/>
          <w:lang w:eastAsia="ru-RU"/>
        </w:rPr>
        <w:t>н</w:t>
      </w:r>
      <w:r w:rsidRPr="00923369">
        <w:rPr>
          <w:rFonts w:ascii="Times New Roman" w:eastAsia="Calibri" w:hAnsi="Times New Roman"/>
          <w:sz w:val="30"/>
          <w:szCs w:val="30"/>
          <w:lang w:eastAsia="ru-RU"/>
        </w:rPr>
        <w:t>дарных дней до даты расторжения договора.</w:t>
      </w:r>
    </w:p>
    <w:p w:rsidR="00336D99" w:rsidRPr="00F0791F" w:rsidRDefault="00173CB6" w:rsidP="00173CB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923369">
        <w:rPr>
          <w:rFonts w:ascii="Times New Roman" w:eastAsia="Calibri" w:hAnsi="Times New Roman"/>
          <w:sz w:val="30"/>
          <w:szCs w:val="30"/>
          <w:lang w:eastAsia="ru-RU"/>
        </w:rPr>
        <w:t xml:space="preserve">6.3.9. </w:t>
      </w:r>
      <w:r w:rsidRPr="00923369">
        <w:rPr>
          <w:rFonts w:ascii="Times New Roman" w:hAnsi="Times New Roman"/>
          <w:sz w:val="30"/>
          <w:szCs w:val="30"/>
        </w:rPr>
        <w:t xml:space="preserve">Уведомление о досрочном расторжении договора </w:t>
      </w:r>
      <w:r w:rsidR="00336D99" w:rsidRPr="00923369">
        <w:rPr>
          <w:rFonts w:ascii="Times New Roman" w:eastAsia="Calibri" w:hAnsi="Times New Roman"/>
          <w:sz w:val="30"/>
          <w:szCs w:val="30"/>
          <w:lang w:eastAsia="ru-RU"/>
        </w:rPr>
        <w:t>по основ</w:t>
      </w:r>
      <w:r w:rsidR="00336D99" w:rsidRPr="00923369">
        <w:rPr>
          <w:rFonts w:ascii="Times New Roman" w:eastAsia="Calibri" w:hAnsi="Times New Roman"/>
          <w:sz w:val="30"/>
          <w:szCs w:val="30"/>
          <w:lang w:eastAsia="ru-RU"/>
        </w:rPr>
        <w:t>а</w:t>
      </w:r>
      <w:r w:rsidR="00336D99" w:rsidRPr="00923369">
        <w:rPr>
          <w:rFonts w:ascii="Times New Roman" w:eastAsia="Calibri" w:hAnsi="Times New Roman"/>
          <w:sz w:val="30"/>
          <w:szCs w:val="30"/>
          <w:lang w:eastAsia="ru-RU"/>
        </w:rPr>
        <w:t xml:space="preserve">нию, предусмотренному </w:t>
      </w:r>
      <w:hyperlink r:id="rId18" w:history="1">
        <w:r w:rsidR="00336D99" w:rsidRPr="00923369">
          <w:rPr>
            <w:rFonts w:ascii="Times New Roman" w:eastAsia="Calibri" w:hAnsi="Times New Roman"/>
            <w:sz w:val="30"/>
            <w:szCs w:val="30"/>
            <w:lang w:eastAsia="ru-RU"/>
          </w:rPr>
          <w:t>пунктом 6.3.4</w:t>
        </w:r>
      </w:hyperlink>
      <w:r w:rsidR="00F1097E" w:rsidRPr="00923369">
        <w:rPr>
          <w:rFonts w:ascii="Times New Roman" w:hAnsi="Times New Roman"/>
          <w:sz w:val="30"/>
          <w:szCs w:val="30"/>
        </w:rPr>
        <w:t>, 6.3.5, 6.3.6</w:t>
      </w:r>
      <w:r w:rsidR="00336D99" w:rsidRPr="00923369">
        <w:rPr>
          <w:rFonts w:ascii="Times New Roman" w:eastAsia="Calibri" w:hAnsi="Times New Roman"/>
          <w:sz w:val="30"/>
          <w:szCs w:val="30"/>
          <w:lang w:eastAsia="ru-RU"/>
        </w:rPr>
        <w:t xml:space="preserve"> настоящего Догов</w:t>
      </w:r>
      <w:r w:rsidR="00336D99" w:rsidRPr="00923369">
        <w:rPr>
          <w:rFonts w:ascii="Times New Roman" w:eastAsia="Calibri" w:hAnsi="Times New Roman"/>
          <w:sz w:val="30"/>
          <w:szCs w:val="30"/>
          <w:lang w:eastAsia="ru-RU"/>
        </w:rPr>
        <w:t>о</w:t>
      </w:r>
      <w:r w:rsidR="00336D99" w:rsidRPr="00923369">
        <w:rPr>
          <w:rFonts w:ascii="Times New Roman" w:eastAsia="Calibri" w:hAnsi="Times New Roman"/>
          <w:sz w:val="30"/>
          <w:szCs w:val="30"/>
          <w:lang w:eastAsia="ru-RU"/>
        </w:rPr>
        <w:t xml:space="preserve">ра, </w:t>
      </w:r>
      <w:r w:rsidRPr="00923369">
        <w:rPr>
          <w:rFonts w:ascii="Times New Roman" w:eastAsia="Calibri" w:hAnsi="Times New Roman"/>
          <w:sz w:val="30"/>
          <w:szCs w:val="30"/>
          <w:lang w:eastAsia="ru-RU"/>
        </w:rPr>
        <w:t>направляется Администрацией в адрес Владельца временного с</w:t>
      </w:r>
      <w:r w:rsidRPr="00923369">
        <w:rPr>
          <w:rFonts w:ascii="Times New Roman" w:eastAsia="Calibri" w:hAnsi="Times New Roman"/>
          <w:sz w:val="30"/>
          <w:szCs w:val="30"/>
          <w:lang w:eastAsia="ru-RU"/>
        </w:rPr>
        <w:t>о</w:t>
      </w:r>
      <w:r w:rsidRPr="00923369">
        <w:rPr>
          <w:rFonts w:ascii="Times New Roman" w:eastAsia="Calibri" w:hAnsi="Times New Roman"/>
          <w:sz w:val="30"/>
          <w:szCs w:val="30"/>
          <w:lang w:eastAsia="ru-RU"/>
        </w:rPr>
        <w:t>оружения в письменной форме</w:t>
      </w:r>
      <w:r w:rsidR="00336D99" w:rsidRPr="00923369">
        <w:rPr>
          <w:rFonts w:ascii="Times New Roman" w:eastAsia="Calibri" w:hAnsi="Times New Roman"/>
          <w:sz w:val="30"/>
          <w:szCs w:val="30"/>
          <w:lang w:eastAsia="ru-RU"/>
        </w:rPr>
        <w:t xml:space="preserve"> не менее чем за 30</w:t>
      </w:r>
      <w:r w:rsidR="00432EA6" w:rsidRPr="00923369">
        <w:rPr>
          <w:rFonts w:ascii="Times New Roman" w:eastAsia="Calibri" w:hAnsi="Times New Roman"/>
          <w:sz w:val="30"/>
          <w:szCs w:val="30"/>
          <w:lang w:eastAsia="ru-RU"/>
        </w:rPr>
        <w:t xml:space="preserve"> (тридцать</w:t>
      </w:r>
      <w:r w:rsidR="00432EA6">
        <w:rPr>
          <w:rFonts w:ascii="Times New Roman" w:eastAsia="Calibri" w:hAnsi="Times New Roman"/>
          <w:sz w:val="30"/>
          <w:szCs w:val="30"/>
          <w:lang w:eastAsia="ru-RU"/>
        </w:rPr>
        <w:t>)</w:t>
      </w:r>
      <w:r w:rsidR="00336D99" w:rsidRPr="00F0791F">
        <w:rPr>
          <w:rFonts w:ascii="Times New Roman" w:eastAsia="Calibri" w:hAnsi="Times New Roman"/>
          <w:sz w:val="30"/>
          <w:szCs w:val="30"/>
          <w:lang w:eastAsia="ru-RU"/>
        </w:rPr>
        <w:t xml:space="preserve"> календа</w:t>
      </w:r>
      <w:r w:rsidR="00336D99" w:rsidRPr="00F0791F">
        <w:rPr>
          <w:rFonts w:ascii="Times New Roman" w:eastAsia="Calibri" w:hAnsi="Times New Roman"/>
          <w:sz w:val="30"/>
          <w:szCs w:val="30"/>
          <w:lang w:eastAsia="ru-RU"/>
        </w:rPr>
        <w:t>р</w:t>
      </w:r>
      <w:r w:rsidR="00336D99" w:rsidRPr="00F0791F">
        <w:rPr>
          <w:rFonts w:ascii="Times New Roman" w:eastAsia="Calibri" w:hAnsi="Times New Roman"/>
          <w:sz w:val="30"/>
          <w:szCs w:val="30"/>
          <w:lang w:eastAsia="ru-RU"/>
        </w:rPr>
        <w:t>ных дней до даты расторжения договора.</w:t>
      </w:r>
    </w:p>
    <w:p w:rsidR="00866B38" w:rsidRPr="00CD7133" w:rsidRDefault="00866B38" w:rsidP="00866B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</w:p>
    <w:p w:rsidR="00866B38" w:rsidRPr="00CD7133" w:rsidRDefault="00866B38" w:rsidP="00866B38">
      <w:pPr>
        <w:spacing w:after="0" w:line="240" w:lineRule="auto"/>
        <w:contextualSpacing/>
        <w:jc w:val="center"/>
        <w:rPr>
          <w:rFonts w:ascii="Times New Roman" w:hAnsi="Times New Roman"/>
          <w:sz w:val="30"/>
          <w:szCs w:val="30"/>
        </w:rPr>
      </w:pPr>
      <w:r w:rsidRPr="00CD7133">
        <w:rPr>
          <w:rFonts w:ascii="Times New Roman" w:hAnsi="Times New Roman"/>
          <w:sz w:val="30"/>
          <w:szCs w:val="30"/>
        </w:rPr>
        <w:t>VII.</w:t>
      </w:r>
      <w:r w:rsidRPr="00CD7133">
        <w:rPr>
          <w:rFonts w:ascii="Times New Roman" w:hAnsi="Times New Roman"/>
          <w:sz w:val="30"/>
          <w:szCs w:val="30"/>
        </w:rPr>
        <w:tab/>
        <w:t>Прочие условия</w:t>
      </w:r>
    </w:p>
    <w:p w:rsidR="00866B38" w:rsidRPr="00CD7133" w:rsidRDefault="00866B38" w:rsidP="00866B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</w:p>
    <w:p w:rsidR="00866B38" w:rsidRPr="006A2097" w:rsidRDefault="00866B38" w:rsidP="00866B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CD7133">
        <w:rPr>
          <w:rFonts w:ascii="Times New Roman" w:hAnsi="Times New Roman"/>
          <w:sz w:val="30"/>
          <w:szCs w:val="30"/>
        </w:rPr>
        <w:t xml:space="preserve">7.1. </w:t>
      </w:r>
      <w:r w:rsidRPr="006A2097">
        <w:rPr>
          <w:rFonts w:ascii="Times New Roman" w:eastAsia="Calibri" w:hAnsi="Times New Roman"/>
          <w:sz w:val="30"/>
          <w:szCs w:val="30"/>
          <w:lang w:eastAsia="ru-RU"/>
        </w:rPr>
        <w:t>В случае перемены адреса, наименования или номера расче</w:t>
      </w:r>
      <w:r w:rsidRPr="006A2097">
        <w:rPr>
          <w:rFonts w:ascii="Times New Roman" w:eastAsia="Calibri" w:hAnsi="Times New Roman"/>
          <w:sz w:val="30"/>
          <w:szCs w:val="30"/>
          <w:lang w:eastAsia="ru-RU"/>
        </w:rPr>
        <w:t>т</w:t>
      </w:r>
      <w:r w:rsidRPr="006A2097">
        <w:rPr>
          <w:rFonts w:ascii="Times New Roman" w:eastAsia="Calibri" w:hAnsi="Times New Roman"/>
          <w:sz w:val="30"/>
          <w:szCs w:val="30"/>
          <w:lang w:eastAsia="ru-RU"/>
        </w:rPr>
        <w:t xml:space="preserve">ного счета Владелец обязан в 10-дневный срок письменно известить </w:t>
      </w:r>
      <w:r>
        <w:rPr>
          <w:rFonts w:ascii="Times New Roman" w:eastAsia="Calibri" w:hAnsi="Times New Roman"/>
          <w:sz w:val="30"/>
          <w:szCs w:val="30"/>
          <w:lang w:eastAsia="ru-RU"/>
        </w:rPr>
        <w:t xml:space="preserve">             </w:t>
      </w:r>
      <w:r w:rsidRPr="006A2097">
        <w:rPr>
          <w:rFonts w:ascii="Times New Roman" w:eastAsia="Calibri" w:hAnsi="Times New Roman"/>
          <w:sz w:val="30"/>
          <w:szCs w:val="30"/>
          <w:lang w:eastAsia="ru-RU"/>
        </w:rPr>
        <w:t>об этом Администрацию.</w:t>
      </w:r>
    </w:p>
    <w:p w:rsidR="00866B38" w:rsidRPr="00F255D0" w:rsidRDefault="00866B38" w:rsidP="00866B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6A2097">
        <w:rPr>
          <w:rFonts w:ascii="Times New Roman" w:eastAsia="Calibri" w:hAnsi="Times New Roman"/>
          <w:sz w:val="30"/>
          <w:szCs w:val="30"/>
          <w:lang w:eastAsia="ru-RU"/>
        </w:rPr>
        <w:t xml:space="preserve">При отсутствии извещения </w:t>
      </w:r>
      <w:r w:rsidRPr="00F255D0">
        <w:rPr>
          <w:rFonts w:ascii="Times New Roman" w:eastAsia="Calibri" w:hAnsi="Times New Roman"/>
          <w:sz w:val="30"/>
          <w:szCs w:val="30"/>
          <w:lang w:eastAsia="ru-RU"/>
        </w:rPr>
        <w:t>об этом все уведомления и другие д</w:t>
      </w:r>
      <w:r w:rsidRPr="00F255D0">
        <w:rPr>
          <w:rFonts w:ascii="Times New Roman" w:eastAsia="Calibri" w:hAnsi="Times New Roman"/>
          <w:sz w:val="30"/>
          <w:szCs w:val="30"/>
          <w:lang w:eastAsia="ru-RU"/>
        </w:rPr>
        <w:t>о</w:t>
      </w:r>
      <w:r w:rsidRPr="00F255D0">
        <w:rPr>
          <w:rFonts w:ascii="Times New Roman" w:eastAsia="Calibri" w:hAnsi="Times New Roman"/>
          <w:sz w:val="30"/>
          <w:szCs w:val="30"/>
          <w:lang w:eastAsia="ru-RU"/>
        </w:rPr>
        <w:t>кументы, направленные Администрацией по адресам, указанным в настоящем Договоре, считаются врученными Владельцу с момента д</w:t>
      </w:r>
      <w:r w:rsidRPr="00F255D0">
        <w:rPr>
          <w:rFonts w:ascii="Times New Roman" w:eastAsia="Calibri" w:hAnsi="Times New Roman"/>
          <w:sz w:val="30"/>
          <w:szCs w:val="30"/>
          <w:lang w:eastAsia="ru-RU"/>
        </w:rPr>
        <w:t>о</w:t>
      </w:r>
      <w:r w:rsidRPr="00F255D0">
        <w:rPr>
          <w:rFonts w:ascii="Times New Roman" w:eastAsia="Calibri" w:hAnsi="Times New Roman"/>
          <w:sz w:val="30"/>
          <w:szCs w:val="30"/>
          <w:lang w:eastAsia="ru-RU"/>
        </w:rPr>
        <w:t xml:space="preserve">ставки соответствующих документов. </w:t>
      </w:r>
      <w:proofErr w:type="gramStart"/>
      <w:r w:rsidRPr="00F255D0">
        <w:rPr>
          <w:rFonts w:ascii="Times New Roman" w:eastAsia="Calibri" w:hAnsi="Times New Roman"/>
          <w:sz w:val="30"/>
          <w:szCs w:val="30"/>
          <w:lang w:eastAsia="ru-RU"/>
        </w:rPr>
        <w:t xml:space="preserve">Уведомления </w:t>
      </w:r>
      <w:r w:rsidRPr="00F255D0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счита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ю</w:t>
      </w:r>
      <w:r w:rsidRPr="00F255D0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тся доста</w:t>
      </w:r>
      <w:r w:rsidRPr="00F255D0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в</w:t>
      </w:r>
      <w:r w:rsidRPr="00F255D0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ленным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и</w:t>
      </w:r>
      <w:r w:rsidR="007F413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и в тех случаях, если они</w:t>
      </w:r>
      <w:r w:rsidRPr="00F255D0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по</w:t>
      </w:r>
      <w:r w:rsidR="007F413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ступили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Владельцу</w:t>
      </w:r>
      <w:r w:rsidR="007F413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, которому они направлены</w:t>
      </w:r>
      <w:r w:rsidRPr="00F255D0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(адресату), но по обстоятельствам, зависящим от него, не бы</w:t>
      </w:r>
      <w:r w:rsidR="007F413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ли ему вручены</w:t>
      </w:r>
      <w:r w:rsidRPr="00F255D0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или адресат не ознакомился с ним</w:t>
      </w:r>
      <w:r w:rsidR="007F413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, а также в случ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а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ях его отказа от получения и</w:t>
      </w:r>
      <w:r w:rsidR="007F413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ли не явки в почтовое отделение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для пол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у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че</w:t>
      </w:r>
      <w:r w:rsidR="007F413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ния уведомлений и других документов.</w:t>
      </w:r>
      <w:proofErr w:type="gramEnd"/>
    </w:p>
    <w:p w:rsidR="00866B38" w:rsidRDefault="00866B38" w:rsidP="00866B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ar-SA"/>
        </w:rPr>
      </w:pPr>
      <w:r>
        <w:rPr>
          <w:rFonts w:ascii="Times New Roman" w:hAnsi="Times New Roman"/>
          <w:sz w:val="30"/>
          <w:szCs w:val="30"/>
          <w:lang w:eastAsia="ar-SA"/>
        </w:rPr>
        <w:t>У</w:t>
      </w:r>
      <w:r w:rsidRPr="006A2097">
        <w:rPr>
          <w:rFonts w:ascii="Times New Roman" w:hAnsi="Times New Roman"/>
          <w:sz w:val="30"/>
          <w:szCs w:val="30"/>
          <w:lang w:eastAsia="ar-SA"/>
        </w:rPr>
        <w:t xml:space="preserve">ведомления </w:t>
      </w:r>
      <w:r w:rsidR="007F4133">
        <w:rPr>
          <w:rFonts w:ascii="Times New Roman" w:hAnsi="Times New Roman"/>
          <w:sz w:val="30"/>
          <w:szCs w:val="30"/>
          <w:lang w:eastAsia="ar-SA"/>
        </w:rPr>
        <w:t xml:space="preserve">и другие документы </w:t>
      </w:r>
      <w:r w:rsidRPr="006A2097">
        <w:rPr>
          <w:rFonts w:ascii="Times New Roman" w:hAnsi="Times New Roman"/>
          <w:sz w:val="30"/>
          <w:szCs w:val="30"/>
          <w:lang w:eastAsia="ar-SA"/>
        </w:rPr>
        <w:t xml:space="preserve">могут быть направлены </w:t>
      </w:r>
      <w:r>
        <w:rPr>
          <w:rFonts w:ascii="Times New Roman" w:hAnsi="Times New Roman"/>
          <w:sz w:val="30"/>
          <w:szCs w:val="30"/>
          <w:lang w:eastAsia="ar-SA"/>
        </w:rPr>
        <w:t>посре</w:t>
      </w:r>
      <w:r>
        <w:rPr>
          <w:rFonts w:ascii="Times New Roman" w:hAnsi="Times New Roman"/>
          <w:sz w:val="30"/>
          <w:szCs w:val="30"/>
          <w:lang w:eastAsia="ar-SA"/>
        </w:rPr>
        <w:t>д</w:t>
      </w:r>
      <w:r>
        <w:rPr>
          <w:rFonts w:ascii="Times New Roman" w:hAnsi="Times New Roman"/>
          <w:sz w:val="30"/>
          <w:szCs w:val="30"/>
          <w:lang w:eastAsia="ar-SA"/>
        </w:rPr>
        <w:t>ством</w:t>
      </w:r>
      <w:r w:rsidRPr="006A2097">
        <w:rPr>
          <w:rFonts w:ascii="Times New Roman" w:hAnsi="Times New Roman"/>
          <w:sz w:val="30"/>
          <w:szCs w:val="30"/>
          <w:lang w:eastAsia="ar-SA"/>
        </w:rPr>
        <w:t xml:space="preserve"> </w:t>
      </w:r>
      <w:r>
        <w:rPr>
          <w:rFonts w:ascii="Times New Roman" w:hAnsi="Times New Roman"/>
          <w:sz w:val="30"/>
          <w:szCs w:val="30"/>
          <w:lang w:eastAsia="ar-SA"/>
        </w:rPr>
        <w:t xml:space="preserve">отправления </w:t>
      </w:r>
      <w:r w:rsidRPr="006A2097">
        <w:rPr>
          <w:rFonts w:ascii="Times New Roman" w:hAnsi="Times New Roman"/>
          <w:sz w:val="30"/>
          <w:szCs w:val="30"/>
          <w:lang w:eastAsia="ar-SA"/>
        </w:rPr>
        <w:t>по почтовому адресу, или адресу электронной п</w:t>
      </w:r>
      <w:r w:rsidRPr="006A2097">
        <w:rPr>
          <w:rFonts w:ascii="Times New Roman" w:hAnsi="Times New Roman"/>
          <w:sz w:val="30"/>
          <w:szCs w:val="30"/>
          <w:lang w:eastAsia="ar-SA"/>
        </w:rPr>
        <w:t>о</w:t>
      </w:r>
      <w:r w:rsidRPr="006A2097">
        <w:rPr>
          <w:rFonts w:ascii="Times New Roman" w:hAnsi="Times New Roman"/>
          <w:sz w:val="30"/>
          <w:szCs w:val="30"/>
          <w:lang w:eastAsia="ar-SA"/>
        </w:rPr>
        <w:lastRenderedPageBreak/>
        <w:t>чты, или посредством СМС-сообщения на телефонный номер, указа</w:t>
      </w:r>
      <w:r w:rsidRPr="006A2097">
        <w:rPr>
          <w:rFonts w:ascii="Times New Roman" w:hAnsi="Times New Roman"/>
          <w:sz w:val="30"/>
          <w:szCs w:val="30"/>
          <w:lang w:eastAsia="ar-SA"/>
        </w:rPr>
        <w:t>н</w:t>
      </w:r>
      <w:r w:rsidRPr="006A2097">
        <w:rPr>
          <w:rFonts w:ascii="Times New Roman" w:hAnsi="Times New Roman"/>
          <w:sz w:val="30"/>
          <w:szCs w:val="30"/>
          <w:lang w:eastAsia="ar-SA"/>
        </w:rPr>
        <w:t>ным в разделе «Реквизиты сторон»</w:t>
      </w:r>
      <w:r>
        <w:rPr>
          <w:rFonts w:ascii="Times New Roman" w:hAnsi="Times New Roman"/>
          <w:sz w:val="30"/>
          <w:szCs w:val="30"/>
          <w:lang w:eastAsia="ar-SA"/>
        </w:rPr>
        <w:t xml:space="preserve"> настоящего Д</w:t>
      </w:r>
      <w:r w:rsidRPr="006A2097">
        <w:rPr>
          <w:rFonts w:ascii="Times New Roman" w:hAnsi="Times New Roman"/>
          <w:sz w:val="30"/>
          <w:szCs w:val="30"/>
          <w:lang w:eastAsia="ar-SA"/>
        </w:rPr>
        <w:t>оговора</w:t>
      </w:r>
      <w:r>
        <w:rPr>
          <w:rFonts w:ascii="Times New Roman" w:hAnsi="Times New Roman"/>
          <w:sz w:val="30"/>
          <w:szCs w:val="30"/>
          <w:lang w:eastAsia="ar-SA"/>
        </w:rPr>
        <w:t>.</w:t>
      </w:r>
    </w:p>
    <w:p w:rsidR="00866B38" w:rsidRPr="00D8027B" w:rsidRDefault="00866B38" w:rsidP="00866B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ar-SA"/>
        </w:rPr>
      </w:pPr>
      <w:r>
        <w:rPr>
          <w:rFonts w:ascii="Times New Roman" w:hAnsi="Times New Roman"/>
          <w:sz w:val="30"/>
          <w:szCs w:val="30"/>
          <w:lang w:eastAsia="ar-SA"/>
        </w:rPr>
        <w:t xml:space="preserve">Уведомление </w:t>
      </w:r>
      <w:r>
        <w:rPr>
          <w:rFonts w:ascii="Times New Roman" w:eastAsia="Calibri" w:hAnsi="Times New Roman"/>
          <w:sz w:val="30"/>
          <w:szCs w:val="30"/>
          <w:lang w:eastAsia="ru-RU"/>
        </w:rPr>
        <w:t>посредством СМС-сообщения осуществляется тол</w:t>
      </w:r>
      <w:r>
        <w:rPr>
          <w:rFonts w:ascii="Times New Roman" w:eastAsia="Calibri" w:hAnsi="Times New Roman"/>
          <w:sz w:val="30"/>
          <w:szCs w:val="30"/>
          <w:lang w:eastAsia="ru-RU"/>
        </w:rPr>
        <w:t>ь</w:t>
      </w:r>
      <w:r>
        <w:rPr>
          <w:rFonts w:ascii="Times New Roman" w:eastAsia="Calibri" w:hAnsi="Times New Roman"/>
          <w:sz w:val="30"/>
          <w:szCs w:val="30"/>
          <w:lang w:eastAsia="ru-RU"/>
        </w:rPr>
        <w:t>ко с согласия Владельца, то есть на добровольной основе. Факт</w:t>
      </w:r>
      <w:r>
        <w:rPr>
          <w:rFonts w:ascii="Times New Roman" w:hAnsi="Times New Roman"/>
          <w:sz w:val="30"/>
          <w:szCs w:val="30"/>
          <w:lang w:eastAsia="ar-SA"/>
        </w:rPr>
        <w:t xml:space="preserve"> </w:t>
      </w:r>
      <w:r>
        <w:rPr>
          <w:rFonts w:ascii="Times New Roman" w:eastAsia="Calibri" w:hAnsi="Times New Roman"/>
          <w:sz w:val="30"/>
          <w:szCs w:val="30"/>
          <w:lang w:eastAsia="ru-RU"/>
        </w:rPr>
        <w:t xml:space="preserve">согласия на </w:t>
      </w:r>
      <w:r w:rsidRPr="00D8027B">
        <w:rPr>
          <w:rFonts w:ascii="Times New Roman" w:eastAsia="Calibri" w:hAnsi="Times New Roman"/>
          <w:sz w:val="30"/>
          <w:szCs w:val="30"/>
          <w:lang w:eastAsia="ru-RU"/>
        </w:rPr>
        <w:t>получение СМС-сообщения подтверждается распиской согласно установленной правовым актом города форме</w:t>
      </w:r>
      <w:r w:rsidRPr="00D8027B">
        <w:rPr>
          <w:rFonts w:ascii="Times New Roman" w:hAnsi="Times New Roman"/>
          <w:sz w:val="30"/>
          <w:szCs w:val="30"/>
          <w:lang w:eastAsia="ar-SA"/>
        </w:rPr>
        <w:t>.</w:t>
      </w:r>
    </w:p>
    <w:p w:rsidR="00866B38" w:rsidRDefault="00866B38" w:rsidP="00866B38">
      <w:pPr>
        <w:pStyle w:val="Standard"/>
        <w:ind w:firstLine="709"/>
        <w:jc w:val="both"/>
        <w:rPr>
          <w:sz w:val="30"/>
          <w:szCs w:val="30"/>
        </w:rPr>
      </w:pPr>
      <w:r w:rsidRPr="00D8027B">
        <w:rPr>
          <w:sz w:val="30"/>
          <w:szCs w:val="30"/>
        </w:rPr>
        <w:t xml:space="preserve">7.2. Все споры и разногласия, возникающие между сторонами                              по настоящему </w:t>
      </w:r>
      <w:r>
        <w:rPr>
          <w:sz w:val="30"/>
          <w:szCs w:val="30"/>
        </w:rPr>
        <w:t>Д</w:t>
      </w:r>
      <w:r w:rsidRPr="00D8027B">
        <w:rPr>
          <w:sz w:val="30"/>
          <w:szCs w:val="30"/>
        </w:rPr>
        <w:t>оговору или в связи с ним, урегулируются путем переговоров.</w:t>
      </w:r>
    </w:p>
    <w:p w:rsidR="00866B38" w:rsidRPr="00D8027B" w:rsidRDefault="00866B38" w:rsidP="00866B38">
      <w:pPr>
        <w:pStyle w:val="Standard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7.3. </w:t>
      </w:r>
      <w:r w:rsidRPr="00D8027B">
        <w:rPr>
          <w:sz w:val="30"/>
          <w:szCs w:val="30"/>
        </w:rPr>
        <w:t xml:space="preserve">В случае невозможности разрешения разногласий путем переговоров, они подлежат рассмотрению </w:t>
      </w:r>
      <w:r>
        <w:rPr>
          <w:sz w:val="30"/>
          <w:szCs w:val="30"/>
        </w:rPr>
        <w:t xml:space="preserve">в </w:t>
      </w:r>
      <w:r w:rsidR="007F4133" w:rsidRPr="00D8027B">
        <w:rPr>
          <w:sz w:val="30"/>
          <w:szCs w:val="30"/>
        </w:rPr>
        <w:t>установлен</w:t>
      </w:r>
      <w:r w:rsidR="007F4133">
        <w:rPr>
          <w:sz w:val="30"/>
          <w:szCs w:val="30"/>
        </w:rPr>
        <w:t xml:space="preserve">ном законодательством </w:t>
      </w:r>
      <w:r>
        <w:rPr>
          <w:sz w:val="30"/>
          <w:szCs w:val="30"/>
        </w:rPr>
        <w:t>судебном порядке</w:t>
      </w:r>
      <w:r w:rsidR="007F4133">
        <w:rPr>
          <w:sz w:val="30"/>
          <w:szCs w:val="30"/>
        </w:rPr>
        <w:t xml:space="preserve"> по месту нахождения Администрации.</w:t>
      </w:r>
    </w:p>
    <w:p w:rsidR="00866B38" w:rsidRPr="00D8027B" w:rsidRDefault="00866B38" w:rsidP="00866B38">
      <w:pPr>
        <w:pStyle w:val="Standard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Pr="00D8027B">
        <w:rPr>
          <w:sz w:val="30"/>
          <w:szCs w:val="30"/>
        </w:rPr>
        <w:t>.</w:t>
      </w:r>
      <w:r>
        <w:rPr>
          <w:sz w:val="30"/>
          <w:szCs w:val="30"/>
        </w:rPr>
        <w:t>4</w:t>
      </w:r>
      <w:r w:rsidRPr="00D8027B">
        <w:rPr>
          <w:sz w:val="30"/>
          <w:szCs w:val="30"/>
        </w:rPr>
        <w:t>. Все изменения и дополнения к договору действительны лишь в том случае, если они совершены в письменной форме и подписаны сторонами.</w:t>
      </w:r>
    </w:p>
    <w:p w:rsidR="00866B38" w:rsidRDefault="00866B38" w:rsidP="00866B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0E00B7">
        <w:rPr>
          <w:rFonts w:ascii="Times New Roman" w:hAnsi="Times New Roman"/>
          <w:sz w:val="30"/>
          <w:szCs w:val="30"/>
        </w:rPr>
        <w:t>7.</w:t>
      </w:r>
      <w:r>
        <w:rPr>
          <w:rFonts w:ascii="Times New Roman" w:hAnsi="Times New Roman"/>
          <w:sz w:val="30"/>
          <w:szCs w:val="30"/>
        </w:rPr>
        <w:t>5</w:t>
      </w:r>
      <w:r w:rsidRPr="000E00B7">
        <w:rPr>
          <w:rFonts w:ascii="Times New Roman" w:hAnsi="Times New Roman"/>
          <w:sz w:val="30"/>
          <w:szCs w:val="30"/>
        </w:rPr>
        <w:t>. Во всем остальном</w:t>
      </w:r>
      <w:r w:rsidRPr="00CD7133">
        <w:rPr>
          <w:rFonts w:ascii="Times New Roman" w:hAnsi="Times New Roman"/>
          <w:sz w:val="30"/>
          <w:szCs w:val="30"/>
        </w:rPr>
        <w:t>, не предусмотренном настоящим Догов</w:t>
      </w:r>
      <w:r w:rsidRPr="00CD7133">
        <w:rPr>
          <w:rFonts w:ascii="Times New Roman" w:hAnsi="Times New Roman"/>
          <w:sz w:val="30"/>
          <w:szCs w:val="30"/>
        </w:rPr>
        <w:t>о</w:t>
      </w:r>
      <w:r w:rsidRPr="00CD7133">
        <w:rPr>
          <w:rFonts w:ascii="Times New Roman" w:hAnsi="Times New Roman"/>
          <w:sz w:val="30"/>
          <w:szCs w:val="30"/>
        </w:rPr>
        <w:t>ром, стороны руководствуются действующим законодательством</w:t>
      </w:r>
      <w:r>
        <w:rPr>
          <w:rFonts w:ascii="Times New Roman" w:hAnsi="Times New Roman"/>
          <w:sz w:val="30"/>
          <w:szCs w:val="30"/>
        </w:rPr>
        <w:t xml:space="preserve"> Ро</w:t>
      </w:r>
      <w:r>
        <w:rPr>
          <w:rFonts w:ascii="Times New Roman" w:hAnsi="Times New Roman"/>
          <w:sz w:val="30"/>
          <w:szCs w:val="30"/>
        </w:rPr>
        <w:t>с</w:t>
      </w:r>
      <w:r>
        <w:rPr>
          <w:rFonts w:ascii="Times New Roman" w:hAnsi="Times New Roman"/>
          <w:sz w:val="30"/>
          <w:szCs w:val="30"/>
        </w:rPr>
        <w:t>сийской Федерации</w:t>
      </w:r>
      <w:r w:rsidRPr="00CD7133">
        <w:rPr>
          <w:rFonts w:ascii="Times New Roman" w:hAnsi="Times New Roman"/>
          <w:sz w:val="30"/>
          <w:szCs w:val="30"/>
        </w:rPr>
        <w:t>.</w:t>
      </w:r>
    </w:p>
    <w:p w:rsidR="00866B38" w:rsidRPr="000E00B7" w:rsidRDefault="00866B38" w:rsidP="00D914B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0E00B7">
        <w:rPr>
          <w:rFonts w:ascii="Times New Roman" w:hAnsi="Times New Roman"/>
          <w:sz w:val="30"/>
          <w:szCs w:val="30"/>
        </w:rPr>
        <w:t>7.</w:t>
      </w:r>
      <w:r>
        <w:rPr>
          <w:rFonts w:ascii="Times New Roman" w:hAnsi="Times New Roman"/>
          <w:sz w:val="30"/>
          <w:szCs w:val="30"/>
        </w:rPr>
        <w:t>6</w:t>
      </w:r>
      <w:r w:rsidRPr="000E00B7">
        <w:rPr>
          <w:rFonts w:ascii="Times New Roman" w:hAnsi="Times New Roman"/>
          <w:sz w:val="30"/>
          <w:szCs w:val="30"/>
        </w:rPr>
        <w:t xml:space="preserve">. Договор вступает в силу </w:t>
      </w:r>
      <w:proofErr w:type="gramStart"/>
      <w:r w:rsidRPr="000E00B7">
        <w:rPr>
          <w:rFonts w:ascii="Times New Roman" w:hAnsi="Times New Roman"/>
          <w:sz w:val="30"/>
          <w:szCs w:val="30"/>
        </w:rPr>
        <w:t>с даты</w:t>
      </w:r>
      <w:proofErr w:type="gramEnd"/>
      <w:r w:rsidRPr="000E00B7">
        <w:rPr>
          <w:rFonts w:ascii="Times New Roman" w:hAnsi="Times New Roman"/>
          <w:sz w:val="30"/>
          <w:szCs w:val="30"/>
        </w:rPr>
        <w:t xml:space="preserve"> его подписания обеими стор</w:t>
      </w:r>
      <w:r w:rsidRPr="000E00B7">
        <w:rPr>
          <w:rFonts w:ascii="Times New Roman" w:hAnsi="Times New Roman"/>
          <w:sz w:val="30"/>
          <w:szCs w:val="30"/>
        </w:rPr>
        <w:t>о</w:t>
      </w:r>
      <w:r w:rsidRPr="000E00B7">
        <w:rPr>
          <w:rFonts w:ascii="Times New Roman" w:hAnsi="Times New Roman"/>
          <w:sz w:val="30"/>
          <w:szCs w:val="30"/>
        </w:rPr>
        <w:t>нами.</w:t>
      </w:r>
    </w:p>
    <w:p w:rsidR="00866B38" w:rsidRPr="00D8027B" w:rsidRDefault="00866B38" w:rsidP="00D914BD">
      <w:pPr>
        <w:pStyle w:val="Standard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7.7. </w:t>
      </w:r>
      <w:r w:rsidRPr="00D8027B">
        <w:rPr>
          <w:sz w:val="30"/>
          <w:szCs w:val="30"/>
        </w:rPr>
        <w:t>Договор составлен в двух подлинных экземплярах, имеющих равную юридическую силу, по одному для каждой из сторон.</w:t>
      </w:r>
    </w:p>
    <w:p w:rsidR="00866B38" w:rsidRPr="00CD7133" w:rsidRDefault="00866B38" w:rsidP="00D914BD">
      <w:pPr>
        <w:spacing w:after="0" w:line="240" w:lineRule="auto"/>
        <w:contextualSpacing/>
        <w:jc w:val="both"/>
        <w:rPr>
          <w:rFonts w:ascii="Times New Roman" w:hAnsi="Times New Roman"/>
          <w:sz w:val="30"/>
          <w:szCs w:val="30"/>
        </w:rPr>
      </w:pPr>
    </w:p>
    <w:p w:rsidR="00866B38" w:rsidRPr="00CD7133" w:rsidRDefault="00866B38" w:rsidP="00693148">
      <w:pPr>
        <w:spacing w:after="0" w:line="240" w:lineRule="auto"/>
        <w:contextualSpacing/>
        <w:jc w:val="center"/>
        <w:rPr>
          <w:rFonts w:ascii="Times New Roman" w:hAnsi="Times New Roman"/>
          <w:sz w:val="30"/>
          <w:szCs w:val="30"/>
        </w:rPr>
      </w:pPr>
      <w:r w:rsidRPr="00CD7133">
        <w:rPr>
          <w:rFonts w:ascii="Times New Roman" w:hAnsi="Times New Roman"/>
          <w:sz w:val="30"/>
          <w:szCs w:val="30"/>
        </w:rPr>
        <w:t>VIII.</w:t>
      </w:r>
      <w:r w:rsidRPr="00CD7133">
        <w:rPr>
          <w:rFonts w:ascii="Times New Roman" w:hAnsi="Times New Roman"/>
          <w:sz w:val="30"/>
          <w:szCs w:val="30"/>
        </w:rPr>
        <w:tab/>
        <w:t>Реквизиты сторон</w:t>
      </w:r>
    </w:p>
    <w:p w:rsidR="00866B38" w:rsidRPr="00CD7133" w:rsidRDefault="00866B38" w:rsidP="00D914B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</w:p>
    <w:p w:rsidR="00866B38" w:rsidRPr="00CD7133" w:rsidRDefault="00866B38" w:rsidP="00D914B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D7133">
        <w:rPr>
          <w:rFonts w:ascii="Times New Roman" w:hAnsi="Times New Roman"/>
          <w:sz w:val="30"/>
          <w:szCs w:val="30"/>
        </w:rPr>
        <w:t>8.1. Администрация:</w:t>
      </w:r>
    </w:p>
    <w:p w:rsidR="00866B38" w:rsidRPr="00CD7133" w:rsidRDefault="00251BC5" w:rsidP="00251BC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8.2. Владелец:</w:t>
      </w:r>
    </w:p>
    <w:p w:rsidR="00866B38" w:rsidRPr="00CD7133" w:rsidRDefault="007F4133" w:rsidP="00D914BD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Приложение</w:t>
      </w:r>
      <w:r w:rsidR="00866B38">
        <w:rPr>
          <w:rFonts w:ascii="Times New Roman" w:hAnsi="Times New Roman"/>
          <w:sz w:val="30"/>
          <w:szCs w:val="30"/>
        </w:rPr>
        <w:t xml:space="preserve"> </w:t>
      </w:r>
      <w:r w:rsidR="00866B38" w:rsidRPr="00CD7133">
        <w:rPr>
          <w:rFonts w:ascii="Times New Roman" w:hAnsi="Times New Roman"/>
          <w:sz w:val="30"/>
          <w:szCs w:val="30"/>
        </w:rPr>
        <w:t>1</w:t>
      </w:r>
    </w:p>
    <w:p w:rsidR="00866B38" w:rsidRDefault="00866B38" w:rsidP="00D914B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30"/>
          <w:szCs w:val="30"/>
        </w:rPr>
      </w:pPr>
    </w:p>
    <w:p w:rsidR="00E958EA" w:rsidRDefault="00E958EA" w:rsidP="00693148">
      <w:pPr>
        <w:spacing w:after="0" w:line="240" w:lineRule="auto"/>
        <w:contextualSpacing/>
        <w:jc w:val="center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Размер </w:t>
      </w:r>
      <w:r w:rsidRPr="00C13C7F">
        <w:rPr>
          <w:rFonts w:ascii="Times New Roman" w:eastAsia="Calibri" w:hAnsi="Times New Roman"/>
          <w:sz w:val="30"/>
          <w:szCs w:val="30"/>
          <w:lang w:eastAsia="ru-RU"/>
        </w:rPr>
        <w:t>платы за</w:t>
      </w:r>
      <w:r>
        <w:rPr>
          <w:rFonts w:ascii="Times New Roman" w:eastAsia="Calibri" w:hAnsi="Times New Roman"/>
          <w:sz w:val="30"/>
          <w:szCs w:val="30"/>
          <w:lang w:eastAsia="ru-RU"/>
        </w:rPr>
        <w:t xml:space="preserve"> размещение временного сооружения,</w:t>
      </w:r>
    </w:p>
    <w:p w:rsidR="002A6047" w:rsidRDefault="00E958EA" w:rsidP="00693148">
      <w:pPr>
        <w:spacing w:after="0" w:line="240" w:lineRule="auto"/>
        <w:contextualSpacing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р</w:t>
      </w:r>
      <w:r>
        <w:rPr>
          <w:rFonts w:ascii="Times New Roman" w:hAnsi="Times New Roman"/>
          <w:sz w:val="30"/>
          <w:szCs w:val="30"/>
          <w:lang w:eastAsia="ru-RU"/>
        </w:rPr>
        <w:t>асчет и график платежей</w:t>
      </w:r>
    </w:p>
    <w:p w:rsidR="00C349DE" w:rsidRDefault="00C349DE" w:rsidP="00693148">
      <w:pPr>
        <w:spacing w:after="0" w:line="240" w:lineRule="auto"/>
        <w:contextualSpacing/>
        <w:jc w:val="center"/>
        <w:rPr>
          <w:rFonts w:ascii="Times New Roman" w:hAnsi="Times New Roman"/>
          <w:sz w:val="30"/>
          <w:szCs w:val="30"/>
          <w:lang w:eastAsia="ru-RU"/>
        </w:rPr>
      </w:pPr>
    </w:p>
    <w:p w:rsidR="00C349DE" w:rsidRPr="00CD7133" w:rsidRDefault="00C349DE" w:rsidP="00C349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D7133">
        <w:rPr>
          <w:rFonts w:ascii="Times New Roman" w:hAnsi="Times New Roman"/>
          <w:sz w:val="30"/>
          <w:szCs w:val="30"/>
        </w:rPr>
        <w:t>Администрация:</w:t>
      </w:r>
    </w:p>
    <w:p w:rsidR="00C349DE" w:rsidRPr="00CD7133" w:rsidRDefault="00C349DE" w:rsidP="00C349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Владелец:</w:t>
      </w:r>
    </w:p>
    <w:p w:rsidR="00C349DE" w:rsidRDefault="00C349DE" w:rsidP="00C349DE">
      <w:pPr>
        <w:spacing w:after="0" w:line="240" w:lineRule="auto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</w:p>
    <w:sectPr w:rsidR="00C349DE" w:rsidSect="006C78EC">
      <w:headerReference w:type="even" r:id="rId19"/>
      <w:headerReference w:type="default" r:id="rId20"/>
      <w:type w:val="continuous"/>
      <w:pgSz w:w="11906" w:h="16838"/>
      <w:pgMar w:top="1135" w:right="567" w:bottom="851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D05" w:rsidRDefault="00116D05" w:rsidP="005B5DE4">
      <w:pPr>
        <w:spacing w:after="0" w:line="240" w:lineRule="auto"/>
      </w:pPr>
      <w:r>
        <w:separator/>
      </w:r>
    </w:p>
  </w:endnote>
  <w:endnote w:type="continuationSeparator" w:id="0">
    <w:p w:rsidR="00116D05" w:rsidRDefault="00116D05" w:rsidP="005B5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D05" w:rsidRDefault="00116D05" w:rsidP="005B5DE4">
      <w:pPr>
        <w:spacing w:after="0" w:line="240" w:lineRule="auto"/>
      </w:pPr>
      <w:r>
        <w:separator/>
      </w:r>
    </w:p>
  </w:footnote>
  <w:footnote w:type="continuationSeparator" w:id="0">
    <w:p w:rsidR="00116D05" w:rsidRDefault="00116D05" w:rsidP="005B5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701" w:rsidRDefault="00286836" w:rsidP="00F5336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A570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A5701" w:rsidRDefault="00BA5701" w:rsidP="00F5336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701" w:rsidRPr="002F7C60" w:rsidRDefault="00286836" w:rsidP="002F7C60">
    <w:pPr>
      <w:pStyle w:val="a3"/>
      <w:jc w:val="center"/>
      <w:rPr>
        <w:rFonts w:ascii="Times New Roman" w:hAnsi="Times New Roman"/>
        <w:sz w:val="24"/>
        <w:szCs w:val="24"/>
      </w:rPr>
    </w:pPr>
    <w:r w:rsidRPr="002F7C60">
      <w:rPr>
        <w:rFonts w:ascii="Times New Roman" w:hAnsi="Times New Roman"/>
        <w:sz w:val="24"/>
        <w:szCs w:val="24"/>
      </w:rPr>
      <w:fldChar w:fldCharType="begin"/>
    </w:r>
    <w:r w:rsidR="00BA5701" w:rsidRPr="002F7C60">
      <w:rPr>
        <w:rFonts w:ascii="Times New Roman" w:hAnsi="Times New Roman"/>
        <w:sz w:val="24"/>
        <w:szCs w:val="24"/>
      </w:rPr>
      <w:instrText xml:space="preserve"> PAGE   \* MERGEFORMAT </w:instrText>
    </w:r>
    <w:r w:rsidRPr="002F7C60">
      <w:rPr>
        <w:rFonts w:ascii="Times New Roman" w:hAnsi="Times New Roman"/>
        <w:sz w:val="24"/>
        <w:szCs w:val="24"/>
      </w:rPr>
      <w:fldChar w:fldCharType="separate"/>
    </w:r>
    <w:r w:rsidR="00326CD7">
      <w:rPr>
        <w:rFonts w:ascii="Times New Roman" w:hAnsi="Times New Roman"/>
        <w:noProof/>
        <w:sz w:val="24"/>
        <w:szCs w:val="24"/>
      </w:rPr>
      <w:t>2</w:t>
    </w:r>
    <w:r w:rsidRPr="002F7C60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9D312C5"/>
    <w:multiLevelType w:val="hybridMultilevel"/>
    <w:tmpl w:val="15A480CA"/>
    <w:lvl w:ilvl="0" w:tplc="C4521F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ED0510"/>
    <w:multiLevelType w:val="hybridMultilevel"/>
    <w:tmpl w:val="B1A23B7A"/>
    <w:lvl w:ilvl="0" w:tplc="121E734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3C5964"/>
    <w:multiLevelType w:val="multilevel"/>
    <w:tmpl w:val="CFAED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35E4292"/>
    <w:multiLevelType w:val="hybridMultilevel"/>
    <w:tmpl w:val="E83AA8CE"/>
    <w:lvl w:ilvl="0" w:tplc="04190003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95C63"/>
    <w:multiLevelType w:val="hybridMultilevel"/>
    <w:tmpl w:val="8B189FE6"/>
    <w:lvl w:ilvl="0" w:tplc="0419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77271F"/>
    <w:multiLevelType w:val="hybridMultilevel"/>
    <w:tmpl w:val="1A1047FE"/>
    <w:lvl w:ilvl="0" w:tplc="47A4BB46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A4249"/>
    <w:multiLevelType w:val="multilevel"/>
    <w:tmpl w:val="3DF2D4B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44361AA"/>
    <w:multiLevelType w:val="hybridMultilevel"/>
    <w:tmpl w:val="1FE277B6"/>
    <w:lvl w:ilvl="0" w:tplc="9C4EF4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6140333"/>
    <w:multiLevelType w:val="hybridMultilevel"/>
    <w:tmpl w:val="463A8FEC"/>
    <w:lvl w:ilvl="0" w:tplc="F1F28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A576E"/>
    <w:multiLevelType w:val="hybridMultilevel"/>
    <w:tmpl w:val="A0E4C5BA"/>
    <w:lvl w:ilvl="0" w:tplc="7D3CD0E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1A1384"/>
    <w:multiLevelType w:val="hybridMultilevel"/>
    <w:tmpl w:val="D2DAA7D2"/>
    <w:lvl w:ilvl="0" w:tplc="DEDEA5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9E85DDE"/>
    <w:multiLevelType w:val="multilevel"/>
    <w:tmpl w:val="88CECBE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>
    <w:nsid w:val="32675B2A"/>
    <w:multiLevelType w:val="hybridMultilevel"/>
    <w:tmpl w:val="63DECBEE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5C01EB"/>
    <w:multiLevelType w:val="hybridMultilevel"/>
    <w:tmpl w:val="A29E0F06"/>
    <w:lvl w:ilvl="0" w:tplc="A10E41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F9E6352"/>
    <w:multiLevelType w:val="hybridMultilevel"/>
    <w:tmpl w:val="2A767038"/>
    <w:lvl w:ilvl="0" w:tplc="A65211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07F7BCA"/>
    <w:multiLevelType w:val="multilevel"/>
    <w:tmpl w:val="CFAED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11F0B11"/>
    <w:multiLevelType w:val="hybridMultilevel"/>
    <w:tmpl w:val="70E6A2E0"/>
    <w:lvl w:ilvl="0" w:tplc="D8DC000C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1971053"/>
    <w:multiLevelType w:val="hybridMultilevel"/>
    <w:tmpl w:val="04A8EC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4941B6B"/>
    <w:multiLevelType w:val="hybridMultilevel"/>
    <w:tmpl w:val="246205CA"/>
    <w:lvl w:ilvl="0" w:tplc="0540DB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79C65F1"/>
    <w:multiLevelType w:val="hybridMultilevel"/>
    <w:tmpl w:val="09C417C6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8693AD0"/>
    <w:multiLevelType w:val="hybridMultilevel"/>
    <w:tmpl w:val="5AFCDE48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B773C4"/>
    <w:multiLevelType w:val="hybridMultilevel"/>
    <w:tmpl w:val="88382BDA"/>
    <w:lvl w:ilvl="0" w:tplc="3DDC72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015472"/>
    <w:multiLevelType w:val="hybridMultilevel"/>
    <w:tmpl w:val="3BB0581E"/>
    <w:lvl w:ilvl="0" w:tplc="22BA8BA8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FD55A9B"/>
    <w:multiLevelType w:val="hybridMultilevel"/>
    <w:tmpl w:val="63DECBEE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953637"/>
    <w:multiLevelType w:val="hybridMultilevel"/>
    <w:tmpl w:val="C97E9C50"/>
    <w:lvl w:ilvl="0" w:tplc="51BAA7AA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CC6B2A"/>
    <w:multiLevelType w:val="hybridMultilevel"/>
    <w:tmpl w:val="5E2E7BFA"/>
    <w:lvl w:ilvl="0" w:tplc="0FF8F06E">
      <w:start w:val="2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DA02B5"/>
    <w:multiLevelType w:val="hybridMultilevel"/>
    <w:tmpl w:val="4E3A6B36"/>
    <w:lvl w:ilvl="0" w:tplc="519639D4">
      <w:start w:val="1"/>
      <w:numFmt w:val="decimal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BF74AE3"/>
    <w:multiLevelType w:val="hybridMultilevel"/>
    <w:tmpl w:val="33F6DB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C13BAD"/>
    <w:multiLevelType w:val="hybridMultilevel"/>
    <w:tmpl w:val="2506D05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844A08"/>
    <w:multiLevelType w:val="hybridMultilevel"/>
    <w:tmpl w:val="74E6FA7A"/>
    <w:lvl w:ilvl="0" w:tplc="D362F6E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2903D1F"/>
    <w:multiLevelType w:val="hybridMultilevel"/>
    <w:tmpl w:val="8432E2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160338"/>
    <w:multiLevelType w:val="hybridMultilevel"/>
    <w:tmpl w:val="C352B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167660"/>
    <w:multiLevelType w:val="hybridMultilevel"/>
    <w:tmpl w:val="572242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5"/>
  </w:num>
  <w:num w:numId="4">
    <w:abstractNumId w:val="4"/>
  </w:num>
  <w:num w:numId="5">
    <w:abstractNumId w:val="7"/>
  </w:num>
  <w:num w:numId="6">
    <w:abstractNumId w:val="9"/>
  </w:num>
  <w:num w:numId="7">
    <w:abstractNumId w:val="18"/>
  </w:num>
  <w:num w:numId="8">
    <w:abstractNumId w:val="20"/>
  </w:num>
  <w:num w:numId="9">
    <w:abstractNumId w:val="13"/>
  </w:num>
  <w:num w:numId="10">
    <w:abstractNumId w:val="24"/>
  </w:num>
  <w:num w:numId="11">
    <w:abstractNumId w:val="23"/>
  </w:num>
  <w:num w:numId="12">
    <w:abstractNumId w:val="1"/>
  </w:num>
  <w:num w:numId="13">
    <w:abstractNumId w:val="11"/>
  </w:num>
  <w:num w:numId="14">
    <w:abstractNumId w:val="19"/>
  </w:num>
  <w:num w:numId="15">
    <w:abstractNumId w:val="31"/>
  </w:num>
  <w:num w:numId="16">
    <w:abstractNumId w:val="17"/>
  </w:num>
  <w:num w:numId="17">
    <w:abstractNumId w:val="14"/>
  </w:num>
  <w:num w:numId="18">
    <w:abstractNumId w:val="27"/>
  </w:num>
  <w:num w:numId="19">
    <w:abstractNumId w:val="22"/>
  </w:num>
  <w:num w:numId="20">
    <w:abstractNumId w:val="2"/>
  </w:num>
  <w:num w:numId="21">
    <w:abstractNumId w:val="8"/>
  </w:num>
  <w:num w:numId="22">
    <w:abstractNumId w:val="33"/>
  </w:num>
  <w:num w:numId="23">
    <w:abstractNumId w:val="30"/>
  </w:num>
  <w:num w:numId="24">
    <w:abstractNumId w:val="28"/>
  </w:num>
  <w:num w:numId="25">
    <w:abstractNumId w:val="6"/>
  </w:num>
  <w:num w:numId="26">
    <w:abstractNumId w:val="21"/>
  </w:num>
  <w:num w:numId="27">
    <w:abstractNumId w:val="26"/>
  </w:num>
  <w:num w:numId="28">
    <w:abstractNumId w:val="25"/>
  </w:num>
  <w:num w:numId="29">
    <w:abstractNumId w:val="10"/>
  </w:num>
  <w:num w:numId="30">
    <w:abstractNumId w:val="32"/>
  </w:num>
  <w:num w:numId="31">
    <w:abstractNumId w:val="15"/>
  </w:num>
  <w:num w:numId="32">
    <w:abstractNumId w:val="29"/>
  </w:num>
  <w:num w:numId="33">
    <w:abstractNumId w:val="12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646"/>
    <w:rsid w:val="00000BB7"/>
    <w:rsid w:val="00000E6A"/>
    <w:rsid w:val="0000169E"/>
    <w:rsid w:val="00001B1B"/>
    <w:rsid w:val="00001C90"/>
    <w:rsid w:val="000020B6"/>
    <w:rsid w:val="00002269"/>
    <w:rsid w:val="00002276"/>
    <w:rsid w:val="00003388"/>
    <w:rsid w:val="0000388F"/>
    <w:rsid w:val="00003CD2"/>
    <w:rsid w:val="00004658"/>
    <w:rsid w:val="00006839"/>
    <w:rsid w:val="00006FA8"/>
    <w:rsid w:val="0000723A"/>
    <w:rsid w:val="00011D6E"/>
    <w:rsid w:val="00011E7C"/>
    <w:rsid w:val="00013AA4"/>
    <w:rsid w:val="00014832"/>
    <w:rsid w:val="00014D97"/>
    <w:rsid w:val="00016549"/>
    <w:rsid w:val="00016677"/>
    <w:rsid w:val="00016BF1"/>
    <w:rsid w:val="00016F59"/>
    <w:rsid w:val="00016F7D"/>
    <w:rsid w:val="000173DA"/>
    <w:rsid w:val="000203A5"/>
    <w:rsid w:val="00020F2B"/>
    <w:rsid w:val="00021F18"/>
    <w:rsid w:val="0002227E"/>
    <w:rsid w:val="000222E3"/>
    <w:rsid w:val="0002265A"/>
    <w:rsid w:val="0002270E"/>
    <w:rsid w:val="00023E9E"/>
    <w:rsid w:val="00023F15"/>
    <w:rsid w:val="0002496C"/>
    <w:rsid w:val="0002545F"/>
    <w:rsid w:val="00026DED"/>
    <w:rsid w:val="00027145"/>
    <w:rsid w:val="0002793C"/>
    <w:rsid w:val="0003177D"/>
    <w:rsid w:val="000317A0"/>
    <w:rsid w:val="00031AD2"/>
    <w:rsid w:val="0003531B"/>
    <w:rsid w:val="0003692B"/>
    <w:rsid w:val="00040627"/>
    <w:rsid w:val="00040713"/>
    <w:rsid w:val="00040F31"/>
    <w:rsid w:val="00041F97"/>
    <w:rsid w:val="00042655"/>
    <w:rsid w:val="0004291E"/>
    <w:rsid w:val="00042ED1"/>
    <w:rsid w:val="00043094"/>
    <w:rsid w:val="00043BE4"/>
    <w:rsid w:val="00045301"/>
    <w:rsid w:val="00045A5C"/>
    <w:rsid w:val="00046070"/>
    <w:rsid w:val="00047D55"/>
    <w:rsid w:val="000507EB"/>
    <w:rsid w:val="00050A54"/>
    <w:rsid w:val="00050EAA"/>
    <w:rsid w:val="00051190"/>
    <w:rsid w:val="000541AF"/>
    <w:rsid w:val="00054A6F"/>
    <w:rsid w:val="00054E93"/>
    <w:rsid w:val="00054F4B"/>
    <w:rsid w:val="00056E44"/>
    <w:rsid w:val="000571CD"/>
    <w:rsid w:val="0006017B"/>
    <w:rsid w:val="00060979"/>
    <w:rsid w:val="000609D8"/>
    <w:rsid w:val="00062436"/>
    <w:rsid w:val="0006401C"/>
    <w:rsid w:val="000643D3"/>
    <w:rsid w:val="00065535"/>
    <w:rsid w:val="00065C75"/>
    <w:rsid w:val="00066258"/>
    <w:rsid w:val="00067369"/>
    <w:rsid w:val="000676EB"/>
    <w:rsid w:val="00067B99"/>
    <w:rsid w:val="00067C3C"/>
    <w:rsid w:val="00070527"/>
    <w:rsid w:val="0007138B"/>
    <w:rsid w:val="000716AD"/>
    <w:rsid w:val="00071CF4"/>
    <w:rsid w:val="00072480"/>
    <w:rsid w:val="00072617"/>
    <w:rsid w:val="00072A18"/>
    <w:rsid w:val="00074227"/>
    <w:rsid w:val="00074572"/>
    <w:rsid w:val="00074A4C"/>
    <w:rsid w:val="0007600B"/>
    <w:rsid w:val="00076497"/>
    <w:rsid w:val="000765D0"/>
    <w:rsid w:val="00076FEC"/>
    <w:rsid w:val="00077B3C"/>
    <w:rsid w:val="00077BB2"/>
    <w:rsid w:val="00077D80"/>
    <w:rsid w:val="00081A67"/>
    <w:rsid w:val="00081F83"/>
    <w:rsid w:val="00082D24"/>
    <w:rsid w:val="00082EC2"/>
    <w:rsid w:val="00083C1F"/>
    <w:rsid w:val="000846F1"/>
    <w:rsid w:val="000907FD"/>
    <w:rsid w:val="00090A2C"/>
    <w:rsid w:val="00090CD6"/>
    <w:rsid w:val="000918C5"/>
    <w:rsid w:val="0009236C"/>
    <w:rsid w:val="0009238A"/>
    <w:rsid w:val="000930BD"/>
    <w:rsid w:val="0009320A"/>
    <w:rsid w:val="0009328E"/>
    <w:rsid w:val="0009334B"/>
    <w:rsid w:val="00093CC2"/>
    <w:rsid w:val="000946EA"/>
    <w:rsid w:val="00094744"/>
    <w:rsid w:val="00094CDD"/>
    <w:rsid w:val="00095077"/>
    <w:rsid w:val="0009530F"/>
    <w:rsid w:val="00095C30"/>
    <w:rsid w:val="00095E68"/>
    <w:rsid w:val="000960C7"/>
    <w:rsid w:val="00096C85"/>
    <w:rsid w:val="00097B26"/>
    <w:rsid w:val="000A05A5"/>
    <w:rsid w:val="000A1C27"/>
    <w:rsid w:val="000A2464"/>
    <w:rsid w:val="000A3327"/>
    <w:rsid w:val="000A3A41"/>
    <w:rsid w:val="000A3BD6"/>
    <w:rsid w:val="000A592D"/>
    <w:rsid w:val="000A5B4F"/>
    <w:rsid w:val="000A61EE"/>
    <w:rsid w:val="000A61F5"/>
    <w:rsid w:val="000A6B4A"/>
    <w:rsid w:val="000A741F"/>
    <w:rsid w:val="000A747B"/>
    <w:rsid w:val="000B054D"/>
    <w:rsid w:val="000B08F5"/>
    <w:rsid w:val="000B14EF"/>
    <w:rsid w:val="000B2B21"/>
    <w:rsid w:val="000B3946"/>
    <w:rsid w:val="000B56D1"/>
    <w:rsid w:val="000B5880"/>
    <w:rsid w:val="000B58DC"/>
    <w:rsid w:val="000B6878"/>
    <w:rsid w:val="000B6BA0"/>
    <w:rsid w:val="000C06AC"/>
    <w:rsid w:val="000C0744"/>
    <w:rsid w:val="000C0E92"/>
    <w:rsid w:val="000C1E46"/>
    <w:rsid w:val="000C27A4"/>
    <w:rsid w:val="000C2EB3"/>
    <w:rsid w:val="000C3610"/>
    <w:rsid w:val="000C427E"/>
    <w:rsid w:val="000C550F"/>
    <w:rsid w:val="000C5ED3"/>
    <w:rsid w:val="000C6233"/>
    <w:rsid w:val="000C67BA"/>
    <w:rsid w:val="000C69FF"/>
    <w:rsid w:val="000C6F42"/>
    <w:rsid w:val="000D0334"/>
    <w:rsid w:val="000D19F2"/>
    <w:rsid w:val="000D1FF5"/>
    <w:rsid w:val="000D23EA"/>
    <w:rsid w:val="000D416E"/>
    <w:rsid w:val="000D55E9"/>
    <w:rsid w:val="000D60DE"/>
    <w:rsid w:val="000D7F4D"/>
    <w:rsid w:val="000E00B7"/>
    <w:rsid w:val="000E0817"/>
    <w:rsid w:val="000E0C8A"/>
    <w:rsid w:val="000E20DB"/>
    <w:rsid w:val="000E434F"/>
    <w:rsid w:val="000E526D"/>
    <w:rsid w:val="000E53D9"/>
    <w:rsid w:val="000E5902"/>
    <w:rsid w:val="000E5A4B"/>
    <w:rsid w:val="000E6077"/>
    <w:rsid w:val="000E6812"/>
    <w:rsid w:val="000E6A97"/>
    <w:rsid w:val="000E71E5"/>
    <w:rsid w:val="000E7969"/>
    <w:rsid w:val="000F01E3"/>
    <w:rsid w:val="000F0698"/>
    <w:rsid w:val="000F1038"/>
    <w:rsid w:val="000F15E2"/>
    <w:rsid w:val="000F1FF6"/>
    <w:rsid w:val="000F232F"/>
    <w:rsid w:val="000F2E9B"/>
    <w:rsid w:val="000F435A"/>
    <w:rsid w:val="000F444D"/>
    <w:rsid w:val="000F5EB4"/>
    <w:rsid w:val="000F6F7F"/>
    <w:rsid w:val="000F6FCD"/>
    <w:rsid w:val="00100B25"/>
    <w:rsid w:val="00101135"/>
    <w:rsid w:val="00101788"/>
    <w:rsid w:val="0010348D"/>
    <w:rsid w:val="0010381D"/>
    <w:rsid w:val="001039E1"/>
    <w:rsid w:val="00104835"/>
    <w:rsid w:val="00104845"/>
    <w:rsid w:val="00105225"/>
    <w:rsid w:val="00105681"/>
    <w:rsid w:val="00105E8D"/>
    <w:rsid w:val="00105FEC"/>
    <w:rsid w:val="0010669D"/>
    <w:rsid w:val="00106F7B"/>
    <w:rsid w:val="001074A6"/>
    <w:rsid w:val="00107FE9"/>
    <w:rsid w:val="001102C5"/>
    <w:rsid w:val="00110F86"/>
    <w:rsid w:val="00111781"/>
    <w:rsid w:val="00111FB1"/>
    <w:rsid w:val="00112066"/>
    <w:rsid w:val="00112A8B"/>
    <w:rsid w:val="00112FDC"/>
    <w:rsid w:val="001130FB"/>
    <w:rsid w:val="001139A5"/>
    <w:rsid w:val="00113A6E"/>
    <w:rsid w:val="00113C6F"/>
    <w:rsid w:val="0011404F"/>
    <w:rsid w:val="00114C16"/>
    <w:rsid w:val="00115803"/>
    <w:rsid w:val="00115DFC"/>
    <w:rsid w:val="00116B50"/>
    <w:rsid w:val="00116D05"/>
    <w:rsid w:val="00117065"/>
    <w:rsid w:val="00120E9C"/>
    <w:rsid w:val="00121026"/>
    <w:rsid w:val="00122501"/>
    <w:rsid w:val="00122C07"/>
    <w:rsid w:val="0012310D"/>
    <w:rsid w:val="00123449"/>
    <w:rsid w:val="00126B73"/>
    <w:rsid w:val="001271CC"/>
    <w:rsid w:val="001313BC"/>
    <w:rsid w:val="00131808"/>
    <w:rsid w:val="00131C01"/>
    <w:rsid w:val="00131F69"/>
    <w:rsid w:val="00132E34"/>
    <w:rsid w:val="00133863"/>
    <w:rsid w:val="00133C97"/>
    <w:rsid w:val="00133D44"/>
    <w:rsid w:val="00135983"/>
    <w:rsid w:val="00135EF6"/>
    <w:rsid w:val="00136F29"/>
    <w:rsid w:val="00136FEF"/>
    <w:rsid w:val="00137238"/>
    <w:rsid w:val="00140007"/>
    <w:rsid w:val="001416D0"/>
    <w:rsid w:val="001422A7"/>
    <w:rsid w:val="001426FB"/>
    <w:rsid w:val="00142A1B"/>
    <w:rsid w:val="0014315C"/>
    <w:rsid w:val="001431E3"/>
    <w:rsid w:val="00143EA3"/>
    <w:rsid w:val="00144AEF"/>
    <w:rsid w:val="00145640"/>
    <w:rsid w:val="00145A53"/>
    <w:rsid w:val="00146091"/>
    <w:rsid w:val="0014629D"/>
    <w:rsid w:val="00147509"/>
    <w:rsid w:val="001478B8"/>
    <w:rsid w:val="001508B0"/>
    <w:rsid w:val="00154487"/>
    <w:rsid w:val="00154559"/>
    <w:rsid w:val="00154C9B"/>
    <w:rsid w:val="00154FB7"/>
    <w:rsid w:val="00155205"/>
    <w:rsid w:val="00155F7C"/>
    <w:rsid w:val="00157C94"/>
    <w:rsid w:val="001602C7"/>
    <w:rsid w:val="001608A3"/>
    <w:rsid w:val="00161266"/>
    <w:rsid w:val="001615B0"/>
    <w:rsid w:val="001622C5"/>
    <w:rsid w:val="00162D10"/>
    <w:rsid w:val="00162FFA"/>
    <w:rsid w:val="00163FA2"/>
    <w:rsid w:val="001642AC"/>
    <w:rsid w:val="001646B4"/>
    <w:rsid w:val="0016481D"/>
    <w:rsid w:val="00165777"/>
    <w:rsid w:val="0017024F"/>
    <w:rsid w:val="00170F1C"/>
    <w:rsid w:val="001714CA"/>
    <w:rsid w:val="00172781"/>
    <w:rsid w:val="00172D97"/>
    <w:rsid w:val="00173433"/>
    <w:rsid w:val="00173554"/>
    <w:rsid w:val="00173CB6"/>
    <w:rsid w:val="001740A8"/>
    <w:rsid w:val="001742FA"/>
    <w:rsid w:val="001762A2"/>
    <w:rsid w:val="001764B7"/>
    <w:rsid w:val="001773D1"/>
    <w:rsid w:val="001801E3"/>
    <w:rsid w:val="00180AB4"/>
    <w:rsid w:val="00181F30"/>
    <w:rsid w:val="00182923"/>
    <w:rsid w:val="00182A36"/>
    <w:rsid w:val="00183999"/>
    <w:rsid w:val="00183A84"/>
    <w:rsid w:val="00184C69"/>
    <w:rsid w:val="00185340"/>
    <w:rsid w:val="00185420"/>
    <w:rsid w:val="00185C7B"/>
    <w:rsid w:val="00186145"/>
    <w:rsid w:val="00186209"/>
    <w:rsid w:val="00186986"/>
    <w:rsid w:val="00186EC3"/>
    <w:rsid w:val="00186EE6"/>
    <w:rsid w:val="00187CF2"/>
    <w:rsid w:val="001901C2"/>
    <w:rsid w:val="00190731"/>
    <w:rsid w:val="00190B1E"/>
    <w:rsid w:val="00191546"/>
    <w:rsid w:val="001925BB"/>
    <w:rsid w:val="0019345D"/>
    <w:rsid w:val="001941AD"/>
    <w:rsid w:val="00194744"/>
    <w:rsid w:val="00195EA3"/>
    <w:rsid w:val="00196EA2"/>
    <w:rsid w:val="00197ED0"/>
    <w:rsid w:val="00197EEB"/>
    <w:rsid w:val="001A1047"/>
    <w:rsid w:val="001A1BE3"/>
    <w:rsid w:val="001A2E2A"/>
    <w:rsid w:val="001A372C"/>
    <w:rsid w:val="001A3BC3"/>
    <w:rsid w:val="001A4800"/>
    <w:rsid w:val="001A59BC"/>
    <w:rsid w:val="001A5A48"/>
    <w:rsid w:val="001A5F5E"/>
    <w:rsid w:val="001A6586"/>
    <w:rsid w:val="001B05C8"/>
    <w:rsid w:val="001B0B05"/>
    <w:rsid w:val="001B0B2C"/>
    <w:rsid w:val="001B1520"/>
    <w:rsid w:val="001B16E6"/>
    <w:rsid w:val="001B171C"/>
    <w:rsid w:val="001B1753"/>
    <w:rsid w:val="001B1930"/>
    <w:rsid w:val="001B2E76"/>
    <w:rsid w:val="001B2EB4"/>
    <w:rsid w:val="001B33F6"/>
    <w:rsid w:val="001B3CB8"/>
    <w:rsid w:val="001B447F"/>
    <w:rsid w:val="001B4CE8"/>
    <w:rsid w:val="001B6043"/>
    <w:rsid w:val="001B6312"/>
    <w:rsid w:val="001B6501"/>
    <w:rsid w:val="001B682D"/>
    <w:rsid w:val="001B68DB"/>
    <w:rsid w:val="001B6F9E"/>
    <w:rsid w:val="001B726A"/>
    <w:rsid w:val="001B7776"/>
    <w:rsid w:val="001C016B"/>
    <w:rsid w:val="001C0311"/>
    <w:rsid w:val="001C14AC"/>
    <w:rsid w:val="001C22CB"/>
    <w:rsid w:val="001C2BDD"/>
    <w:rsid w:val="001C2F01"/>
    <w:rsid w:val="001C38E9"/>
    <w:rsid w:val="001C4570"/>
    <w:rsid w:val="001C4FE1"/>
    <w:rsid w:val="001C518C"/>
    <w:rsid w:val="001C54A5"/>
    <w:rsid w:val="001C54D7"/>
    <w:rsid w:val="001C62B9"/>
    <w:rsid w:val="001C634B"/>
    <w:rsid w:val="001C7958"/>
    <w:rsid w:val="001C7E0E"/>
    <w:rsid w:val="001D0B0A"/>
    <w:rsid w:val="001D1AB1"/>
    <w:rsid w:val="001D4253"/>
    <w:rsid w:val="001D5526"/>
    <w:rsid w:val="001D710A"/>
    <w:rsid w:val="001D7793"/>
    <w:rsid w:val="001E1C86"/>
    <w:rsid w:val="001E28BA"/>
    <w:rsid w:val="001E2A88"/>
    <w:rsid w:val="001E3B5A"/>
    <w:rsid w:val="001E4526"/>
    <w:rsid w:val="001E50A2"/>
    <w:rsid w:val="001E5958"/>
    <w:rsid w:val="001E7526"/>
    <w:rsid w:val="001E7597"/>
    <w:rsid w:val="001E77DE"/>
    <w:rsid w:val="001E7C0B"/>
    <w:rsid w:val="001F04CD"/>
    <w:rsid w:val="001F05BB"/>
    <w:rsid w:val="001F0A72"/>
    <w:rsid w:val="001F17E1"/>
    <w:rsid w:val="001F1FA2"/>
    <w:rsid w:val="001F2733"/>
    <w:rsid w:val="001F29AF"/>
    <w:rsid w:val="001F2DCA"/>
    <w:rsid w:val="001F30DF"/>
    <w:rsid w:val="001F38E3"/>
    <w:rsid w:val="001F3AAF"/>
    <w:rsid w:val="001F454A"/>
    <w:rsid w:val="001F4593"/>
    <w:rsid w:val="001F45DA"/>
    <w:rsid w:val="001F46E5"/>
    <w:rsid w:val="001F4E9F"/>
    <w:rsid w:val="001F634F"/>
    <w:rsid w:val="001F684A"/>
    <w:rsid w:val="001F72E7"/>
    <w:rsid w:val="00200BAC"/>
    <w:rsid w:val="0020237C"/>
    <w:rsid w:val="002029FE"/>
    <w:rsid w:val="002038B3"/>
    <w:rsid w:val="002042C5"/>
    <w:rsid w:val="002046B1"/>
    <w:rsid w:val="00204AFE"/>
    <w:rsid w:val="0020626F"/>
    <w:rsid w:val="0020649E"/>
    <w:rsid w:val="0020725F"/>
    <w:rsid w:val="002076A1"/>
    <w:rsid w:val="00207AB6"/>
    <w:rsid w:val="00207B56"/>
    <w:rsid w:val="00207F36"/>
    <w:rsid w:val="00210DFF"/>
    <w:rsid w:val="00212888"/>
    <w:rsid w:val="00212976"/>
    <w:rsid w:val="00212E24"/>
    <w:rsid w:val="00212F13"/>
    <w:rsid w:val="00213819"/>
    <w:rsid w:val="00213A57"/>
    <w:rsid w:val="002152CB"/>
    <w:rsid w:val="002153F3"/>
    <w:rsid w:val="0021541B"/>
    <w:rsid w:val="0021555C"/>
    <w:rsid w:val="002166AC"/>
    <w:rsid w:val="00216F69"/>
    <w:rsid w:val="002173F9"/>
    <w:rsid w:val="00217B0C"/>
    <w:rsid w:val="0022007D"/>
    <w:rsid w:val="002200F1"/>
    <w:rsid w:val="002208AE"/>
    <w:rsid w:val="002210A3"/>
    <w:rsid w:val="00221FC0"/>
    <w:rsid w:val="0022200E"/>
    <w:rsid w:val="0022220D"/>
    <w:rsid w:val="00224C2B"/>
    <w:rsid w:val="002255BC"/>
    <w:rsid w:val="00226C9B"/>
    <w:rsid w:val="00227F06"/>
    <w:rsid w:val="00230870"/>
    <w:rsid w:val="00231FA9"/>
    <w:rsid w:val="00232D7C"/>
    <w:rsid w:val="00233711"/>
    <w:rsid w:val="00234694"/>
    <w:rsid w:val="002356BB"/>
    <w:rsid w:val="00235D08"/>
    <w:rsid w:val="00235E77"/>
    <w:rsid w:val="0023665E"/>
    <w:rsid w:val="0023732B"/>
    <w:rsid w:val="00237F87"/>
    <w:rsid w:val="00240568"/>
    <w:rsid w:val="00240CA2"/>
    <w:rsid w:val="00240D5F"/>
    <w:rsid w:val="00244040"/>
    <w:rsid w:val="002441CC"/>
    <w:rsid w:val="002449E0"/>
    <w:rsid w:val="002465D0"/>
    <w:rsid w:val="00247233"/>
    <w:rsid w:val="002472E9"/>
    <w:rsid w:val="002473FA"/>
    <w:rsid w:val="00250F98"/>
    <w:rsid w:val="00251BC5"/>
    <w:rsid w:val="0025213C"/>
    <w:rsid w:val="00252360"/>
    <w:rsid w:val="00253EF7"/>
    <w:rsid w:val="00253FF6"/>
    <w:rsid w:val="00255105"/>
    <w:rsid w:val="0025529E"/>
    <w:rsid w:val="002564A3"/>
    <w:rsid w:val="00256535"/>
    <w:rsid w:val="00256C3B"/>
    <w:rsid w:val="0026064A"/>
    <w:rsid w:val="00260F95"/>
    <w:rsid w:val="002612EB"/>
    <w:rsid w:val="00261902"/>
    <w:rsid w:val="00262130"/>
    <w:rsid w:val="002623DB"/>
    <w:rsid w:val="002625E3"/>
    <w:rsid w:val="00262F58"/>
    <w:rsid w:val="00263FAB"/>
    <w:rsid w:val="002641AD"/>
    <w:rsid w:val="00264ED1"/>
    <w:rsid w:val="002650DF"/>
    <w:rsid w:val="002651B2"/>
    <w:rsid w:val="002655C2"/>
    <w:rsid w:val="0026577F"/>
    <w:rsid w:val="002664A0"/>
    <w:rsid w:val="002709D3"/>
    <w:rsid w:val="00270AD2"/>
    <w:rsid w:val="00270B1A"/>
    <w:rsid w:val="00270EB1"/>
    <w:rsid w:val="002718A1"/>
    <w:rsid w:val="00273054"/>
    <w:rsid w:val="00273D1F"/>
    <w:rsid w:val="00273DE7"/>
    <w:rsid w:val="00274506"/>
    <w:rsid w:val="00274CFC"/>
    <w:rsid w:val="0027534A"/>
    <w:rsid w:val="00275621"/>
    <w:rsid w:val="00275AB4"/>
    <w:rsid w:val="00276845"/>
    <w:rsid w:val="00277229"/>
    <w:rsid w:val="00281400"/>
    <w:rsid w:val="0028182F"/>
    <w:rsid w:val="0028323F"/>
    <w:rsid w:val="0028328C"/>
    <w:rsid w:val="00283BFB"/>
    <w:rsid w:val="00283F7B"/>
    <w:rsid w:val="00284D0D"/>
    <w:rsid w:val="00286836"/>
    <w:rsid w:val="00290374"/>
    <w:rsid w:val="0029150B"/>
    <w:rsid w:val="00291688"/>
    <w:rsid w:val="0029383D"/>
    <w:rsid w:val="00293F4A"/>
    <w:rsid w:val="0029438D"/>
    <w:rsid w:val="00294AC0"/>
    <w:rsid w:val="00294D8F"/>
    <w:rsid w:val="00295047"/>
    <w:rsid w:val="00297642"/>
    <w:rsid w:val="00297ADB"/>
    <w:rsid w:val="002A003C"/>
    <w:rsid w:val="002A30DF"/>
    <w:rsid w:val="002A3A45"/>
    <w:rsid w:val="002A3B4F"/>
    <w:rsid w:val="002A3F98"/>
    <w:rsid w:val="002A6047"/>
    <w:rsid w:val="002A62C0"/>
    <w:rsid w:val="002A6850"/>
    <w:rsid w:val="002A75D8"/>
    <w:rsid w:val="002A7B52"/>
    <w:rsid w:val="002B03D8"/>
    <w:rsid w:val="002B11EC"/>
    <w:rsid w:val="002B2270"/>
    <w:rsid w:val="002B2BE7"/>
    <w:rsid w:val="002B3A65"/>
    <w:rsid w:val="002B4534"/>
    <w:rsid w:val="002B5285"/>
    <w:rsid w:val="002B578B"/>
    <w:rsid w:val="002B59C7"/>
    <w:rsid w:val="002B5D60"/>
    <w:rsid w:val="002B6969"/>
    <w:rsid w:val="002B7356"/>
    <w:rsid w:val="002B7435"/>
    <w:rsid w:val="002C081B"/>
    <w:rsid w:val="002C0DF2"/>
    <w:rsid w:val="002C2B52"/>
    <w:rsid w:val="002C2B8C"/>
    <w:rsid w:val="002C4D76"/>
    <w:rsid w:val="002C57AB"/>
    <w:rsid w:val="002C6214"/>
    <w:rsid w:val="002D012D"/>
    <w:rsid w:val="002D057C"/>
    <w:rsid w:val="002D0727"/>
    <w:rsid w:val="002D12FD"/>
    <w:rsid w:val="002D1E4D"/>
    <w:rsid w:val="002D2C24"/>
    <w:rsid w:val="002D336F"/>
    <w:rsid w:val="002D4DD5"/>
    <w:rsid w:val="002D55FA"/>
    <w:rsid w:val="002D57C2"/>
    <w:rsid w:val="002D57E9"/>
    <w:rsid w:val="002D5F02"/>
    <w:rsid w:val="002D6299"/>
    <w:rsid w:val="002D6881"/>
    <w:rsid w:val="002D6BEE"/>
    <w:rsid w:val="002D78C3"/>
    <w:rsid w:val="002E0220"/>
    <w:rsid w:val="002E065E"/>
    <w:rsid w:val="002E0CC7"/>
    <w:rsid w:val="002E0E00"/>
    <w:rsid w:val="002E1641"/>
    <w:rsid w:val="002E221D"/>
    <w:rsid w:val="002E2733"/>
    <w:rsid w:val="002E2B4B"/>
    <w:rsid w:val="002E3EA8"/>
    <w:rsid w:val="002E45E2"/>
    <w:rsid w:val="002E46F9"/>
    <w:rsid w:val="002E4963"/>
    <w:rsid w:val="002E4A14"/>
    <w:rsid w:val="002E6182"/>
    <w:rsid w:val="002E7612"/>
    <w:rsid w:val="002E7B51"/>
    <w:rsid w:val="002F0B34"/>
    <w:rsid w:val="002F2D02"/>
    <w:rsid w:val="002F3156"/>
    <w:rsid w:val="002F339A"/>
    <w:rsid w:val="002F3468"/>
    <w:rsid w:val="002F4812"/>
    <w:rsid w:val="002F586C"/>
    <w:rsid w:val="002F63BC"/>
    <w:rsid w:val="002F6864"/>
    <w:rsid w:val="002F6C39"/>
    <w:rsid w:val="002F75F0"/>
    <w:rsid w:val="002F7C60"/>
    <w:rsid w:val="00300556"/>
    <w:rsid w:val="00300DE6"/>
    <w:rsid w:val="00301CA1"/>
    <w:rsid w:val="0030327E"/>
    <w:rsid w:val="003036F6"/>
    <w:rsid w:val="00303703"/>
    <w:rsid w:val="003037FA"/>
    <w:rsid w:val="00304A49"/>
    <w:rsid w:val="00305471"/>
    <w:rsid w:val="0030594C"/>
    <w:rsid w:val="00305E59"/>
    <w:rsid w:val="00306C53"/>
    <w:rsid w:val="003077D0"/>
    <w:rsid w:val="00307F56"/>
    <w:rsid w:val="00310AFD"/>
    <w:rsid w:val="00312A12"/>
    <w:rsid w:val="00312F4B"/>
    <w:rsid w:val="0031312A"/>
    <w:rsid w:val="003131D7"/>
    <w:rsid w:val="00314004"/>
    <w:rsid w:val="00315BDD"/>
    <w:rsid w:val="00316141"/>
    <w:rsid w:val="00316BC1"/>
    <w:rsid w:val="003178D9"/>
    <w:rsid w:val="00322BFC"/>
    <w:rsid w:val="00323BDF"/>
    <w:rsid w:val="00324221"/>
    <w:rsid w:val="003250BA"/>
    <w:rsid w:val="0032515C"/>
    <w:rsid w:val="00325B6D"/>
    <w:rsid w:val="003267B8"/>
    <w:rsid w:val="00326ABA"/>
    <w:rsid w:val="00326CD7"/>
    <w:rsid w:val="00326FED"/>
    <w:rsid w:val="00327D90"/>
    <w:rsid w:val="0033116B"/>
    <w:rsid w:val="00332024"/>
    <w:rsid w:val="003330E2"/>
    <w:rsid w:val="0033548B"/>
    <w:rsid w:val="003355FC"/>
    <w:rsid w:val="00336D99"/>
    <w:rsid w:val="0033721B"/>
    <w:rsid w:val="00337377"/>
    <w:rsid w:val="003377BE"/>
    <w:rsid w:val="00341884"/>
    <w:rsid w:val="003421D1"/>
    <w:rsid w:val="00342DDA"/>
    <w:rsid w:val="0034312A"/>
    <w:rsid w:val="003438ED"/>
    <w:rsid w:val="003440EC"/>
    <w:rsid w:val="00344564"/>
    <w:rsid w:val="0034508B"/>
    <w:rsid w:val="00345D83"/>
    <w:rsid w:val="00345EBE"/>
    <w:rsid w:val="00345EC2"/>
    <w:rsid w:val="003466D6"/>
    <w:rsid w:val="00346F66"/>
    <w:rsid w:val="003479AE"/>
    <w:rsid w:val="00350044"/>
    <w:rsid w:val="00350B0C"/>
    <w:rsid w:val="00350BD4"/>
    <w:rsid w:val="00350FB5"/>
    <w:rsid w:val="00351A73"/>
    <w:rsid w:val="003535D0"/>
    <w:rsid w:val="00353CA3"/>
    <w:rsid w:val="003546FF"/>
    <w:rsid w:val="00355024"/>
    <w:rsid w:val="00355F7E"/>
    <w:rsid w:val="00356BA1"/>
    <w:rsid w:val="00356C0E"/>
    <w:rsid w:val="00357105"/>
    <w:rsid w:val="00357F86"/>
    <w:rsid w:val="00360739"/>
    <w:rsid w:val="00360B0A"/>
    <w:rsid w:val="0036132F"/>
    <w:rsid w:val="0036265B"/>
    <w:rsid w:val="00362CAC"/>
    <w:rsid w:val="00362D4B"/>
    <w:rsid w:val="00362F01"/>
    <w:rsid w:val="003631F5"/>
    <w:rsid w:val="00363F7F"/>
    <w:rsid w:val="00364E23"/>
    <w:rsid w:val="00364FA6"/>
    <w:rsid w:val="00366AAB"/>
    <w:rsid w:val="00366C10"/>
    <w:rsid w:val="00367A71"/>
    <w:rsid w:val="00367DD6"/>
    <w:rsid w:val="00370F32"/>
    <w:rsid w:val="00372206"/>
    <w:rsid w:val="00372344"/>
    <w:rsid w:val="00372DC4"/>
    <w:rsid w:val="003738BD"/>
    <w:rsid w:val="00373F76"/>
    <w:rsid w:val="003744F9"/>
    <w:rsid w:val="00374A9E"/>
    <w:rsid w:val="00375135"/>
    <w:rsid w:val="00376DB3"/>
    <w:rsid w:val="00377312"/>
    <w:rsid w:val="00381A49"/>
    <w:rsid w:val="00382205"/>
    <w:rsid w:val="003822FF"/>
    <w:rsid w:val="00382829"/>
    <w:rsid w:val="00384020"/>
    <w:rsid w:val="00384BD2"/>
    <w:rsid w:val="00385623"/>
    <w:rsid w:val="00385DC5"/>
    <w:rsid w:val="00386F17"/>
    <w:rsid w:val="0038723C"/>
    <w:rsid w:val="00387E36"/>
    <w:rsid w:val="003903F9"/>
    <w:rsid w:val="00391115"/>
    <w:rsid w:val="00391E5D"/>
    <w:rsid w:val="00393785"/>
    <w:rsid w:val="0039385B"/>
    <w:rsid w:val="0039550B"/>
    <w:rsid w:val="003956A6"/>
    <w:rsid w:val="00395CCF"/>
    <w:rsid w:val="003962F3"/>
    <w:rsid w:val="00396300"/>
    <w:rsid w:val="003967FE"/>
    <w:rsid w:val="00397587"/>
    <w:rsid w:val="00397A38"/>
    <w:rsid w:val="003A0433"/>
    <w:rsid w:val="003A0667"/>
    <w:rsid w:val="003A0A40"/>
    <w:rsid w:val="003A1432"/>
    <w:rsid w:val="003A18E4"/>
    <w:rsid w:val="003A3047"/>
    <w:rsid w:val="003A342F"/>
    <w:rsid w:val="003A452C"/>
    <w:rsid w:val="003A4A59"/>
    <w:rsid w:val="003A5A1B"/>
    <w:rsid w:val="003A60B7"/>
    <w:rsid w:val="003A7D1B"/>
    <w:rsid w:val="003A7FFA"/>
    <w:rsid w:val="003B074C"/>
    <w:rsid w:val="003B1E50"/>
    <w:rsid w:val="003B248D"/>
    <w:rsid w:val="003B2BA4"/>
    <w:rsid w:val="003B35B6"/>
    <w:rsid w:val="003B4281"/>
    <w:rsid w:val="003B4AA1"/>
    <w:rsid w:val="003B4D44"/>
    <w:rsid w:val="003B5966"/>
    <w:rsid w:val="003B71EF"/>
    <w:rsid w:val="003B72B4"/>
    <w:rsid w:val="003C2380"/>
    <w:rsid w:val="003C23A4"/>
    <w:rsid w:val="003C265D"/>
    <w:rsid w:val="003C2BDF"/>
    <w:rsid w:val="003C33F2"/>
    <w:rsid w:val="003C3437"/>
    <w:rsid w:val="003C3BF9"/>
    <w:rsid w:val="003C43FC"/>
    <w:rsid w:val="003C4B57"/>
    <w:rsid w:val="003C5DC3"/>
    <w:rsid w:val="003D03E4"/>
    <w:rsid w:val="003D0B9D"/>
    <w:rsid w:val="003D0F54"/>
    <w:rsid w:val="003D14A4"/>
    <w:rsid w:val="003D18B5"/>
    <w:rsid w:val="003D2879"/>
    <w:rsid w:val="003D3355"/>
    <w:rsid w:val="003D3747"/>
    <w:rsid w:val="003D45F8"/>
    <w:rsid w:val="003D4BCF"/>
    <w:rsid w:val="003D5724"/>
    <w:rsid w:val="003D5A07"/>
    <w:rsid w:val="003D5ADA"/>
    <w:rsid w:val="003D5B7A"/>
    <w:rsid w:val="003D6705"/>
    <w:rsid w:val="003D68D4"/>
    <w:rsid w:val="003D730F"/>
    <w:rsid w:val="003E0121"/>
    <w:rsid w:val="003E15B1"/>
    <w:rsid w:val="003E1964"/>
    <w:rsid w:val="003E1CA5"/>
    <w:rsid w:val="003E21C6"/>
    <w:rsid w:val="003E2D27"/>
    <w:rsid w:val="003E326B"/>
    <w:rsid w:val="003E3846"/>
    <w:rsid w:val="003E3F77"/>
    <w:rsid w:val="003E3FF7"/>
    <w:rsid w:val="003E46C8"/>
    <w:rsid w:val="003E4E1E"/>
    <w:rsid w:val="003E59ED"/>
    <w:rsid w:val="003E5A1E"/>
    <w:rsid w:val="003E5CA3"/>
    <w:rsid w:val="003E6562"/>
    <w:rsid w:val="003E6CF9"/>
    <w:rsid w:val="003E7A65"/>
    <w:rsid w:val="003F0744"/>
    <w:rsid w:val="003F3D3C"/>
    <w:rsid w:val="003F4182"/>
    <w:rsid w:val="003F4382"/>
    <w:rsid w:val="003F54C6"/>
    <w:rsid w:val="003F6BB0"/>
    <w:rsid w:val="003F7513"/>
    <w:rsid w:val="003F7686"/>
    <w:rsid w:val="003F7921"/>
    <w:rsid w:val="003F7FB4"/>
    <w:rsid w:val="004003AE"/>
    <w:rsid w:val="00402279"/>
    <w:rsid w:val="004022A3"/>
    <w:rsid w:val="00403553"/>
    <w:rsid w:val="0040423C"/>
    <w:rsid w:val="004076AA"/>
    <w:rsid w:val="00410A2E"/>
    <w:rsid w:val="00410DD5"/>
    <w:rsid w:val="004111FE"/>
    <w:rsid w:val="00413382"/>
    <w:rsid w:val="00415CBD"/>
    <w:rsid w:val="00416AFB"/>
    <w:rsid w:val="00417612"/>
    <w:rsid w:val="0041795A"/>
    <w:rsid w:val="00417F16"/>
    <w:rsid w:val="004203AD"/>
    <w:rsid w:val="004218E4"/>
    <w:rsid w:val="0042194A"/>
    <w:rsid w:val="00421CCB"/>
    <w:rsid w:val="00421F30"/>
    <w:rsid w:val="0042352A"/>
    <w:rsid w:val="00425C68"/>
    <w:rsid w:val="00425E89"/>
    <w:rsid w:val="00426142"/>
    <w:rsid w:val="0042674B"/>
    <w:rsid w:val="0042783D"/>
    <w:rsid w:val="00430FE1"/>
    <w:rsid w:val="004312EB"/>
    <w:rsid w:val="00432EA6"/>
    <w:rsid w:val="00433477"/>
    <w:rsid w:val="00433C44"/>
    <w:rsid w:val="0043549E"/>
    <w:rsid w:val="00436479"/>
    <w:rsid w:val="004373E2"/>
    <w:rsid w:val="00437C50"/>
    <w:rsid w:val="004404EE"/>
    <w:rsid w:val="0044102B"/>
    <w:rsid w:val="0044204D"/>
    <w:rsid w:val="0044270E"/>
    <w:rsid w:val="004431F6"/>
    <w:rsid w:val="00443797"/>
    <w:rsid w:val="00444711"/>
    <w:rsid w:val="0044531D"/>
    <w:rsid w:val="00445944"/>
    <w:rsid w:val="004464CE"/>
    <w:rsid w:val="004502CD"/>
    <w:rsid w:val="0045092F"/>
    <w:rsid w:val="004510CB"/>
    <w:rsid w:val="0045115B"/>
    <w:rsid w:val="00451F3B"/>
    <w:rsid w:val="00453A91"/>
    <w:rsid w:val="00454647"/>
    <w:rsid w:val="00455FF0"/>
    <w:rsid w:val="00456D60"/>
    <w:rsid w:val="00457A47"/>
    <w:rsid w:val="00457E8D"/>
    <w:rsid w:val="0046039F"/>
    <w:rsid w:val="00460B3B"/>
    <w:rsid w:val="0046310C"/>
    <w:rsid w:val="00463506"/>
    <w:rsid w:val="00463A61"/>
    <w:rsid w:val="00463A6F"/>
    <w:rsid w:val="00463B3D"/>
    <w:rsid w:val="00464183"/>
    <w:rsid w:val="00464624"/>
    <w:rsid w:val="00464B3E"/>
    <w:rsid w:val="00465AF5"/>
    <w:rsid w:val="00465D24"/>
    <w:rsid w:val="00466E0C"/>
    <w:rsid w:val="00467B60"/>
    <w:rsid w:val="00467F89"/>
    <w:rsid w:val="00467FA5"/>
    <w:rsid w:val="00471F5B"/>
    <w:rsid w:val="004720CD"/>
    <w:rsid w:val="0047378C"/>
    <w:rsid w:val="00473BA2"/>
    <w:rsid w:val="00474873"/>
    <w:rsid w:val="00476503"/>
    <w:rsid w:val="004765D4"/>
    <w:rsid w:val="00476B66"/>
    <w:rsid w:val="00476FEF"/>
    <w:rsid w:val="004776DE"/>
    <w:rsid w:val="0047791D"/>
    <w:rsid w:val="00477A18"/>
    <w:rsid w:val="00481129"/>
    <w:rsid w:val="00481485"/>
    <w:rsid w:val="004821D6"/>
    <w:rsid w:val="004822FD"/>
    <w:rsid w:val="00482BFF"/>
    <w:rsid w:val="00482F4B"/>
    <w:rsid w:val="004837E1"/>
    <w:rsid w:val="00484069"/>
    <w:rsid w:val="004846CD"/>
    <w:rsid w:val="00484C22"/>
    <w:rsid w:val="0048565F"/>
    <w:rsid w:val="00485E41"/>
    <w:rsid w:val="00486EBC"/>
    <w:rsid w:val="00487F64"/>
    <w:rsid w:val="00490287"/>
    <w:rsid w:val="004919FB"/>
    <w:rsid w:val="004933F2"/>
    <w:rsid w:val="00493578"/>
    <w:rsid w:val="00493817"/>
    <w:rsid w:val="004967D9"/>
    <w:rsid w:val="00496D04"/>
    <w:rsid w:val="004970B5"/>
    <w:rsid w:val="00497718"/>
    <w:rsid w:val="004A1E21"/>
    <w:rsid w:val="004A2AA7"/>
    <w:rsid w:val="004A2B40"/>
    <w:rsid w:val="004A2D35"/>
    <w:rsid w:val="004A3295"/>
    <w:rsid w:val="004A3C53"/>
    <w:rsid w:val="004A3CE1"/>
    <w:rsid w:val="004A63AB"/>
    <w:rsid w:val="004A74B3"/>
    <w:rsid w:val="004B0199"/>
    <w:rsid w:val="004B2CED"/>
    <w:rsid w:val="004B2DDE"/>
    <w:rsid w:val="004B33AC"/>
    <w:rsid w:val="004B36B9"/>
    <w:rsid w:val="004B461D"/>
    <w:rsid w:val="004B4DA6"/>
    <w:rsid w:val="004B547C"/>
    <w:rsid w:val="004B54D7"/>
    <w:rsid w:val="004B5B04"/>
    <w:rsid w:val="004B5D7F"/>
    <w:rsid w:val="004B61BB"/>
    <w:rsid w:val="004B66C3"/>
    <w:rsid w:val="004B6BA0"/>
    <w:rsid w:val="004B72E1"/>
    <w:rsid w:val="004B7F00"/>
    <w:rsid w:val="004B7F5E"/>
    <w:rsid w:val="004C0381"/>
    <w:rsid w:val="004C098C"/>
    <w:rsid w:val="004C1134"/>
    <w:rsid w:val="004C3396"/>
    <w:rsid w:val="004C360D"/>
    <w:rsid w:val="004C3EEF"/>
    <w:rsid w:val="004C52DA"/>
    <w:rsid w:val="004C6573"/>
    <w:rsid w:val="004C6F21"/>
    <w:rsid w:val="004C7CD7"/>
    <w:rsid w:val="004C7D2A"/>
    <w:rsid w:val="004D018E"/>
    <w:rsid w:val="004D13FD"/>
    <w:rsid w:val="004D1822"/>
    <w:rsid w:val="004D2FE2"/>
    <w:rsid w:val="004D35E3"/>
    <w:rsid w:val="004D3E9D"/>
    <w:rsid w:val="004D5353"/>
    <w:rsid w:val="004D5580"/>
    <w:rsid w:val="004D6822"/>
    <w:rsid w:val="004D6BA4"/>
    <w:rsid w:val="004D706D"/>
    <w:rsid w:val="004D724E"/>
    <w:rsid w:val="004D73E3"/>
    <w:rsid w:val="004D783A"/>
    <w:rsid w:val="004D785A"/>
    <w:rsid w:val="004E008C"/>
    <w:rsid w:val="004E0EB7"/>
    <w:rsid w:val="004E1E93"/>
    <w:rsid w:val="004E2DF8"/>
    <w:rsid w:val="004E30AE"/>
    <w:rsid w:val="004E4D95"/>
    <w:rsid w:val="004E4E14"/>
    <w:rsid w:val="004E4ECA"/>
    <w:rsid w:val="004E54E8"/>
    <w:rsid w:val="004E5611"/>
    <w:rsid w:val="004E65C6"/>
    <w:rsid w:val="004E6941"/>
    <w:rsid w:val="004E6F9C"/>
    <w:rsid w:val="004E73CB"/>
    <w:rsid w:val="004F0C87"/>
    <w:rsid w:val="004F151B"/>
    <w:rsid w:val="004F1555"/>
    <w:rsid w:val="004F17F2"/>
    <w:rsid w:val="004F1BE0"/>
    <w:rsid w:val="004F322B"/>
    <w:rsid w:val="004F4497"/>
    <w:rsid w:val="004F4FAC"/>
    <w:rsid w:val="004F5CA1"/>
    <w:rsid w:val="004F77F2"/>
    <w:rsid w:val="004F7D4D"/>
    <w:rsid w:val="005002AC"/>
    <w:rsid w:val="00500ED1"/>
    <w:rsid w:val="0050144D"/>
    <w:rsid w:val="005026BE"/>
    <w:rsid w:val="00502CA3"/>
    <w:rsid w:val="00502F85"/>
    <w:rsid w:val="005035EE"/>
    <w:rsid w:val="00504147"/>
    <w:rsid w:val="00504D1A"/>
    <w:rsid w:val="00505E5F"/>
    <w:rsid w:val="005075F2"/>
    <w:rsid w:val="00507799"/>
    <w:rsid w:val="00510369"/>
    <w:rsid w:val="005116BE"/>
    <w:rsid w:val="00511C6D"/>
    <w:rsid w:val="0051254D"/>
    <w:rsid w:val="00512852"/>
    <w:rsid w:val="00512D3D"/>
    <w:rsid w:val="00513324"/>
    <w:rsid w:val="005133B8"/>
    <w:rsid w:val="00514731"/>
    <w:rsid w:val="00514A6E"/>
    <w:rsid w:val="00514B7D"/>
    <w:rsid w:val="00516AFC"/>
    <w:rsid w:val="00516F69"/>
    <w:rsid w:val="005170A0"/>
    <w:rsid w:val="00517483"/>
    <w:rsid w:val="00517AA2"/>
    <w:rsid w:val="00520869"/>
    <w:rsid w:val="005210E7"/>
    <w:rsid w:val="005211CB"/>
    <w:rsid w:val="00522644"/>
    <w:rsid w:val="00523CC0"/>
    <w:rsid w:val="00524027"/>
    <w:rsid w:val="005254DF"/>
    <w:rsid w:val="005256AF"/>
    <w:rsid w:val="00525D25"/>
    <w:rsid w:val="00525FE8"/>
    <w:rsid w:val="00526032"/>
    <w:rsid w:val="00526837"/>
    <w:rsid w:val="00530A94"/>
    <w:rsid w:val="0053103B"/>
    <w:rsid w:val="005312E3"/>
    <w:rsid w:val="00531CEB"/>
    <w:rsid w:val="005320DD"/>
    <w:rsid w:val="00534103"/>
    <w:rsid w:val="00537CCF"/>
    <w:rsid w:val="00537DF3"/>
    <w:rsid w:val="005401F8"/>
    <w:rsid w:val="00540513"/>
    <w:rsid w:val="0054113C"/>
    <w:rsid w:val="00541DA6"/>
    <w:rsid w:val="005422F9"/>
    <w:rsid w:val="00542471"/>
    <w:rsid w:val="0054250C"/>
    <w:rsid w:val="005436A3"/>
    <w:rsid w:val="005438DB"/>
    <w:rsid w:val="00543B35"/>
    <w:rsid w:val="005440C8"/>
    <w:rsid w:val="005448E5"/>
    <w:rsid w:val="00544CA3"/>
    <w:rsid w:val="00544CC6"/>
    <w:rsid w:val="0054515B"/>
    <w:rsid w:val="00545238"/>
    <w:rsid w:val="0054579A"/>
    <w:rsid w:val="00545865"/>
    <w:rsid w:val="00545A81"/>
    <w:rsid w:val="0054671E"/>
    <w:rsid w:val="00546AFC"/>
    <w:rsid w:val="00546DA1"/>
    <w:rsid w:val="005476C4"/>
    <w:rsid w:val="0054793C"/>
    <w:rsid w:val="00547E01"/>
    <w:rsid w:val="00550BAC"/>
    <w:rsid w:val="00550F2F"/>
    <w:rsid w:val="00551128"/>
    <w:rsid w:val="00551290"/>
    <w:rsid w:val="00552172"/>
    <w:rsid w:val="00552631"/>
    <w:rsid w:val="0055267B"/>
    <w:rsid w:val="00552ECE"/>
    <w:rsid w:val="00553739"/>
    <w:rsid w:val="00553B61"/>
    <w:rsid w:val="00554001"/>
    <w:rsid w:val="00554021"/>
    <w:rsid w:val="00555A34"/>
    <w:rsid w:val="005576A7"/>
    <w:rsid w:val="00560944"/>
    <w:rsid w:val="00561C9A"/>
    <w:rsid w:val="00561FBC"/>
    <w:rsid w:val="0056284F"/>
    <w:rsid w:val="00563232"/>
    <w:rsid w:val="00563521"/>
    <w:rsid w:val="005642F2"/>
    <w:rsid w:val="00564391"/>
    <w:rsid w:val="0056498D"/>
    <w:rsid w:val="00564EE1"/>
    <w:rsid w:val="00565A58"/>
    <w:rsid w:val="00565A74"/>
    <w:rsid w:val="005663B4"/>
    <w:rsid w:val="0056650C"/>
    <w:rsid w:val="00566BBC"/>
    <w:rsid w:val="00567910"/>
    <w:rsid w:val="005703CA"/>
    <w:rsid w:val="00570E2A"/>
    <w:rsid w:val="00570F15"/>
    <w:rsid w:val="0057125F"/>
    <w:rsid w:val="00571761"/>
    <w:rsid w:val="005729BC"/>
    <w:rsid w:val="0057357F"/>
    <w:rsid w:val="0057363B"/>
    <w:rsid w:val="00573A64"/>
    <w:rsid w:val="00573C48"/>
    <w:rsid w:val="00574D07"/>
    <w:rsid w:val="00575A45"/>
    <w:rsid w:val="00575BDA"/>
    <w:rsid w:val="00575C5A"/>
    <w:rsid w:val="00575D6B"/>
    <w:rsid w:val="00575E1B"/>
    <w:rsid w:val="00576581"/>
    <w:rsid w:val="00576CE1"/>
    <w:rsid w:val="00576DE1"/>
    <w:rsid w:val="0057734B"/>
    <w:rsid w:val="0057776D"/>
    <w:rsid w:val="005806BB"/>
    <w:rsid w:val="0058078C"/>
    <w:rsid w:val="00580954"/>
    <w:rsid w:val="00580FC7"/>
    <w:rsid w:val="00581354"/>
    <w:rsid w:val="00583C09"/>
    <w:rsid w:val="005868F3"/>
    <w:rsid w:val="00587C0C"/>
    <w:rsid w:val="00590AD1"/>
    <w:rsid w:val="005914D0"/>
    <w:rsid w:val="00591FFF"/>
    <w:rsid w:val="0059280E"/>
    <w:rsid w:val="00593FBF"/>
    <w:rsid w:val="0059413D"/>
    <w:rsid w:val="00594766"/>
    <w:rsid w:val="005958DE"/>
    <w:rsid w:val="00596899"/>
    <w:rsid w:val="005976B4"/>
    <w:rsid w:val="005978E7"/>
    <w:rsid w:val="00597FE4"/>
    <w:rsid w:val="005A03F1"/>
    <w:rsid w:val="005A109B"/>
    <w:rsid w:val="005A1251"/>
    <w:rsid w:val="005A1350"/>
    <w:rsid w:val="005A3011"/>
    <w:rsid w:val="005A37FF"/>
    <w:rsid w:val="005A38C4"/>
    <w:rsid w:val="005A483F"/>
    <w:rsid w:val="005A52B5"/>
    <w:rsid w:val="005A6E3A"/>
    <w:rsid w:val="005A7BE9"/>
    <w:rsid w:val="005B03CB"/>
    <w:rsid w:val="005B0F0C"/>
    <w:rsid w:val="005B16BB"/>
    <w:rsid w:val="005B1B8C"/>
    <w:rsid w:val="005B330C"/>
    <w:rsid w:val="005B44B3"/>
    <w:rsid w:val="005B543E"/>
    <w:rsid w:val="005B5DE4"/>
    <w:rsid w:val="005B7127"/>
    <w:rsid w:val="005B731B"/>
    <w:rsid w:val="005B74A3"/>
    <w:rsid w:val="005C0DE8"/>
    <w:rsid w:val="005C11FF"/>
    <w:rsid w:val="005C13F2"/>
    <w:rsid w:val="005C2E03"/>
    <w:rsid w:val="005C3952"/>
    <w:rsid w:val="005C5A7A"/>
    <w:rsid w:val="005C5D5F"/>
    <w:rsid w:val="005C6AD9"/>
    <w:rsid w:val="005C7040"/>
    <w:rsid w:val="005C714D"/>
    <w:rsid w:val="005C7385"/>
    <w:rsid w:val="005C7758"/>
    <w:rsid w:val="005D039F"/>
    <w:rsid w:val="005D0A89"/>
    <w:rsid w:val="005D19F7"/>
    <w:rsid w:val="005D27F9"/>
    <w:rsid w:val="005D28BB"/>
    <w:rsid w:val="005D6074"/>
    <w:rsid w:val="005D76E9"/>
    <w:rsid w:val="005D7D5B"/>
    <w:rsid w:val="005E0AA7"/>
    <w:rsid w:val="005E1DED"/>
    <w:rsid w:val="005E2964"/>
    <w:rsid w:val="005E2E2E"/>
    <w:rsid w:val="005E3C88"/>
    <w:rsid w:val="005E4522"/>
    <w:rsid w:val="005E4B07"/>
    <w:rsid w:val="005E51A8"/>
    <w:rsid w:val="005E51AD"/>
    <w:rsid w:val="005E7494"/>
    <w:rsid w:val="005E75E8"/>
    <w:rsid w:val="005E7A91"/>
    <w:rsid w:val="005E7F00"/>
    <w:rsid w:val="005F08FC"/>
    <w:rsid w:val="005F1FDA"/>
    <w:rsid w:val="005F249D"/>
    <w:rsid w:val="005F31CA"/>
    <w:rsid w:val="005F323C"/>
    <w:rsid w:val="005F3FC2"/>
    <w:rsid w:val="005F401F"/>
    <w:rsid w:val="005F436A"/>
    <w:rsid w:val="005F4A74"/>
    <w:rsid w:val="005F5340"/>
    <w:rsid w:val="005F744B"/>
    <w:rsid w:val="005F76CF"/>
    <w:rsid w:val="005F78D1"/>
    <w:rsid w:val="005F79D1"/>
    <w:rsid w:val="00600112"/>
    <w:rsid w:val="00600277"/>
    <w:rsid w:val="006002E2"/>
    <w:rsid w:val="0060042A"/>
    <w:rsid w:val="006006C7"/>
    <w:rsid w:val="00600D74"/>
    <w:rsid w:val="00601429"/>
    <w:rsid w:val="006028B5"/>
    <w:rsid w:val="00602F9A"/>
    <w:rsid w:val="0060435A"/>
    <w:rsid w:val="0060463F"/>
    <w:rsid w:val="006054D2"/>
    <w:rsid w:val="00606174"/>
    <w:rsid w:val="006061D4"/>
    <w:rsid w:val="00606D0C"/>
    <w:rsid w:val="00606E04"/>
    <w:rsid w:val="00607958"/>
    <w:rsid w:val="006100BB"/>
    <w:rsid w:val="00610B76"/>
    <w:rsid w:val="00611690"/>
    <w:rsid w:val="00611CC0"/>
    <w:rsid w:val="006129C0"/>
    <w:rsid w:val="00612AF6"/>
    <w:rsid w:val="00613533"/>
    <w:rsid w:val="00613578"/>
    <w:rsid w:val="00613CA9"/>
    <w:rsid w:val="00613CF1"/>
    <w:rsid w:val="00613F05"/>
    <w:rsid w:val="00614160"/>
    <w:rsid w:val="006146DA"/>
    <w:rsid w:val="00615AF8"/>
    <w:rsid w:val="00616284"/>
    <w:rsid w:val="00616A88"/>
    <w:rsid w:val="0061793A"/>
    <w:rsid w:val="00617A87"/>
    <w:rsid w:val="006201A4"/>
    <w:rsid w:val="00621E4A"/>
    <w:rsid w:val="00622E8D"/>
    <w:rsid w:val="00623157"/>
    <w:rsid w:val="006231F8"/>
    <w:rsid w:val="00623CDF"/>
    <w:rsid w:val="0062464E"/>
    <w:rsid w:val="006254F8"/>
    <w:rsid w:val="006255AE"/>
    <w:rsid w:val="00625D3E"/>
    <w:rsid w:val="00626F8B"/>
    <w:rsid w:val="00626F9F"/>
    <w:rsid w:val="006270F6"/>
    <w:rsid w:val="006308C3"/>
    <w:rsid w:val="0063093B"/>
    <w:rsid w:val="00630B37"/>
    <w:rsid w:val="00631293"/>
    <w:rsid w:val="00631B78"/>
    <w:rsid w:val="006334C7"/>
    <w:rsid w:val="00634E7F"/>
    <w:rsid w:val="006359E9"/>
    <w:rsid w:val="00636EE8"/>
    <w:rsid w:val="00636FF7"/>
    <w:rsid w:val="006379F4"/>
    <w:rsid w:val="00640B70"/>
    <w:rsid w:val="00641334"/>
    <w:rsid w:val="0064197A"/>
    <w:rsid w:val="00642BBE"/>
    <w:rsid w:val="006458F1"/>
    <w:rsid w:val="006460C4"/>
    <w:rsid w:val="00646CC2"/>
    <w:rsid w:val="00647F6A"/>
    <w:rsid w:val="00650957"/>
    <w:rsid w:val="00650E8E"/>
    <w:rsid w:val="00651026"/>
    <w:rsid w:val="00651C90"/>
    <w:rsid w:val="00651DB4"/>
    <w:rsid w:val="0065288C"/>
    <w:rsid w:val="00653A2D"/>
    <w:rsid w:val="00653B46"/>
    <w:rsid w:val="00653C46"/>
    <w:rsid w:val="00654163"/>
    <w:rsid w:val="00654636"/>
    <w:rsid w:val="00654946"/>
    <w:rsid w:val="00655255"/>
    <w:rsid w:val="006554FD"/>
    <w:rsid w:val="00656517"/>
    <w:rsid w:val="006579C1"/>
    <w:rsid w:val="00657CB8"/>
    <w:rsid w:val="00657F4A"/>
    <w:rsid w:val="006605D5"/>
    <w:rsid w:val="006610A9"/>
    <w:rsid w:val="00661213"/>
    <w:rsid w:val="00662314"/>
    <w:rsid w:val="00663B50"/>
    <w:rsid w:val="00665B58"/>
    <w:rsid w:val="00666C84"/>
    <w:rsid w:val="00666D2C"/>
    <w:rsid w:val="0066732F"/>
    <w:rsid w:val="00667745"/>
    <w:rsid w:val="0067062B"/>
    <w:rsid w:val="00670DD9"/>
    <w:rsid w:val="00671290"/>
    <w:rsid w:val="006712F6"/>
    <w:rsid w:val="006720C0"/>
    <w:rsid w:val="00672318"/>
    <w:rsid w:val="0067292B"/>
    <w:rsid w:val="00673429"/>
    <w:rsid w:val="00673592"/>
    <w:rsid w:val="0067380A"/>
    <w:rsid w:val="00674E23"/>
    <w:rsid w:val="00675B9F"/>
    <w:rsid w:val="00677689"/>
    <w:rsid w:val="0067769B"/>
    <w:rsid w:val="006779B6"/>
    <w:rsid w:val="00677B44"/>
    <w:rsid w:val="00684212"/>
    <w:rsid w:val="00684E57"/>
    <w:rsid w:val="00685495"/>
    <w:rsid w:val="0068549F"/>
    <w:rsid w:val="006857C2"/>
    <w:rsid w:val="006868E3"/>
    <w:rsid w:val="00686BB9"/>
    <w:rsid w:val="0068785A"/>
    <w:rsid w:val="00687DAF"/>
    <w:rsid w:val="00690832"/>
    <w:rsid w:val="00691404"/>
    <w:rsid w:val="006919D4"/>
    <w:rsid w:val="00691D86"/>
    <w:rsid w:val="00691EA6"/>
    <w:rsid w:val="00692D95"/>
    <w:rsid w:val="00693148"/>
    <w:rsid w:val="006942E3"/>
    <w:rsid w:val="00695168"/>
    <w:rsid w:val="00695DAD"/>
    <w:rsid w:val="00695F7B"/>
    <w:rsid w:val="006972D0"/>
    <w:rsid w:val="00697956"/>
    <w:rsid w:val="00697B85"/>
    <w:rsid w:val="006A073E"/>
    <w:rsid w:val="006A2E4B"/>
    <w:rsid w:val="006A3E90"/>
    <w:rsid w:val="006A5473"/>
    <w:rsid w:val="006A553D"/>
    <w:rsid w:val="006A568C"/>
    <w:rsid w:val="006A597E"/>
    <w:rsid w:val="006A62BD"/>
    <w:rsid w:val="006A694F"/>
    <w:rsid w:val="006A6CC7"/>
    <w:rsid w:val="006A7322"/>
    <w:rsid w:val="006A7D10"/>
    <w:rsid w:val="006B1289"/>
    <w:rsid w:val="006B21B6"/>
    <w:rsid w:val="006B2865"/>
    <w:rsid w:val="006B28F4"/>
    <w:rsid w:val="006B2CFA"/>
    <w:rsid w:val="006B3057"/>
    <w:rsid w:val="006B349A"/>
    <w:rsid w:val="006B3815"/>
    <w:rsid w:val="006B4F71"/>
    <w:rsid w:val="006B5060"/>
    <w:rsid w:val="006B5773"/>
    <w:rsid w:val="006B5F53"/>
    <w:rsid w:val="006B63FC"/>
    <w:rsid w:val="006B6794"/>
    <w:rsid w:val="006B7B72"/>
    <w:rsid w:val="006C0E64"/>
    <w:rsid w:val="006C11E6"/>
    <w:rsid w:val="006C1F0B"/>
    <w:rsid w:val="006C2000"/>
    <w:rsid w:val="006C2ED9"/>
    <w:rsid w:val="006C4B8C"/>
    <w:rsid w:val="006C54D5"/>
    <w:rsid w:val="006C684E"/>
    <w:rsid w:val="006C7551"/>
    <w:rsid w:val="006C78EC"/>
    <w:rsid w:val="006C7A91"/>
    <w:rsid w:val="006C7F3B"/>
    <w:rsid w:val="006D0AAB"/>
    <w:rsid w:val="006D0DA5"/>
    <w:rsid w:val="006D25C1"/>
    <w:rsid w:val="006D2762"/>
    <w:rsid w:val="006D33DA"/>
    <w:rsid w:val="006D3A37"/>
    <w:rsid w:val="006D40DB"/>
    <w:rsid w:val="006D4CE8"/>
    <w:rsid w:val="006D560B"/>
    <w:rsid w:val="006D766D"/>
    <w:rsid w:val="006E0169"/>
    <w:rsid w:val="006E0F6F"/>
    <w:rsid w:val="006E1094"/>
    <w:rsid w:val="006E1412"/>
    <w:rsid w:val="006E1693"/>
    <w:rsid w:val="006E1A69"/>
    <w:rsid w:val="006E24BE"/>
    <w:rsid w:val="006E4073"/>
    <w:rsid w:val="006E4C9F"/>
    <w:rsid w:val="006E6434"/>
    <w:rsid w:val="006E6B50"/>
    <w:rsid w:val="006E6F71"/>
    <w:rsid w:val="006F004C"/>
    <w:rsid w:val="006F076E"/>
    <w:rsid w:val="006F107F"/>
    <w:rsid w:val="006F1985"/>
    <w:rsid w:val="006F1A38"/>
    <w:rsid w:val="006F37D8"/>
    <w:rsid w:val="006F3B13"/>
    <w:rsid w:val="006F3D59"/>
    <w:rsid w:val="006F421B"/>
    <w:rsid w:val="006F52A4"/>
    <w:rsid w:val="006F58E9"/>
    <w:rsid w:val="006F695B"/>
    <w:rsid w:val="006F6A90"/>
    <w:rsid w:val="006F6BBF"/>
    <w:rsid w:val="006F6E91"/>
    <w:rsid w:val="006F78BB"/>
    <w:rsid w:val="007000AC"/>
    <w:rsid w:val="007006E8"/>
    <w:rsid w:val="00700E79"/>
    <w:rsid w:val="00701B23"/>
    <w:rsid w:val="0070210A"/>
    <w:rsid w:val="00702767"/>
    <w:rsid w:val="00702CEA"/>
    <w:rsid w:val="00702D81"/>
    <w:rsid w:val="00704256"/>
    <w:rsid w:val="00704E97"/>
    <w:rsid w:val="00705B30"/>
    <w:rsid w:val="007076F0"/>
    <w:rsid w:val="007079C5"/>
    <w:rsid w:val="0071024A"/>
    <w:rsid w:val="00710CD7"/>
    <w:rsid w:val="00711667"/>
    <w:rsid w:val="00711872"/>
    <w:rsid w:val="00712104"/>
    <w:rsid w:val="0071341A"/>
    <w:rsid w:val="0071396B"/>
    <w:rsid w:val="00715031"/>
    <w:rsid w:val="0071582A"/>
    <w:rsid w:val="00715C96"/>
    <w:rsid w:val="00717931"/>
    <w:rsid w:val="00720D4C"/>
    <w:rsid w:val="00720F51"/>
    <w:rsid w:val="0072150E"/>
    <w:rsid w:val="00721D89"/>
    <w:rsid w:val="00723A6A"/>
    <w:rsid w:val="00726874"/>
    <w:rsid w:val="007279BD"/>
    <w:rsid w:val="007303F7"/>
    <w:rsid w:val="00730CC5"/>
    <w:rsid w:val="00730FA7"/>
    <w:rsid w:val="00731208"/>
    <w:rsid w:val="00732C1F"/>
    <w:rsid w:val="00732E71"/>
    <w:rsid w:val="00732FA1"/>
    <w:rsid w:val="00733CE1"/>
    <w:rsid w:val="00733E7A"/>
    <w:rsid w:val="00734214"/>
    <w:rsid w:val="007342D7"/>
    <w:rsid w:val="00735B7B"/>
    <w:rsid w:val="00735BB9"/>
    <w:rsid w:val="0073633B"/>
    <w:rsid w:val="0073752E"/>
    <w:rsid w:val="007379FF"/>
    <w:rsid w:val="00737AA9"/>
    <w:rsid w:val="007402C2"/>
    <w:rsid w:val="00740D1C"/>
    <w:rsid w:val="00741A02"/>
    <w:rsid w:val="00741F68"/>
    <w:rsid w:val="007428D0"/>
    <w:rsid w:val="00743CF2"/>
    <w:rsid w:val="00744BEE"/>
    <w:rsid w:val="00745346"/>
    <w:rsid w:val="007454BE"/>
    <w:rsid w:val="00745749"/>
    <w:rsid w:val="00745D8C"/>
    <w:rsid w:val="00745FA5"/>
    <w:rsid w:val="00746771"/>
    <w:rsid w:val="00746DCF"/>
    <w:rsid w:val="007515D1"/>
    <w:rsid w:val="007524FC"/>
    <w:rsid w:val="007526BE"/>
    <w:rsid w:val="00753831"/>
    <w:rsid w:val="0075445F"/>
    <w:rsid w:val="007547E3"/>
    <w:rsid w:val="007556C3"/>
    <w:rsid w:val="00757646"/>
    <w:rsid w:val="00757B94"/>
    <w:rsid w:val="00760619"/>
    <w:rsid w:val="00760C8F"/>
    <w:rsid w:val="00761629"/>
    <w:rsid w:val="0076193F"/>
    <w:rsid w:val="00761E9C"/>
    <w:rsid w:val="0076231B"/>
    <w:rsid w:val="00763E2D"/>
    <w:rsid w:val="00764008"/>
    <w:rsid w:val="007649F1"/>
    <w:rsid w:val="00764BB8"/>
    <w:rsid w:val="007654B9"/>
    <w:rsid w:val="00766D4D"/>
    <w:rsid w:val="00766E35"/>
    <w:rsid w:val="00766FAD"/>
    <w:rsid w:val="00767136"/>
    <w:rsid w:val="007673F7"/>
    <w:rsid w:val="007678E0"/>
    <w:rsid w:val="007708A5"/>
    <w:rsid w:val="00771297"/>
    <w:rsid w:val="007712D7"/>
    <w:rsid w:val="00771E35"/>
    <w:rsid w:val="007720D5"/>
    <w:rsid w:val="007729FB"/>
    <w:rsid w:val="007730CE"/>
    <w:rsid w:val="007734B9"/>
    <w:rsid w:val="00773A49"/>
    <w:rsid w:val="007747C3"/>
    <w:rsid w:val="00774DC9"/>
    <w:rsid w:val="00777593"/>
    <w:rsid w:val="007777A0"/>
    <w:rsid w:val="007818BB"/>
    <w:rsid w:val="0078217E"/>
    <w:rsid w:val="00782333"/>
    <w:rsid w:val="00784386"/>
    <w:rsid w:val="00784A55"/>
    <w:rsid w:val="00784CA0"/>
    <w:rsid w:val="00784F34"/>
    <w:rsid w:val="00786134"/>
    <w:rsid w:val="007867B4"/>
    <w:rsid w:val="00786AC2"/>
    <w:rsid w:val="0078704B"/>
    <w:rsid w:val="00787F7B"/>
    <w:rsid w:val="00790A01"/>
    <w:rsid w:val="007912CD"/>
    <w:rsid w:val="007918A1"/>
    <w:rsid w:val="0079354A"/>
    <w:rsid w:val="0079359E"/>
    <w:rsid w:val="007935AA"/>
    <w:rsid w:val="007949EE"/>
    <w:rsid w:val="00794E33"/>
    <w:rsid w:val="00796186"/>
    <w:rsid w:val="007964AC"/>
    <w:rsid w:val="00796532"/>
    <w:rsid w:val="0079654C"/>
    <w:rsid w:val="00796D64"/>
    <w:rsid w:val="00797455"/>
    <w:rsid w:val="007974CB"/>
    <w:rsid w:val="007977B1"/>
    <w:rsid w:val="00797CFD"/>
    <w:rsid w:val="007A0371"/>
    <w:rsid w:val="007A13C5"/>
    <w:rsid w:val="007A1F03"/>
    <w:rsid w:val="007A2354"/>
    <w:rsid w:val="007A36CC"/>
    <w:rsid w:val="007A3AD9"/>
    <w:rsid w:val="007A4E64"/>
    <w:rsid w:val="007A4FD7"/>
    <w:rsid w:val="007A51A3"/>
    <w:rsid w:val="007A709F"/>
    <w:rsid w:val="007A7261"/>
    <w:rsid w:val="007A7848"/>
    <w:rsid w:val="007B0192"/>
    <w:rsid w:val="007B0BA1"/>
    <w:rsid w:val="007B0E99"/>
    <w:rsid w:val="007B10C2"/>
    <w:rsid w:val="007B11C6"/>
    <w:rsid w:val="007B174C"/>
    <w:rsid w:val="007B27DB"/>
    <w:rsid w:val="007B2CB2"/>
    <w:rsid w:val="007B3AC8"/>
    <w:rsid w:val="007B4321"/>
    <w:rsid w:val="007B4617"/>
    <w:rsid w:val="007B6268"/>
    <w:rsid w:val="007B6AD0"/>
    <w:rsid w:val="007B766D"/>
    <w:rsid w:val="007B768F"/>
    <w:rsid w:val="007C045A"/>
    <w:rsid w:val="007C0B9E"/>
    <w:rsid w:val="007C114E"/>
    <w:rsid w:val="007C2289"/>
    <w:rsid w:val="007C2830"/>
    <w:rsid w:val="007C325B"/>
    <w:rsid w:val="007C36E8"/>
    <w:rsid w:val="007C4126"/>
    <w:rsid w:val="007C4504"/>
    <w:rsid w:val="007C4864"/>
    <w:rsid w:val="007C4F1D"/>
    <w:rsid w:val="007C5DF5"/>
    <w:rsid w:val="007C757E"/>
    <w:rsid w:val="007C7EAD"/>
    <w:rsid w:val="007D22F3"/>
    <w:rsid w:val="007D2528"/>
    <w:rsid w:val="007D26DA"/>
    <w:rsid w:val="007D2EE0"/>
    <w:rsid w:val="007D2F70"/>
    <w:rsid w:val="007D47D6"/>
    <w:rsid w:val="007D5960"/>
    <w:rsid w:val="007D682C"/>
    <w:rsid w:val="007D7B48"/>
    <w:rsid w:val="007D7CB3"/>
    <w:rsid w:val="007E02D5"/>
    <w:rsid w:val="007E0F5C"/>
    <w:rsid w:val="007E174F"/>
    <w:rsid w:val="007E274B"/>
    <w:rsid w:val="007E287E"/>
    <w:rsid w:val="007E2F19"/>
    <w:rsid w:val="007E3847"/>
    <w:rsid w:val="007E644E"/>
    <w:rsid w:val="007E6744"/>
    <w:rsid w:val="007E6AF3"/>
    <w:rsid w:val="007E73FD"/>
    <w:rsid w:val="007E7C7B"/>
    <w:rsid w:val="007F0A74"/>
    <w:rsid w:val="007F26FD"/>
    <w:rsid w:val="007F2D5E"/>
    <w:rsid w:val="007F2F0D"/>
    <w:rsid w:val="007F31A1"/>
    <w:rsid w:val="007F4133"/>
    <w:rsid w:val="007F4518"/>
    <w:rsid w:val="007F4920"/>
    <w:rsid w:val="007F554B"/>
    <w:rsid w:val="007F5650"/>
    <w:rsid w:val="007F5C27"/>
    <w:rsid w:val="007F5CD1"/>
    <w:rsid w:val="007F607B"/>
    <w:rsid w:val="007F76BF"/>
    <w:rsid w:val="007F7871"/>
    <w:rsid w:val="007F78AF"/>
    <w:rsid w:val="007F7A5E"/>
    <w:rsid w:val="007F7BCF"/>
    <w:rsid w:val="00800218"/>
    <w:rsid w:val="00800632"/>
    <w:rsid w:val="00801F16"/>
    <w:rsid w:val="00802561"/>
    <w:rsid w:val="008036D1"/>
    <w:rsid w:val="008038A5"/>
    <w:rsid w:val="00804760"/>
    <w:rsid w:val="00804D03"/>
    <w:rsid w:val="00805E58"/>
    <w:rsid w:val="008061B9"/>
    <w:rsid w:val="0080787D"/>
    <w:rsid w:val="00807D72"/>
    <w:rsid w:val="0081027D"/>
    <w:rsid w:val="0081068E"/>
    <w:rsid w:val="008107A9"/>
    <w:rsid w:val="00810E08"/>
    <w:rsid w:val="00811561"/>
    <w:rsid w:val="00812400"/>
    <w:rsid w:val="008126B3"/>
    <w:rsid w:val="00813B43"/>
    <w:rsid w:val="0081541B"/>
    <w:rsid w:val="00816A06"/>
    <w:rsid w:val="008204B8"/>
    <w:rsid w:val="0082077F"/>
    <w:rsid w:val="008211D2"/>
    <w:rsid w:val="00822289"/>
    <w:rsid w:val="008224C2"/>
    <w:rsid w:val="008230BA"/>
    <w:rsid w:val="00823168"/>
    <w:rsid w:val="00824DCE"/>
    <w:rsid w:val="00825D8E"/>
    <w:rsid w:val="008261B3"/>
    <w:rsid w:val="00826BFC"/>
    <w:rsid w:val="008275B6"/>
    <w:rsid w:val="00831EDF"/>
    <w:rsid w:val="00834707"/>
    <w:rsid w:val="0083547A"/>
    <w:rsid w:val="0084048C"/>
    <w:rsid w:val="00840D9B"/>
    <w:rsid w:val="00843210"/>
    <w:rsid w:val="008438A9"/>
    <w:rsid w:val="00843902"/>
    <w:rsid w:val="0084499F"/>
    <w:rsid w:val="00844DD3"/>
    <w:rsid w:val="00845AC9"/>
    <w:rsid w:val="008462F7"/>
    <w:rsid w:val="008471E8"/>
    <w:rsid w:val="00850831"/>
    <w:rsid w:val="008508D8"/>
    <w:rsid w:val="008517CA"/>
    <w:rsid w:val="008526B6"/>
    <w:rsid w:val="00852770"/>
    <w:rsid w:val="008529FE"/>
    <w:rsid w:val="00852E08"/>
    <w:rsid w:val="00853B19"/>
    <w:rsid w:val="0085520C"/>
    <w:rsid w:val="008552E1"/>
    <w:rsid w:val="00856AC2"/>
    <w:rsid w:val="00857316"/>
    <w:rsid w:val="008578CA"/>
    <w:rsid w:val="00860290"/>
    <w:rsid w:val="0086093F"/>
    <w:rsid w:val="00860A65"/>
    <w:rsid w:val="00861231"/>
    <w:rsid w:val="008612D2"/>
    <w:rsid w:val="0086151D"/>
    <w:rsid w:val="00861D3B"/>
    <w:rsid w:val="00861EDB"/>
    <w:rsid w:val="00863F28"/>
    <w:rsid w:val="00865A55"/>
    <w:rsid w:val="00865D08"/>
    <w:rsid w:val="00865F0D"/>
    <w:rsid w:val="00866B38"/>
    <w:rsid w:val="00867817"/>
    <w:rsid w:val="00867F24"/>
    <w:rsid w:val="00870B80"/>
    <w:rsid w:val="00871402"/>
    <w:rsid w:val="0087168A"/>
    <w:rsid w:val="00871D3E"/>
    <w:rsid w:val="00871DCB"/>
    <w:rsid w:val="00872348"/>
    <w:rsid w:val="00872A28"/>
    <w:rsid w:val="0087319B"/>
    <w:rsid w:val="00873C3D"/>
    <w:rsid w:val="00873E95"/>
    <w:rsid w:val="00873F51"/>
    <w:rsid w:val="0087414F"/>
    <w:rsid w:val="00874F4E"/>
    <w:rsid w:val="00875311"/>
    <w:rsid w:val="00875ABC"/>
    <w:rsid w:val="00876B1B"/>
    <w:rsid w:val="00877640"/>
    <w:rsid w:val="008778AF"/>
    <w:rsid w:val="00877C1B"/>
    <w:rsid w:val="00880621"/>
    <w:rsid w:val="00880865"/>
    <w:rsid w:val="0088137D"/>
    <w:rsid w:val="00881510"/>
    <w:rsid w:val="00882020"/>
    <w:rsid w:val="00882E47"/>
    <w:rsid w:val="00882FBB"/>
    <w:rsid w:val="0088378B"/>
    <w:rsid w:val="00883FA3"/>
    <w:rsid w:val="00885101"/>
    <w:rsid w:val="00885251"/>
    <w:rsid w:val="008854A6"/>
    <w:rsid w:val="00885560"/>
    <w:rsid w:val="00887226"/>
    <w:rsid w:val="00891050"/>
    <w:rsid w:val="008918AB"/>
    <w:rsid w:val="00891BB1"/>
    <w:rsid w:val="00892539"/>
    <w:rsid w:val="00892780"/>
    <w:rsid w:val="00895C1D"/>
    <w:rsid w:val="00895CBB"/>
    <w:rsid w:val="00896DBB"/>
    <w:rsid w:val="008A037B"/>
    <w:rsid w:val="008A0570"/>
    <w:rsid w:val="008A1FA5"/>
    <w:rsid w:val="008A268E"/>
    <w:rsid w:val="008A3731"/>
    <w:rsid w:val="008A39F7"/>
    <w:rsid w:val="008A3BD2"/>
    <w:rsid w:val="008A47CC"/>
    <w:rsid w:val="008A560B"/>
    <w:rsid w:val="008A602C"/>
    <w:rsid w:val="008A6228"/>
    <w:rsid w:val="008A6752"/>
    <w:rsid w:val="008A6960"/>
    <w:rsid w:val="008A6989"/>
    <w:rsid w:val="008A7803"/>
    <w:rsid w:val="008B0424"/>
    <w:rsid w:val="008B09F3"/>
    <w:rsid w:val="008B1235"/>
    <w:rsid w:val="008B359C"/>
    <w:rsid w:val="008B36F5"/>
    <w:rsid w:val="008B54DD"/>
    <w:rsid w:val="008B5755"/>
    <w:rsid w:val="008B5776"/>
    <w:rsid w:val="008B5C9C"/>
    <w:rsid w:val="008B5F13"/>
    <w:rsid w:val="008B7015"/>
    <w:rsid w:val="008B7034"/>
    <w:rsid w:val="008B7ABC"/>
    <w:rsid w:val="008B7AD4"/>
    <w:rsid w:val="008C04AF"/>
    <w:rsid w:val="008C0CC0"/>
    <w:rsid w:val="008C1BFC"/>
    <w:rsid w:val="008C1F93"/>
    <w:rsid w:val="008C25CC"/>
    <w:rsid w:val="008C2B85"/>
    <w:rsid w:val="008C3669"/>
    <w:rsid w:val="008C3979"/>
    <w:rsid w:val="008C3E15"/>
    <w:rsid w:val="008C4D59"/>
    <w:rsid w:val="008C5BAF"/>
    <w:rsid w:val="008C5D3C"/>
    <w:rsid w:val="008C63CF"/>
    <w:rsid w:val="008C7269"/>
    <w:rsid w:val="008C779C"/>
    <w:rsid w:val="008D0247"/>
    <w:rsid w:val="008D0313"/>
    <w:rsid w:val="008D0F16"/>
    <w:rsid w:val="008D4F04"/>
    <w:rsid w:val="008D598A"/>
    <w:rsid w:val="008D6575"/>
    <w:rsid w:val="008D72CC"/>
    <w:rsid w:val="008D7451"/>
    <w:rsid w:val="008D7D48"/>
    <w:rsid w:val="008E00EC"/>
    <w:rsid w:val="008E0F67"/>
    <w:rsid w:val="008E21FD"/>
    <w:rsid w:val="008E260F"/>
    <w:rsid w:val="008E2A19"/>
    <w:rsid w:val="008E2FA9"/>
    <w:rsid w:val="008E3311"/>
    <w:rsid w:val="008E38F1"/>
    <w:rsid w:val="008E3A9E"/>
    <w:rsid w:val="008E4268"/>
    <w:rsid w:val="008E4699"/>
    <w:rsid w:val="008E4D12"/>
    <w:rsid w:val="008E4D69"/>
    <w:rsid w:val="008E4D9C"/>
    <w:rsid w:val="008E55B2"/>
    <w:rsid w:val="008E6469"/>
    <w:rsid w:val="008E6617"/>
    <w:rsid w:val="008E706F"/>
    <w:rsid w:val="008F067E"/>
    <w:rsid w:val="008F0967"/>
    <w:rsid w:val="008F0B5D"/>
    <w:rsid w:val="008F1DFD"/>
    <w:rsid w:val="008F219B"/>
    <w:rsid w:val="008F24C9"/>
    <w:rsid w:val="008F2EDB"/>
    <w:rsid w:val="008F3CF3"/>
    <w:rsid w:val="008F42DF"/>
    <w:rsid w:val="008F4B8A"/>
    <w:rsid w:val="008F5AEA"/>
    <w:rsid w:val="008F61E0"/>
    <w:rsid w:val="008F6E07"/>
    <w:rsid w:val="008F7EC7"/>
    <w:rsid w:val="00900D8D"/>
    <w:rsid w:val="009022DA"/>
    <w:rsid w:val="009023FB"/>
    <w:rsid w:val="009025D7"/>
    <w:rsid w:val="00902EA4"/>
    <w:rsid w:val="009045BC"/>
    <w:rsid w:val="00904737"/>
    <w:rsid w:val="009056EA"/>
    <w:rsid w:val="00905A53"/>
    <w:rsid w:val="00907A26"/>
    <w:rsid w:val="00911CD1"/>
    <w:rsid w:val="009123F2"/>
    <w:rsid w:val="00913550"/>
    <w:rsid w:val="0091367A"/>
    <w:rsid w:val="00913C9C"/>
    <w:rsid w:val="00914F32"/>
    <w:rsid w:val="00915C41"/>
    <w:rsid w:val="00916EEA"/>
    <w:rsid w:val="00917B00"/>
    <w:rsid w:val="0092005D"/>
    <w:rsid w:val="00920B24"/>
    <w:rsid w:val="00920C8B"/>
    <w:rsid w:val="00920F6D"/>
    <w:rsid w:val="00922413"/>
    <w:rsid w:val="009232FB"/>
    <w:rsid w:val="00923369"/>
    <w:rsid w:val="00923AA7"/>
    <w:rsid w:val="00923AE1"/>
    <w:rsid w:val="00924A7A"/>
    <w:rsid w:val="00927102"/>
    <w:rsid w:val="00927CB0"/>
    <w:rsid w:val="0093016A"/>
    <w:rsid w:val="0093043C"/>
    <w:rsid w:val="009320A9"/>
    <w:rsid w:val="009323A0"/>
    <w:rsid w:val="00932AE9"/>
    <w:rsid w:val="0093304F"/>
    <w:rsid w:val="00934A3F"/>
    <w:rsid w:val="00934FCC"/>
    <w:rsid w:val="009350AA"/>
    <w:rsid w:val="0093514A"/>
    <w:rsid w:val="009374E4"/>
    <w:rsid w:val="0093791F"/>
    <w:rsid w:val="00941CA6"/>
    <w:rsid w:val="0094287A"/>
    <w:rsid w:val="009449EA"/>
    <w:rsid w:val="00944BBF"/>
    <w:rsid w:val="00944F74"/>
    <w:rsid w:val="009456AA"/>
    <w:rsid w:val="00945A54"/>
    <w:rsid w:val="00946189"/>
    <w:rsid w:val="00946ECA"/>
    <w:rsid w:val="009474CB"/>
    <w:rsid w:val="0094791B"/>
    <w:rsid w:val="00950B20"/>
    <w:rsid w:val="00950EE7"/>
    <w:rsid w:val="00952057"/>
    <w:rsid w:val="00952066"/>
    <w:rsid w:val="0095221D"/>
    <w:rsid w:val="009522D7"/>
    <w:rsid w:val="0095230C"/>
    <w:rsid w:val="009527F4"/>
    <w:rsid w:val="00953139"/>
    <w:rsid w:val="00953E31"/>
    <w:rsid w:val="00954461"/>
    <w:rsid w:val="00954896"/>
    <w:rsid w:val="00956DC9"/>
    <w:rsid w:val="00956EF8"/>
    <w:rsid w:val="00957EF3"/>
    <w:rsid w:val="00960DAF"/>
    <w:rsid w:val="00960F2E"/>
    <w:rsid w:val="0096154B"/>
    <w:rsid w:val="009617E9"/>
    <w:rsid w:val="00961CAC"/>
    <w:rsid w:val="009647A7"/>
    <w:rsid w:val="00964950"/>
    <w:rsid w:val="00965D25"/>
    <w:rsid w:val="0096604C"/>
    <w:rsid w:val="009665EE"/>
    <w:rsid w:val="00966773"/>
    <w:rsid w:val="009669B8"/>
    <w:rsid w:val="00966BD2"/>
    <w:rsid w:val="00967E9F"/>
    <w:rsid w:val="00970DB4"/>
    <w:rsid w:val="009710A1"/>
    <w:rsid w:val="00971680"/>
    <w:rsid w:val="00972C63"/>
    <w:rsid w:val="00972CFD"/>
    <w:rsid w:val="00973101"/>
    <w:rsid w:val="00973571"/>
    <w:rsid w:val="00973C06"/>
    <w:rsid w:val="00973C96"/>
    <w:rsid w:val="00973EC6"/>
    <w:rsid w:val="00974A61"/>
    <w:rsid w:val="00975693"/>
    <w:rsid w:val="00975B05"/>
    <w:rsid w:val="00976686"/>
    <w:rsid w:val="00976871"/>
    <w:rsid w:val="009769D9"/>
    <w:rsid w:val="00981269"/>
    <w:rsid w:val="00982735"/>
    <w:rsid w:val="00983300"/>
    <w:rsid w:val="009834CC"/>
    <w:rsid w:val="00983548"/>
    <w:rsid w:val="009835F7"/>
    <w:rsid w:val="009837A1"/>
    <w:rsid w:val="00983866"/>
    <w:rsid w:val="0098397F"/>
    <w:rsid w:val="0098446E"/>
    <w:rsid w:val="00984A96"/>
    <w:rsid w:val="00984DAC"/>
    <w:rsid w:val="00985909"/>
    <w:rsid w:val="0098611B"/>
    <w:rsid w:val="009867E7"/>
    <w:rsid w:val="00987A21"/>
    <w:rsid w:val="0099387B"/>
    <w:rsid w:val="00993950"/>
    <w:rsid w:val="00993D9B"/>
    <w:rsid w:val="00995427"/>
    <w:rsid w:val="00995A62"/>
    <w:rsid w:val="00995E07"/>
    <w:rsid w:val="00996318"/>
    <w:rsid w:val="00996BE3"/>
    <w:rsid w:val="009976E9"/>
    <w:rsid w:val="009A0463"/>
    <w:rsid w:val="009A0A92"/>
    <w:rsid w:val="009A184B"/>
    <w:rsid w:val="009A1A81"/>
    <w:rsid w:val="009A218F"/>
    <w:rsid w:val="009A3C73"/>
    <w:rsid w:val="009A43BA"/>
    <w:rsid w:val="009A5741"/>
    <w:rsid w:val="009A776A"/>
    <w:rsid w:val="009B145B"/>
    <w:rsid w:val="009B1917"/>
    <w:rsid w:val="009B2ABC"/>
    <w:rsid w:val="009B2F08"/>
    <w:rsid w:val="009B36E6"/>
    <w:rsid w:val="009B5709"/>
    <w:rsid w:val="009B5F29"/>
    <w:rsid w:val="009B7320"/>
    <w:rsid w:val="009B7665"/>
    <w:rsid w:val="009C04D9"/>
    <w:rsid w:val="009C0C82"/>
    <w:rsid w:val="009C117F"/>
    <w:rsid w:val="009C121F"/>
    <w:rsid w:val="009C19AC"/>
    <w:rsid w:val="009C2142"/>
    <w:rsid w:val="009C3EB0"/>
    <w:rsid w:val="009C439A"/>
    <w:rsid w:val="009C4A19"/>
    <w:rsid w:val="009C7272"/>
    <w:rsid w:val="009C7394"/>
    <w:rsid w:val="009C7F77"/>
    <w:rsid w:val="009D0575"/>
    <w:rsid w:val="009D05A1"/>
    <w:rsid w:val="009D073E"/>
    <w:rsid w:val="009D0766"/>
    <w:rsid w:val="009D11F5"/>
    <w:rsid w:val="009D1289"/>
    <w:rsid w:val="009D2610"/>
    <w:rsid w:val="009D3574"/>
    <w:rsid w:val="009D38F3"/>
    <w:rsid w:val="009D3EB7"/>
    <w:rsid w:val="009D4DC6"/>
    <w:rsid w:val="009D55CE"/>
    <w:rsid w:val="009D63F2"/>
    <w:rsid w:val="009D7226"/>
    <w:rsid w:val="009D7785"/>
    <w:rsid w:val="009E087B"/>
    <w:rsid w:val="009E18C3"/>
    <w:rsid w:val="009E1C69"/>
    <w:rsid w:val="009E211A"/>
    <w:rsid w:val="009E2A0D"/>
    <w:rsid w:val="009E2AD3"/>
    <w:rsid w:val="009E2BF9"/>
    <w:rsid w:val="009E2F3E"/>
    <w:rsid w:val="009E2F9B"/>
    <w:rsid w:val="009E3BE2"/>
    <w:rsid w:val="009E3C17"/>
    <w:rsid w:val="009E41C2"/>
    <w:rsid w:val="009E4499"/>
    <w:rsid w:val="009E4590"/>
    <w:rsid w:val="009E49A4"/>
    <w:rsid w:val="009E4AE3"/>
    <w:rsid w:val="009E520B"/>
    <w:rsid w:val="009E54FF"/>
    <w:rsid w:val="009E5EBB"/>
    <w:rsid w:val="009E6694"/>
    <w:rsid w:val="009E6EB0"/>
    <w:rsid w:val="009E7866"/>
    <w:rsid w:val="009F002A"/>
    <w:rsid w:val="009F0A3D"/>
    <w:rsid w:val="009F1781"/>
    <w:rsid w:val="009F1D63"/>
    <w:rsid w:val="009F373E"/>
    <w:rsid w:val="009F4016"/>
    <w:rsid w:val="009F41A3"/>
    <w:rsid w:val="009F46CB"/>
    <w:rsid w:val="009F51D6"/>
    <w:rsid w:val="009F7395"/>
    <w:rsid w:val="009F79DB"/>
    <w:rsid w:val="00A01CBA"/>
    <w:rsid w:val="00A01F41"/>
    <w:rsid w:val="00A020F3"/>
    <w:rsid w:val="00A02BA7"/>
    <w:rsid w:val="00A02CCE"/>
    <w:rsid w:val="00A03035"/>
    <w:rsid w:val="00A03075"/>
    <w:rsid w:val="00A03684"/>
    <w:rsid w:val="00A0381B"/>
    <w:rsid w:val="00A042A8"/>
    <w:rsid w:val="00A04363"/>
    <w:rsid w:val="00A0489F"/>
    <w:rsid w:val="00A066AE"/>
    <w:rsid w:val="00A069AA"/>
    <w:rsid w:val="00A0743C"/>
    <w:rsid w:val="00A07931"/>
    <w:rsid w:val="00A07C0B"/>
    <w:rsid w:val="00A07DB3"/>
    <w:rsid w:val="00A1004E"/>
    <w:rsid w:val="00A10141"/>
    <w:rsid w:val="00A106F1"/>
    <w:rsid w:val="00A12B7A"/>
    <w:rsid w:val="00A12EDD"/>
    <w:rsid w:val="00A133F7"/>
    <w:rsid w:val="00A13BFD"/>
    <w:rsid w:val="00A13E9D"/>
    <w:rsid w:val="00A1511F"/>
    <w:rsid w:val="00A15819"/>
    <w:rsid w:val="00A16C31"/>
    <w:rsid w:val="00A16E4A"/>
    <w:rsid w:val="00A175FD"/>
    <w:rsid w:val="00A2016D"/>
    <w:rsid w:val="00A20633"/>
    <w:rsid w:val="00A21E3C"/>
    <w:rsid w:val="00A22E98"/>
    <w:rsid w:val="00A23FA1"/>
    <w:rsid w:val="00A242CB"/>
    <w:rsid w:val="00A24DFF"/>
    <w:rsid w:val="00A25EBD"/>
    <w:rsid w:val="00A266B9"/>
    <w:rsid w:val="00A30123"/>
    <w:rsid w:val="00A32F26"/>
    <w:rsid w:val="00A33B71"/>
    <w:rsid w:val="00A33D5B"/>
    <w:rsid w:val="00A33EBA"/>
    <w:rsid w:val="00A36297"/>
    <w:rsid w:val="00A365DE"/>
    <w:rsid w:val="00A36BC5"/>
    <w:rsid w:val="00A379E4"/>
    <w:rsid w:val="00A4053F"/>
    <w:rsid w:val="00A40EB3"/>
    <w:rsid w:val="00A413F4"/>
    <w:rsid w:val="00A415ED"/>
    <w:rsid w:val="00A42718"/>
    <w:rsid w:val="00A432BB"/>
    <w:rsid w:val="00A43457"/>
    <w:rsid w:val="00A4373C"/>
    <w:rsid w:val="00A43BB6"/>
    <w:rsid w:val="00A43C3F"/>
    <w:rsid w:val="00A43C98"/>
    <w:rsid w:val="00A44B0E"/>
    <w:rsid w:val="00A4534F"/>
    <w:rsid w:val="00A45B18"/>
    <w:rsid w:val="00A46274"/>
    <w:rsid w:val="00A4744E"/>
    <w:rsid w:val="00A47972"/>
    <w:rsid w:val="00A47AD4"/>
    <w:rsid w:val="00A47B15"/>
    <w:rsid w:val="00A502A0"/>
    <w:rsid w:val="00A505E0"/>
    <w:rsid w:val="00A5097C"/>
    <w:rsid w:val="00A51AD4"/>
    <w:rsid w:val="00A51E85"/>
    <w:rsid w:val="00A529AE"/>
    <w:rsid w:val="00A53327"/>
    <w:rsid w:val="00A5364C"/>
    <w:rsid w:val="00A53819"/>
    <w:rsid w:val="00A53F3C"/>
    <w:rsid w:val="00A54FBB"/>
    <w:rsid w:val="00A55DF8"/>
    <w:rsid w:val="00A5654F"/>
    <w:rsid w:val="00A57263"/>
    <w:rsid w:val="00A611BA"/>
    <w:rsid w:val="00A617D9"/>
    <w:rsid w:val="00A62074"/>
    <w:rsid w:val="00A62F01"/>
    <w:rsid w:val="00A630AD"/>
    <w:rsid w:val="00A64524"/>
    <w:rsid w:val="00A645A0"/>
    <w:rsid w:val="00A65DE4"/>
    <w:rsid w:val="00A66018"/>
    <w:rsid w:val="00A66ED7"/>
    <w:rsid w:val="00A67BE6"/>
    <w:rsid w:val="00A70033"/>
    <w:rsid w:val="00A7046E"/>
    <w:rsid w:val="00A72A29"/>
    <w:rsid w:val="00A74B26"/>
    <w:rsid w:val="00A74CB7"/>
    <w:rsid w:val="00A7528B"/>
    <w:rsid w:val="00A768A1"/>
    <w:rsid w:val="00A76F4B"/>
    <w:rsid w:val="00A77086"/>
    <w:rsid w:val="00A80052"/>
    <w:rsid w:val="00A8172E"/>
    <w:rsid w:val="00A81842"/>
    <w:rsid w:val="00A821C0"/>
    <w:rsid w:val="00A821DA"/>
    <w:rsid w:val="00A82829"/>
    <w:rsid w:val="00A82C08"/>
    <w:rsid w:val="00A8300A"/>
    <w:rsid w:val="00A8338D"/>
    <w:rsid w:val="00A836F2"/>
    <w:rsid w:val="00A837EE"/>
    <w:rsid w:val="00A838A9"/>
    <w:rsid w:val="00A8420C"/>
    <w:rsid w:val="00A85CD8"/>
    <w:rsid w:val="00A8790F"/>
    <w:rsid w:val="00A87FD7"/>
    <w:rsid w:val="00A90C6A"/>
    <w:rsid w:val="00A90F77"/>
    <w:rsid w:val="00A920FD"/>
    <w:rsid w:val="00A92B15"/>
    <w:rsid w:val="00A92D86"/>
    <w:rsid w:val="00A93B4E"/>
    <w:rsid w:val="00A943FF"/>
    <w:rsid w:val="00A95276"/>
    <w:rsid w:val="00A956E8"/>
    <w:rsid w:val="00A960A3"/>
    <w:rsid w:val="00A967AF"/>
    <w:rsid w:val="00A96C6E"/>
    <w:rsid w:val="00A97B95"/>
    <w:rsid w:val="00A97C45"/>
    <w:rsid w:val="00AA01D7"/>
    <w:rsid w:val="00AA1444"/>
    <w:rsid w:val="00AA178E"/>
    <w:rsid w:val="00AA190C"/>
    <w:rsid w:val="00AA2AF2"/>
    <w:rsid w:val="00AA42EC"/>
    <w:rsid w:val="00AA4C51"/>
    <w:rsid w:val="00AA6154"/>
    <w:rsid w:val="00AA793A"/>
    <w:rsid w:val="00AB0224"/>
    <w:rsid w:val="00AB1A11"/>
    <w:rsid w:val="00AB1C57"/>
    <w:rsid w:val="00AB28B0"/>
    <w:rsid w:val="00AB34B6"/>
    <w:rsid w:val="00AB38CA"/>
    <w:rsid w:val="00AB599F"/>
    <w:rsid w:val="00AB5ACA"/>
    <w:rsid w:val="00AB6DC0"/>
    <w:rsid w:val="00AB6E8B"/>
    <w:rsid w:val="00AB7ECF"/>
    <w:rsid w:val="00AC10C1"/>
    <w:rsid w:val="00AC253E"/>
    <w:rsid w:val="00AC254A"/>
    <w:rsid w:val="00AC299A"/>
    <w:rsid w:val="00AC29B5"/>
    <w:rsid w:val="00AC2A69"/>
    <w:rsid w:val="00AC37E3"/>
    <w:rsid w:val="00AC3B6B"/>
    <w:rsid w:val="00AC4215"/>
    <w:rsid w:val="00AC4CDE"/>
    <w:rsid w:val="00AC4F94"/>
    <w:rsid w:val="00AC54C1"/>
    <w:rsid w:val="00AC557B"/>
    <w:rsid w:val="00AC6447"/>
    <w:rsid w:val="00AC78EC"/>
    <w:rsid w:val="00AC7B2D"/>
    <w:rsid w:val="00AC7D34"/>
    <w:rsid w:val="00AD0367"/>
    <w:rsid w:val="00AD13A5"/>
    <w:rsid w:val="00AD1536"/>
    <w:rsid w:val="00AD1548"/>
    <w:rsid w:val="00AD176B"/>
    <w:rsid w:val="00AD1AE6"/>
    <w:rsid w:val="00AD22C6"/>
    <w:rsid w:val="00AD351C"/>
    <w:rsid w:val="00AD3888"/>
    <w:rsid w:val="00AD48FD"/>
    <w:rsid w:val="00AD4FC9"/>
    <w:rsid w:val="00AD5EE5"/>
    <w:rsid w:val="00AD6220"/>
    <w:rsid w:val="00AD7F2B"/>
    <w:rsid w:val="00AE01E7"/>
    <w:rsid w:val="00AE02EF"/>
    <w:rsid w:val="00AE0319"/>
    <w:rsid w:val="00AE0B16"/>
    <w:rsid w:val="00AE0B63"/>
    <w:rsid w:val="00AE0E29"/>
    <w:rsid w:val="00AE1ED3"/>
    <w:rsid w:val="00AE26C7"/>
    <w:rsid w:val="00AE29B1"/>
    <w:rsid w:val="00AE3295"/>
    <w:rsid w:val="00AE4014"/>
    <w:rsid w:val="00AE4217"/>
    <w:rsid w:val="00AE48ED"/>
    <w:rsid w:val="00AE54AC"/>
    <w:rsid w:val="00AE5536"/>
    <w:rsid w:val="00AE5596"/>
    <w:rsid w:val="00AE5FDC"/>
    <w:rsid w:val="00AE6307"/>
    <w:rsid w:val="00AE6D56"/>
    <w:rsid w:val="00AE761F"/>
    <w:rsid w:val="00AF01F8"/>
    <w:rsid w:val="00AF10F9"/>
    <w:rsid w:val="00AF1135"/>
    <w:rsid w:val="00AF121B"/>
    <w:rsid w:val="00AF1D31"/>
    <w:rsid w:val="00AF30F6"/>
    <w:rsid w:val="00AF37F1"/>
    <w:rsid w:val="00AF416D"/>
    <w:rsid w:val="00AF4BB3"/>
    <w:rsid w:val="00AF4FD6"/>
    <w:rsid w:val="00AF50E0"/>
    <w:rsid w:val="00B00E15"/>
    <w:rsid w:val="00B0111A"/>
    <w:rsid w:val="00B042ED"/>
    <w:rsid w:val="00B052A0"/>
    <w:rsid w:val="00B05AFC"/>
    <w:rsid w:val="00B05F12"/>
    <w:rsid w:val="00B067E6"/>
    <w:rsid w:val="00B07344"/>
    <w:rsid w:val="00B07B5B"/>
    <w:rsid w:val="00B07C64"/>
    <w:rsid w:val="00B10810"/>
    <w:rsid w:val="00B11A6E"/>
    <w:rsid w:val="00B11BEE"/>
    <w:rsid w:val="00B11C87"/>
    <w:rsid w:val="00B124C8"/>
    <w:rsid w:val="00B12AE8"/>
    <w:rsid w:val="00B14DA9"/>
    <w:rsid w:val="00B14DEF"/>
    <w:rsid w:val="00B159AD"/>
    <w:rsid w:val="00B16A63"/>
    <w:rsid w:val="00B20846"/>
    <w:rsid w:val="00B21C33"/>
    <w:rsid w:val="00B21DC3"/>
    <w:rsid w:val="00B220BF"/>
    <w:rsid w:val="00B22EDD"/>
    <w:rsid w:val="00B23497"/>
    <w:rsid w:val="00B23793"/>
    <w:rsid w:val="00B2382C"/>
    <w:rsid w:val="00B23A49"/>
    <w:rsid w:val="00B23ADB"/>
    <w:rsid w:val="00B23BB5"/>
    <w:rsid w:val="00B25272"/>
    <w:rsid w:val="00B2528B"/>
    <w:rsid w:val="00B255C5"/>
    <w:rsid w:val="00B2655B"/>
    <w:rsid w:val="00B3032A"/>
    <w:rsid w:val="00B319AD"/>
    <w:rsid w:val="00B31D44"/>
    <w:rsid w:val="00B32A44"/>
    <w:rsid w:val="00B333F3"/>
    <w:rsid w:val="00B33551"/>
    <w:rsid w:val="00B33AC5"/>
    <w:rsid w:val="00B3480F"/>
    <w:rsid w:val="00B352AB"/>
    <w:rsid w:val="00B353E2"/>
    <w:rsid w:val="00B37BBA"/>
    <w:rsid w:val="00B41178"/>
    <w:rsid w:val="00B4160E"/>
    <w:rsid w:val="00B41B65"/>
    <w:rsid w:val="00B429AF"/>
    <w:rsid w:val="00B43340"/>
    <w:rsid w:val="00B43569"/>
    <w:rsid w:val="00B43791"/>
    <w:rsid w:val="00B4397B"/>
    <w:rsid w:val="00B43EED"/>
    <w:rsid w:val="00B44586"/>
    <w:rsid w:val="00B44697"/>
    <w:rsid w:val="00B44B42"/>
    <w:rsid w:val="00B4574A"/>
    <w:rsid w:val="00B45B99"/>
    <w:rsid w:val="00B46386"/>
    <w:rsid w:val="00B47130"/>
    <w:rsid w:val="00B47FB9"/>
    <w:rsid w:val="00B51156"/>
    <w:rsid w:val="00B514FE"/>
    <w:rsid w:val="00B52881"/>
    <w:rsid w:val="00B52C91"/>
    <w:rsid w:val="00B53267"/>
    <w:rsid w:val="00B53E31"/>
    <w:rsid w:val="00B54034"/>
    <w:rsid w:val="00B5417D"/>
    <w:rsid w:val="00B543CA"/>
    <w:rsid w:val="00B54DA5"/>
    <w:rsid w:val="00B54E72"/>
    <w:rsid w:val="00B56A84"/>
    <w:rsid w:val="00B614B5"/>
    <w:rsid w:val="00B61F59"/>
    <w:rsid w:val="00B61F9F"/>
    <w:rsid w:val="00B643A0"/>
    <w:rsid w:val="00B6448D"/>
    <w:rsid w:val="00B6455E"/>
    <w:rsid w:val="00B67814"/>
    <w:rsid w:val="00B67C76"/>
    <w:rsid w:val="00B70592"/>
    <w:rsid w:val="00B7069E"/>
    <w:rsid w:val="00B706D7"/>
    <w:rsid w:val="00B706E7"/>
    <w:rsid w:val="00B70B2E"/>
    <w:rsid w:val="00B71715"/>
    <w:rsid w:val="00B718A8"/>
    <w:rsid w:val="00B72ECD"/>
    <w:rsid w:val="00B73144"/>
    <w:rsid w:val="00B7349E"/>
    <w:rsid w:val="00B7389A"/>
    <w:rsid w:val="00B73F88"/>
    <w:rsid w:val="00B7403B"/>
    <w:rsid w:val="00B74102"/>
    <w:rsid w:val="00B741C6"/>
    <w:rsid w:val="00B74360"/>
    <w:rsid w:val="00B743ED"/>
    <w:rsid w:val="00B74551"/>
    <w:rsid w:val="00B75B36"/>
    <w:rsid w:val="00B75FA0"/>
    <w:rsid w:val="00B76297"/>
    <w:rsid w:val="00B774DB"/>
    <w:rsid w:val="00B77A7C"/>
    <w:rsid w:val="00B77CA6"/>
    <w:rsid w:val="00B80EF0"/>
    <w:rsid w:val="00B81316"/>
    <w:rsid w:val="00B84784"/>
    <w:rsid w:val="00B84872"/>
    <w:rsid w:val="00B854D9"/>
    <w:rsid w:val="00B85A25"/>
    <w:rsid w:val="00B85DC5"/>
    <w:rsid w:val="00B87FE7"/>
    <w:rsid w:val="00B90138"/>
    <w:rsid w:val="00B90AD7"/>
    <w:rsid w:val="00B90C6B"/>
    <w:rsid w:val="00B90D35"/>
    <w:rsid w:val="00B90FC7"/>
    <w:rsid w:val="00B91AB9"/>
    <w:rsid w:val="00B92DCE"/>
    <w:rsid w:val="00B93051"/>
    <w:rsid w:val="00B93C69"/>
    <w:rsid w:val="00B954BA"/>
    <w:rsid w:val="00B95BE0"/>
    <w:rsid w:val="00B95ED1"/>
    <w:rsid w:val="00B96010"/>
    <w:rsid w:val="00B96249"/>
    <w:rsid w:val="00B97A5B"/>
    <w:rsid w:val="00B97E18"/>
    <w:rsid w:val="00B97EA2"/>
    <w:rsid w:val="00BA1394"/>
    <w:rsid w:val="00BA1C7F"/>
    <w:rsid w:val="00BA27A8"/>
    <w:rsid w:val="00BA2CE5"/>
    <w:rsid w:val="00BA310F"/>
    <w:rsid w:val="00BA3180"/>
    <w:rsid w:val="00BA39EE"/>
    <w:rsid w:val="00BA43E8"/>
    <w:rsid w:val="00BA49C6"/>
    <w:rsid w:val="00BA4B51"/>
    <w:rsid w:val="00BA5701"/>
    <w:rsid w:val="00BA5A6F"/>
    <w:rsid w:val="00BA6FFA"/>
    <w:rsid w:val="00BB0062"/>
    <w:rsid w:val="00BB0A1D"/>
    <w:rsid w:val="00BB0FCB"/>
    <w:rsid w:val="00BB1B33"/>
    <w:rsid w:val="00BB1E16"/>
    <w:rsid w:val="00BB26D7"/>
    <w:rsid w:val="00BB26F4"/>
    <w:rsid w:val="00BB2AD4"/>
    <w:rsid w:val="00BB30B1"/>
    <w:rsid w:val="00BB3122"/>
    <w:rsid w:val="00BB5F77"/>
    <w:rsid w:val="00BB5FFE"/>
    <w:rsid w:val="00BB6D0B"/>
    <w:rsid w:val="00BB6E51"/>
    <w:rsid w:val="00BC08C2"/>
    <w:rsid w:val="00BC0939"/>
    <w:rsid w:val="00BC2565"/>
    <w:rsid w:val="00BC359F"/>
    <w:rsid w:val="00BC3808"/>
    <w:rsid w:val="00BC4915"/>
    <w:rsid w:val="00BC4D7A"/>
    <w:rsid w:val="00BC57C1"/>
    <w:rsid w:val="00BC57E2"/>
    <w:rsid w:val="00BC60A1"/>
    <w:rsid w:val="00BC6216"/>
    <w:rsid w:val="00BC631C"/>
    <w:rsid w:val="00BC69C4"/>
    <w:rsid w:val="00BC74EB"/>
    <w:rsid w:val="00BD027F"/>
    <w:rsid w:val="00BD167D"/>
    <w:rsid w:val="00BD182C"/>
    <w:rsid w:val="00BD2600"/>
    <w:rsid w:val="00BD2881"/>
    <w:rsid w:val="00BD2AA6"/>
    <w:rsid w:val="00BD41B7"/>
    <w:rsid w:val="00BD57E7"/>
    <w:rsid w:val="00BD7B31"/>
    <w:rsid w:val="00BD7E58"/>
    <w:rsid w:val="00BE11BB"/>
    <w:rsid w:val="00BE291E"/>
    <w:rsid w:val="00BE2E9F"/>
    <w:rsid w:val="00BE32F5"/>
    <w:rsid w:val="00BE37C8"/>
    <w:rsid w:val="00BE4128"/>
    <w:rsid w:val="00BE474C"/>
    <w:rsid w:val="00BE4A8F"/>
    <w:rsid w:val="00BE503E"/>
    <w:rsid w:val="00BE53F3"/>
    <w:rsid w:val="00BE588D"/>
    <w:rsid w:val="00BE5E55"/>
    <w:rsid w:val="00BE79CF"/>
    <w:rsid w:val="00BF0201"/>
    <w:rsid w:val="00BF0D44"/>
    <w:rsid w:val="00BF1109"/>
    <w:rsid w:val="00BF2BA2"/>
    <w:rsid w:val="00BF3E76"/>
    <w:rsid w:val="00BF628F"/>
    <w:rsid w:val="00BF6E52"/>
    <w:rsid w:val="00BF73E6"/>
    <w:rsid w:val="00BF745C"/>
    <w:rsid w:val="00BF75F5"/>
    <w:rsid w:val="00BF77FF"/>
    <w:rsid w:val="00C0066D"/>
    <w:rsid w:val="00C01311"/>
    <w:rsid w:val="00C01779"/>
    <w:rsid w:val="00C01789"/>
    <w:rsid w:val="00C01B79"/>
    <w:rsid w:val="00C01FC9"/>
    <w:rsid w:val="00C028A6"/>
    <w:rsid w:val="00C0291C"/>
    <w:rsid w:val="00C03314"/>
    <w:rsid w:val="00C03E20"/>
    <w:rsid w:val="00C03EAB"/>
    <w:rsid w:val="00C04672"/>
    <w:rsid w:val="00C04E17"/>
    <w:rsid w:val="00C04E67"/>
    <w:rsid w:val="00C04F09"/>
    <w:rsid w:val="00C06CA8"/>
    <w:rsid w:val="00C10252"/>
    <w:rsid w:val="00C10858"/>
    <w:rsid w:val="00C126B6"/>
    <w:rsid w:val="00C12E09"/>
    <w:rsid w:val="00C132D8"/>
    <w:rsid w:val="00C13C7F"/>
    <w:rsid w:val="00C143B3"/>
    <w:rsid w:val="00C15297"/>
    <w:rsid w:val="00C16761"/>
    <w:rsid w:val="00C20357"/>
    <w:rsid w:val="00C219E4"/>
    <w:rsid w:val="00C21EAB"/>
    <w:rsid w:val="00C21EAE"/>
    <w:rsid w:val="00C22C6F"/>
    <w:rsid w:val="00C23BE4"/>
    <w:rsid w:val="00C24127"/>
    <w:rsid w:val="00C24A3C"/>
    <w:rsid w:val="00C258E4"/>
    <w:rsid w:val="00C25B82"/>
    <w:rsid w:val="00C265C1"/>
    <w:rsid w:val="00C26902"/>
    <w:rsid w:val="00C26E3A"/>
    <w:rsid w:val="00C30455"/>
    <w:rsid w:val="00C30E77"/>
    <w:rsid w:val="00C314EF"/>
    <w:rsid w:val="00C31AFA"/>
    <w:rsid w:val="00C3224D"/>
    <w:rsid w:val="00C329C3"/>
    <w:rsid w:val="00C343DB"/>
    <w:rsid w:val="00C349DE"/>
    <w:rsid w:val="00C34AB7"/>
    <w:rsid w:val="00C34FBF"/>
    <w:rsid w:val="00C3535F"/>
    <w:rsid w:val="00C35A23"/>
    <w:rsid w:val="00C35B6D"/>
    <w:rsid w:val="00C3684A"/>
    <w:rsid w:val="00C3688E"/>
    <w:rsid w:val="00C4078C"/>
    <w:rsid w:val="00C4118B"/>
    <w:rsid w:val="00C420DA"/>
    <w:rsid w:val="00C4276A"/>
    <w:rsid w:val="00C43430"/>
    <w:rsid w:val="00C43BCA"/>
    <w:rsid w:val="00C44803"/>
    <w:rsid w:val="00C4485A"/>
    <w:rsid w:val="00C44D13"/>
    <w:rsid w:val="00C45815"/>
    <w:rsid w:val="00C463BA"/>
    <w:rsid w:val="00C46B0D"/>
    <w:rsid w:val="00C47B42"/>
    <w:rsid w:val="00C47FC1"/>
    <w:rsid w:val="00C50E62"/>
    <w:rsid w:val="00C51DBC"/>
    <w:rsid w:val="00C51F12"/>
    <w:rsid w:val="00C52592"/>
    <w:rsid w:val="00C527A1"/>
    <w:rsid w:val="00C52FD9"/>
    <w:rsid w:val="00C5344C"/>
    <w:rsid w:val="00C541D9"/>
    <w:rsid w:val="00C56632"/>
    <w:rsid w:val="00C57CA1"/>
    <w:rsid w:val="00C61114"/>
    <w:rsid w:val="00C61A26"/>
    <w:rsid w:val="00C62E80"/>
    <w:rsid w:val="00C64669"/>
    <w:rsid w:val="00C6584C"/>
    <w:rsid w:val="00C65AA6"/>
    <w:rsid w:val="00C65CFA"/>
    <w:rsid w:val="00C6794C"/>
    <w:rsid w:val="00C679C1"/>
    <w:rsid w:val="00C704EF"/>
    <w:rsid w:val="00C70A1F"/>
    <w:rsid w:val="00C7150D"/>
    <w:rsid w:val="00C71718"/>
    <w:rsid w:val="00C71D2B"/>
    <w:rsid w:val="00C73B9B"/>
    <w:rsid w:val="00C73F36"/>
    <w:rsid w:val="00C7469D"/>
    <w:rsid w:val="00C75B6E"/>
    <w:rsid w:val="00C764A8"/>
    <w:rsid w:val="00C7682B"/>
    <w:rsid w:val="00C7693C"/>
    <w:rsid w:val="00C775E9"/>
    <w:rsid w:val="00C7784C"/>
    <w:rsid w:val="00C77B4E"/>
    <w:rsid w:val="00C8051C"/>
    <w:rsid w:val="00C80583"/>
    <w:rsid w:val="00C808AD"/>
    <w:rsid w:val="00C80A68"/>
    <w:rsid w:val="00C8192F"/>
    <w:rsid w:val="00C81E9C"/>
    <w:rsid w:val="00C828A9"/>
    <w:rsid w:val="00C82D50"/>
    <w:rsid w:val="00C82E8C"/>
    <w:rsid w:val="00C82F73"/>
    <w:rsid w:val="00C83AEE"/>
    <w:rsid w:val="00C83D20"/>
    <w:rsid w:val="00C8413C"/>
    <w:rsid w:val="00C843E3"/>
    <w:rsid w:val="00C8547A"/>
    <w:rsid w:val="00C86E8D"/>
    <w:rsid w:val="00C87596"/>
    <w:rsid w:val="00C87AE0"/>
    <w:rsid w:val="00C87B10"/>
    <w:rsid w:val="00C87D61"/>
    <w:rsid w:val="00C904A0"/>
    <w:rsid w:val="00C905C4"/>
    <w:rsid w:val="00C906FB"/>
    <w:rsid w:val="00C911ED"/>
    <w:rsid w:val="00C9228C"/>
    <w:rsid w:val="00C922EA"/>
    <w:rsid w:val="00C9281C"/>
    <w:rsid w:val="00C936C8"/>
    <w:rsid w:val="00C93E03"/>
    <w:rsid w:val="00C95D25"/>
    <w:rsid w:val="00C95EAD"/>
    <w:rsid w:val="00C9614B"/>
    <w:rsid w:val="00C9662E"/>
    <w:rsid w:val="00CA0016"/>
    <w:rsid w:val="00CA04CB"/>
    <w:rsid w:val="00CA1D2E"/>
    <w:rsid w:val="00CA2BF8"/>
    <w:rsid w:val="00CA2D53"/>
    <w:rsid w:val="00CA5F57"/>
    <w:rsid w:val="00CA6009"/>
    <w:rsid w:val="00CA65FB"/>
    <w:rsid w:val="00CA6DDF"/>
    <w:rsid w:val="00CA6EF6"/>
    <w:rsid w:val="00CA70A6"/>
    <w:rsid w:val="00CA7D41"/>
    <w:rsid w:val="00CA7D46"/>
    <w:rsid w:val="00CB0541"/>
    <w:rsid w:val="00CB0BDF"/>
    <w:rsid w:val="00CB1463"/>
    <w:rsid w:val="00CB177E"/>
    <w:rsid w:val="00CB21FC"/>
    <w:rsid w:val="00CB2489"/>
    <w:rsid w:val="00CB261C"/>
    <w:rsid w:val="00CB2A56"/>
    <w:rsid w:val="00CB2AD7"/>
    <w:rsid w:val="00CB2C32"/>
    <w:rsid w:val="00CB3B1B"/>
    <w:rsid w:val="00CB47AC"/>
    <w:rsid w:val="00CB5DB3"/>
    <w:rsid w:val="00CB6257"/>
    <w:rsid w:val="00CB6952"/>
    <w:rsid w:val="00CC0C8D"/>
    <w:rsid w:val="00CC0DC2"/>
    <w:rsid w:val="00CC0FD0"/>
    <w:rsid w:val="00CC12DB"/>
    <w:rsid w:val="00CC177D"/>
    <w:rsid w:val="00CC1E4C"/>
    <w:rsid w:val="00CC245A"/>
    <w:rsid w:val="00CC262F"/>
    <w:rsid w:val="00CC2651"/>
    <w:rsid w:val="00CC2A6A"/>
    <w:rsid w:val="00CC2E68"/>
    <w:rsid w:val="00CC331D"/>
    <w:rsid w:val="00CC4878"/>
    <w:rsid w:val="00CC5283"/>
    <w:rsid w:val="00CC5929"/>
    <w:rsid w:val="00CC68ED"/>
    <w:rsid w:val="00CC6C54"/>
    <w:rsid w:val="00CD03CD"/>
    <w:rsid w:val="00CD0ACD"/>
    <w:rsid w:val="00CD0CAD"/>
    <w:rsid w:val="00CD0D46"/>
    <w:rsid w:val="00CD0E44"/>
    <w:rsid w:val="00CD1735"/>
    <w:rsid w:val="00CD1CC4"/>
    <w:rsid w:val="00CD22AA"/>
    <w:rsid w:val="00CD368F"/>
    <w:rsid w:val="00CD3E62"/>
    <w:rsid w:val="00CD45BA"/>
    <w:rsid w:val="00CD463C"/>
    <w:rsid w:val="00CD5336"/>
    <w:rsid w:val="00CD57FB"/>
    <w:rsid w:val="00CD6A62"/>
    <w:rsid w:val="00CD6F04"/>
    <w:rsid w:val="00CD70DD"/>
    <w:rsid w:val="00CD7133"/>
    <w:rsid w:val="00CD7465"/>
    <w:rsid w:val="00CD765B"/>
    <w:rsid w:val="00CD7F12"/>
    <w:rsid w:val="00CE0366"/>
    <w:rsid w:val="00CE0EB0"/>
    <w:rsid w:val="00CE1230"/>
    <w:rsid w:val="00CE2994"/>
    <w:rsid w:val="00CE3E2E"/>
    <w:rsid w:val="00CE3F15"/>
    <w:rsid w:val="00CE4B08"/>
    <w:rsid w:val="00CE51C8"/>
    <w:rsid w:val="00CE5FA1"/>
    <w:rsid w:val="00CE5FB9"/>
    <w:rsid w:val="00CE637D"/>
    <w:rsid w:val="00CE65C6"/>
    <w:rsid w:val="00CE6E0B"/>
    <w:rsid w:val="00CE73BC"/>
    <w:rsid w:val="00CF0140"/>
    <w:rsid w:val="00CF1097"/>
    <w:rsid w:val="00CF161D"/>
    <w:rsid w:val="00CF1D52"/>
    <w:rsid w:val="00CF27C9"/>
    <w:rsid w:val="00CF40FF"/>
    <w:rsid w:val="00CF429A"/>
    <w:rsid w:val="00CF517A"/>
    <w:rsid w:val="00CF5FC6"/>
    <w:rsid w:val="00CF6057"/>
    <w:rsid w:val="00CF6197"/>
    <w:rsid w:val="00CF6318"/>
    <w:rsid w:val="00CF64E8"/>
    <w:rsid w:val="00CF6A63"/>
    <w:rsid w:val="00CF7E02"/>
    <w:rsid w:val="00D00B7B"/>
    <w:rsid w:val="00D01D0F"/>
    <w:rsid w:val="00D03660"/>
    <w:rsid w:val="00D04B74"/>
    <w:rsid w:val="00D058BB"/>
    <w:rsid w:val="00D06899"/>
    <w:rsid w:val="00D07E1E"/>
    <w:rsid w:val="00D109FB"/>
    <w:rsid w:val="00D11B0E"/>
    <w:rsid w:val="00D11FFE"/>
    <w:rsid w:val="00D12664"/>
    <w:rsid w:val="00D132DE"/>
    <w:rsid w:val="00D144A0"/>
    <w:rsid w:val="00D15DE7"/>
    <w:rsid w:val="00D17641"/>
    <w:rsid w:val="00D205E6"/>
    <w:rsid w:val="00D206FD"/>
    <w:rsid w:val="00D20CD5"/>
    <w:rsid w:val="00D210FF"/>
    <w:rsid w:val="00D21538"/>
    <w:rsid w:val="00D21944"/>
    <w:rsid w:val="00D228A6"/>
    <w:rsid w:val="00D2295C"/>
    <w:rsid w:val="00D22AE1"/>
    <w:rsid w:val="00D2340B"/>
    <w:rsid w:val="00D2520A"/>
    <w:rsid w:val="00D25A7A"/>
    <w:rsid w:val="00D25C67"/>
    <w:rsid w:val="00D26068"/>
    <w:rsid w:val="00D268F8"/>
    <w:rsid w:val="00D26A15"/>
    <w:rsid w:val="00D30912"/>
    <w:rsid w:val="00D30D59"/>
    <w:rsid w:val="00D3121E"/>
    <w:rsid w:val="00D31CB8"/>
    <w:rsid w:val="00D324E3"/>
    <w:rsid w:val="00D330B8"/>
    <w:rsid w:val="00D33D53"/>
    <w:rsid w:val="00D3428F"/>
    <w:rsid w:val="00D34C42"/>
    <w:rsid w:val="00D3513C"/>
    <w:rsid w:val="00D352D1"/>
    <w:rsid w:val="00D35777"/>
    <w:rsid w:val="00D3648E"/>
    <w:rsid w:val="00D36AC8"/>
    <w:rsid w:val="00D40AD7"/>
    <w:rsid w:val="00D412A6"/>
    <w:rsid w:val="00D41F07"/>
    <w:rsid w:val="00D42625"/>
    <w:rsid w:val="00D427B0"/>
    <w:rsid w:val="00D4287C"/>
    <w:rsid w:val="00D4298C"/>
    <w:rsid w:val="00D43001"/>
    <w:rsid w:val="00D432AA"/>
    <w:rsid w:val="00D44EEC"/>
    <w:rsid w:val="00D45F93"/>
    <w:rsid w:val="00D46117"/>
    <w:rsid w:val="00D46B37"/>
    <w:rsid w:val="00D47ABD"/>
    <w:rsid w:val="00D50951"/>
    <w:rsid w:val="00D50C0E"/>
    <w:rsid w:val="00D51AFB"/>
    <w:rsid w:val="00D52DE3"/>
    <w:rsid w:val="00D53D61"/>
    <w:rsid w:val="00D547E2"/>
    <w:rsid w:val="00D56D62"/>
    <w:rsid w:val="00D57233"/>
    <w:rsid w:val="00D57495"/>
    <w:rsid w:val="00D57A81"/>
    <w:rsid w:val="00D6068B"/>
    <w:rsid w:val="00D60CB3"/>
    <w:rsid w:val="00D63542"/>
    <w:rsid w:val="00D66440"/>
    <w:rsid w:val="00D66535"/>
    <w:rsid w:val="00D668A7"/>
    <w:rsid w:val="00D6755C"/>
    <w:rsid w:val="00D6768E"/>
    <w:rsid w:val="00D70445"/>
    <w:rsid w:val="00D7123B"/>
    <w:rsid w:val="00D727DB"/>
    <w:rsid w:val="00D729B6"/>
    <w:rsid w:val="00D73272"/>
    <w:rsid w:val="00D74352"/>
    <w:rsid w:val="00D775B8"/>
    <w:rsid w:val="00D80158"/>
    <w:rsid w:val="00D8027B"/>
    <w:rsid w:val="00D80970"/>
    <w:rsid w:val="00D82C10"/>
    <w:rsid w:val="00D83223"/>
    <w:rsid w:val="00D8382D"/>
    <w:rsid w:val="00D83988"/>
    <w:rsid w:val="00D83B8E"/>
    <w:rsid w:val="00D8441A"/>
    <w:rsid w:val="00D84D05"/>
    <w:rsid w:val="00D84D45"/>
    <w:rsid w:val="00D853C8"/>
    <w:rsid w:val="00D86135"/>
    <w:rsid w:val="00D8750E"/>
    <w:rsid w:val="00D87DF0"/>
    <w:rsid w:val="00D90B0A"/>
    <w:rsid w:val="00D914BD"/>
    <w:rsid w:val="00D91517"/>
    <w:rsid w:val="00D91578"/>
    <w:rsid w:val="00D936B4"/>
    <w:rsid w:val="00D93A82"/>
    <w:rsid w:val="00D93BD1"/>
    <w:rsid w:val="00D940BC"/>
    <w:rsid w:val="00D9492D"/>
    <w:rsid w:val="00D958DE"/>
    <w:rsid w:val="00D95DFB"/>
    <w:rsid w:val="00D9661F"/>
    <w:rsid w:val="00D96C1D"/>
    <w:rsid w:val="00D970C9"/>
    <w:rsid w:val="00D970D3"/>
    <w:rsid w:val="00DA04A5"/>
    <w:rsid w:val="00DA1547"/>
    <w:rsid w:val="00DA188C"/>
    <w:rsid w:val="00DA2177"/>
    <w:rsid w:val="00DA2400"/>
    <w:rsid w:val="00DA51B1"/>
    <w:rsid w:val="00DA5DFE"/>
    <w:rsid w:val="00DA627F"/>
    <w:rsid w:val="00DA6C42"/>
    <w:rsid w:val="00DA729B"/>
    <w:rsid w:val="00DA742E"/>
    <w:rsid w:val="00DB0556"/>
    <w:rsid w:val="00DB0EB1"/>
    <w:rsid w:val="00DB27EB"/>
    <w:rsid w:val="00DB3A83"/>
    <w:rsid w:val="00DB3F8A"/>
    <w:rsid w:val="00DB3FA6"/>
    <w:rsid w:val="00DB41E4"/>
    <w:rsid w:val="00DB41EB"/>
    <w:rsid w:val="00DB50AC"/>
    <w:rsid w:val="00DB7E16"/>
    <w:rsid w:val="00DC024B"/>
    <w:rsid w:val="00DC15BB"/>
    <w:rsid w:val="00DC2C7F"/>
    <w:rsid w:val="00DC44F3"/>
    <w:rsid w:val="00DC4515"/>
    <w:rsid w:val="00DC4BEF"/>
    <w:rsid w:val="00DC4DC7"/>
    <w:rsid w:val="00DC54C1"/>
    <w:rsid w:val="00DC68C0"/>
    <w:rsid w:val="00DC6F3B"/>
    <w:rsid w:val="00DC6FE6"/>
    <w:rsid w:val="00DC74F1"/>
    <w:rsid w:val="00DC7B72"/>
    <w:rsid w:val="00DD0490"/>
    <w:rsid w:val="00DD105A"/>
    <w:rsid w:val="00DD30E0"/>
    <w:rsid w:val="00DD44D4"/>
    <w:rsid w:val="00DD4A4A"/>
    <w:rsid w:val="00DD5167"/>
    <w:rsid w:val="00DD57B0"/>
    <w:rsid w:val="00DD587A"/>
    <w:rsid w:val="00DD61E2"/>
    <w:rsid w:val="00DD682B"/>
    <w:rsid w:val="00DD6A55"/>
    <w:rsid w:val="00DD6A80"/>
    <w:rsid w:val="00DD73AE"/>
    <w:rsid w:val="00DD776B"/>
    <w:rsid w:val="00DD78C8"/>
    <w:rsid w:val="00DD7AAB"/>
    <w:rsid w:val="00DD7F23"/>
    <w:rsid w:val="00DE033B"/>
    <w:rsid w:val="00DE1609"/>
    <w:rsid w:val="00DE16B2"/>
    <w:rsid w:val="00DE16F1"/>
    <w:rsid w:val="00DE1959"/>
    <w:rsid w:val="00DE217F"/>
    <w:rsid w:val="00DE2B54"/>
    <w:rsid w:val="00DE2CCA"/>
    <w:rsid w:val="00DE359C"/>
    <w:rsid w:val="00DE3CB6"/>
    <w:rsid w:val="00DE3CD7"/>
    <w:rsid w:val="00DE43BE"/>
    <w:rsid w:val="00DE4490"/>
    <w:rsid w:val="00DE50D8"/>
    <w:rsid w:val="00DE5B76"/>
    <w:rsid w:val="00DE7D40"/>
    <w:rsid w:val="00DF176B"/>
    <w:rsid w:val="00DF1AEE"/>
    <w:rsid w:val="00DF2C1D"/>
    <w:rsid w:val="00DF3028"/>
    <w:rsid w:val="00DF330C"/>
    <w:rsid w:val="00DF35AD"/>
    <w:rsid w:val="00DF37A7"/>
    <w:rsid w:val="00DF45AD"/>
    <w:rsid w:val="00DF4613"/>
    <w:rsid w:val="00DF4F47"/>
    <w:rsid w:val="00DF540C"/>
    <w:rsid w:val="00DF5926"/>
    <w:rsid w:val="00DF5950"/>
    <w:rsid w:val="00DF5FB3"/>
    <w:rsid w:val="00DF6767"/>
    <w:rsid w:val="00DF7945"/>
    <w:rsid w:val="00DF79B4"/>
    <w:rsid w:val="00E00606"/>
    <w:rsid w:val="00E00D82"/>
    <w:rsid w:val="00E01A10"/>
    <w:rsid w:val="00E02056"/>
    <w:rsid w:val="00E021F5"/>
    <w:rsid w:val="00E029DC"/>
    <w:rsid w:val="00E03AF6"/>
    <w:rsid w:val="00E04DBD"/>
    <w:rsid w:val="00E0543D"/>
    <w:rsid w:val="00E058ED"/>
    <w:rsid w:val="00E0601C"/>
    <w:rsid w:val="00E06925"/>
    <w:rsid w:val="00E072B7"/>
    <w:rsid w:val="00E0776A"/>
    <w:rsid w:val="00E07E7D"/>
    <w:rsid w:val="00E104F5"/>
    <w:rsid w:val="00E10659"/>
    <w:rsid w:val="00E10FF1"/>
    <w:rsid w:val="00E1151D"/>
    <w:rsid w:val="00E11659"/>
    <w:rsid w:val="00E12CEA"/>
    <w:rsid w:val="00E13A50"/>
    <w:rsid w:val="00E14521"/>
    <w:rsid w:val="00E14843"/>
    <w:rsid w:val="00E153BB"/>
    <w:rsid w:val="00E15977"/>
    <w:rsid w:val="00E167E4"/>
    <w:rsid w:val="00E16D36"/>
    <w:rsid w:val="00E20AA1"/>
    <w:rsid w:val="00E21671"/>
    <w:rsid w:val="00E22E22"/>
    <w:rsid w:val="00E2379F"/>
    <w:rsid w:val="00E237EF"/>
    <w:rsid w:val="00E24215"/>
    <w:rsid w:val="00E24266"/>
    <w:rsid w:val="00E247F2"/>
    <w:rsid w:val="00E24EB7"/>
    <w:rsid w:val="00E24F4D"/>
    <w:rsid w:val="00E2564D"/>
    <w:rsid w:val="00E25E6F"/>
    <w:rsid w:val="00E30659"/>
    <w:rsid w:val="00E31AE0"/>
    <w:rsid w:val="00E34A84"/>
    <w:rsid w:val="00E35C30"/>
    <w:rsid w:val="00E36373"/>
    <w:rsid w:val="00E363E0"/>
    <w:rsid w:val="00E365E5"/>
    <w:rsid w:val="00E37CA0"/>
    <w:rsid w:val="00E37ED9"/>
    <w:rsid w:val="00E406D9"/>
    <w:rsid w:val="00E40810"/>
    <w:rsid w:val="00E408A7"/>
    <w:rsid w:val="00E408CC"/>
    <w:rsid w:val="00E410BF"/>
    <w:rsid w:val="00E41104"/>
    <w:rsid w:val="00E416FD"/>
    <w:rsid w:val="00E418DA"/>
    <w:rsid w:val="00E41DEE"/>
    <w:rsid w:val="00E43164"/>
    <w:rsid w:val="00E44125"/>
    <w:rsid w:val="00E470BB"/>
    <w:rsid w:val="00E47AE1"/>
    <w:rsid w:val="00E5074D"/>
    <w:rsid w:val="00E508D7"/>
    <w:rsid w:val="00E50DFA"/>
    <w:rsid w:val="00E524D0"/>
    <w:rsid w:val="00E52977"/>
    <w:rsid w:val="00E530D6"/>
    <w:rsid w:val="00E5347E"/>
    <w:rsid w:val="00E54983"/>
    <w:rsid w:val="00E54AC9"/>
    <w:rsid w:val="00E55647"/>
    <w:rsid w:val="00E56099"/>
    <w:rsid w:val="00E561B7"/>
    <w:rsid w:val="00E56248"/>
    <w:rsid w:val="00E572D4"/>
    <w:rsid w:val="00E57557"/>
    <w:rsid w:val="00E6009A"/>
    <w:rsid w:val="00E61024"/>
    <w:rsid w:val="00E610A6"/>
    <w:rsid w:val="00E612FD"/>
    <w:rsid w:val="00E6166E"/>
    <w:rsid w:val="00E6198E"/>
    <w:rsid w:val="00E619D5"/>
    <w:rsid w:val="00E61E72"/>
    <w:rsid w:val="00E6242C"/>
    <w:rsid w:val="00E62C51"/>
    <w:rsid w:val="00E638CD"/>
    <w:rsid w:val="00E6511E"/>
    <w:rsid w:val="00E6646D"/>
    <w:rsid w:val="00E6666B"/>
    <w:rsid w:val="00E6693F"/>
    <w:rsid w:val="00E66E79"/>
    <w:rsid w:val="00E70649"/>
    <w:rsid w:val="00E70B2A"/>
    <w:rsid w:val="00E70E3F"/>
    <w:rsid w:val="00E71484"/>
    <w:rsid w:val="00E71901"/>
    <w:rsid w:val="00E71AD6"/>
    <w:rsid w:val="00E72FBD"/>
    <w:rsid w:val="00E73762"/>
    <w:rsid w:val="00E738FF"/>
    <w:rsid w:val="00E76B04"/>
    <w:rsid w:val="00E76F03"/>
    <w:rsid w:val="00E77171"/>
    <w:rsid w:val="00E77290"/>
    <w:rsid w:val="00E772F3"/>
    <w:rsid w:val="00E77382"/>
    <w:rsid w:val="00E77DDA"/>
    <w:rsid w:val="00E77EA2"/>
    <w:rsid w:val="00E80184"/>
    <w:rsid w:val="00E8041B"/>
    <w:rsid w:val="00E8179A"/>
    <w:rsid w:val="00E8205C"/>
    <w:rsid w:val="00E83942"/>
    <w:rsid w:val="00E845FE"/>
    <w:rsid w:val="00E855F5"/>
    <w:rsid w:val="00E86180"/>
    <w:rsid w:val="00E86B50"/>
    <w:rsid w:val="00E8710B"/>
    <w:rsid w:val="00E8719B"/>
    <w:rsid w:val="00E87C94"/>
    <w:rsid w:val="00E87FAF"/>
    <w:rsid w:val="00E9062A"/>
    <w:rsid w:val="00E916BB"/>
    <w:rsid w:val="00E916F8"/>
    <w:rsid w:val="00E91C9E"/>
    <w:rsid w:val="00E92EDC"/>
    <w:rsid w:val="00E93D36"/>
    <w:rsid w:val="00E958EA"/>
    <w:rsid w:val="00E96796"/>
    <w:rsid w:val="00E96922"/>
    <w:rsid w:val="00E96A77"/>
    <w:rsid w:val="00EA0614"/>
    <w:rsid w:val="00EA067A"/>
    <w:rsid w:val="00EA0C52"/>
    <w:rsid w:val="00EA0E22"/>
    <w:rsid w:val="00EA12BD"/>
    <w:rsid w:val="00EA23F9"/>
    <w:rsid w:val="00EA259A"/>
    <w:rsid w:val="00EA276E"/>
    <w:rsid w:val="00EA2F5D"/>
    <w:rsid w:val="00EA359E"/>
    <w:rsid w:val="00EA36D0"/>
    <w:rsid w:val="00EA3BF1"/>
    <w:rsid w:val="00EA3C63"/>
    <w:rsid w:val="00EA3F8F"/>
    <w:rsid w:val="00EA43FA"/>
    <w:rsid w:val="00EA538D"/>
    <w:rsid w:val="00EA55F5"/>
    <w:rsid w:val="00EA5642"/>
    <w:rsid w:val="00EA5F8F"/>
    <w:rsid w:val="00EA64DF"/>
    <w:rsid w:val="00EA6E16"/>
    <w:rsid w:val="00EA7184"/>
    <w:rsid w:val="00EA7645"/>
    <w:rsid w:val="00EA7B9B"/>
    <w:rsid w:val="00EA7BE8"/>
    <w:rsid w:val="00EB2511"/>
    <w:rsid w:val="00EB2D35"/>
    <w:rsid w:val="00EB3216"/>
    <w:rsid w:val="00EB3CFF"/>
    <w:rsid w:val="00EB3E1B"/>
    <w:rsid w:val="00EB4CC9"/>
    <w:rsid w:val="00EB4EAA"/>
    <w:rsid w:val="00EB6263"/>
    <w:rsid w:val="00EB695E"/>
    <w:rsid w:val="00EB6A6B"/>
    <w:rsid w:val="00EB6DDE"/>
    <w:rsid w:val="00EB7ED6"/>
    <w:rsid w:val="00EC09E9"/>
    <w:rsid w:val="00EC0C1D"/>
    <w:rsid w:val="00EC1130"/>
    <w:rsid w:val="00EC1670"/>
    <w:rsid w:val="00EC2393"/>
    <w:rsid w:val="00EC3B25"/>
    <w:rsid w:val="00EC4D95"/>
    <w:rsid w:val="00EC54F4"/>
    <w:rsid w:val="00EC5A7B"/>
    <w:rsid w:val="00EC5F29"/>
    <w:rsid w:val="00EC796E"/>
    <w:rsid w:val="00ED0867"/>
    <w:rsid w:val="00ED0FC7"/>
    <w:rsid w:val="00ED1B51"/>
    <w:rsid w:val="00ED269F"/>
    <w:rsid w:val="00ED307C"/>
    <w:rsid w:val="00ED3233"/>
    <w:rsid w:val="00ED374C"/>
    <w:rsid w:val="00ED46E1"/>
    <w:rsid w:val="00ED4997"/>
    <w:rsid w:val="00ED4DE7"/>
    <w:rsid w:val="00ED5111"/>
    <w:rsid w:val="00ED5664"/>
    <w:rsid w:val="00ED59F6"/>
    <w:rsid w:val="00ED6669"/>
    <w:rsid w:val="00ED7FA2"/>
    <w:rsid w:val="00EE1483"/>
    <w:rsid w:val="00EE151A"/>
    <w:rsid w:val="00EE191A"/>
    <w:rsid w:val="00EE1AF3"/>
    <w:rsid w:val="00EE1F5E"/>
    <w:rsid w:val="00EE24B8"/>
    <w:rsid w:val="00EE3216"/>
    <w:rsid w:val="00EE372E"/>
    <w:rsid w:val="00EE388D"/>
    <w:rsid w:val="00EE4053"/>
    <w:rsid w:val="00EE42D2"/>
    <w:rsid w:val="00EE4531"/>
    <w:rsid w:val="00EE6FB7"/>
    <w:rsid w:val="00EF0E16"/>
    <w:rsid w:val="00EF1DC3"/>
    <w:rsid w:val="00EF2385"/>
    <w:rsid w:val="00EF279B"/>
    <w:rsid w:val="00EF2DC6"/>
    <w:rsid w:val="00EF3C90"/>
    <w:rsid w:val="00EF5A71"/>
    <w:rsid w:val="00EF6409"/>
    <w:rsid w:val="00EF6F46"/>
    <w:rsid w:val="00F01D7A"/>
    <w:rsid w:val="00F021CE"/>
    <w:rsid w:val="00F049F0"/>
    <w:rsid w:val="00F0501E"/>
    <w:rsid w:val="00F0568F"/>
    <w:rsid w:val="00F0694F"/>
    <w:rsid w:val="00F0791F"/>
    <w:rsid w:val="00F1097E"/>
    <w:rsid w:val="00F11013"/>
    <w:rsid w:val="00F11018"/>
    <w:rsid w:val="00F1195F"/>
    <w:rsid w:val="00F12013"/>
    <w:rsid w:val="00F130E9"/>
    <w:rsid w:val="00F135F0"/>
    <w:rsid w:val="00F13668"/>
    <w:rsid w:val="00F14645"/>
    <w:rsid w:val="00F14B94"/>
    <w:rsid w:val="00F1551A"/>
    <w:rsid w:val="00F156A8"/>
    <w:rsid w:val="00F16D01"/>
    <w:rsid w:val="00F21123"/>
    <w:rsid w:val="00F211B6"/>
    <w:rsid w:val="00F21A5D"/>
    <w:rsid w:val="00F2345E"/>
    <w:rsid w:val="00F265A4"/>
    <w:rsid w:val="00F26FE2"/>
    <w:rsid w:val="00F301B2"/>
    <w:rsid w:val="00F30A7A"/>
    <w:rsid w:val="00F30E5A"/>
    <w:rsid w:val="00F317C0"/>
    <w:rsid w:val="00F32483"/>
    <w:rsid w:val="00F32A76"/>
    <w:rsid w:val="00F35E8F"/>
    <w:rsid w:val="00F377FD"/>
    <w:rsid w:val="00F37A1E"/>
    <w:rsid w:val="00F37E3D"/>
    <w:rsid w:val="00F40320"/>
    <w:rsid w:val="00F40BF0"/>
    <w:rsid w:val="00F40C44"/>
    <w:rsid w:val="00F40CE7"/>
    <w:rsid w:val="00F40D8E"/>
    <w:rsid w:val="00F4174D"/>
    <w:rsid w:val="00F41F31"/>
    <w:rsid w:val="00F4214D"/>
    <w:rsid w:val="00F43F65"/>
    <w:rsid w:val="00F45AA0"/>
    <w:rsid w:val="00F466AF"/>
    <w:rsid w:val="00F47750"/>
    <w:rsid w:val="00F50A58"/>
    <w:rsid w:val="00F52741"/>
    <w:rsid w:val="00F53058"/>
    <w:rsid w:val="00F5336F"/>
    <w:rsid w:val="00F536C9"/>
    <w:rsid w:val="00F54B0C"/>
    <w:rsid w:val="00F55AF0"/>
    <w:rsid w:val="00F568ED"/>
    <w:rsid w:val="00F56EC5"/>
    <w:rsid w:val="00F57666"/>
    <w:rsid w:val="00F60129"/>
    <w:rsid w:val="00F60684"/>
    <w:rsid w:val="00F6089C"/>
    <w:rsid w:val="00F6096F"/>
    <w:rsid w:val="00F60B75"/>
    <w:rsid w:val="00F60C8F"/>
    <w:rsid w:val="00F61B11"/>
    <w:rsid w:val="00F6298D"/>
    <w:rsid w:val="00F63C9F"/>
    <w:rsid w:val="00F63D6A"/>
    <w:rsid w:val="00F65823"/>
    <w:rsid w:val="00F658BC"/>
    <w:rsid w:val="00F65F06"/>
    <w:rsid w:val="00F66D71"/>
    <w:rsid w:val="00F66F15"/>
    <w:rsid w:val="00F6779F"/>
    <w:rsid w:val="00F70E35"/>
    <w:rsid w:val="00F71097"/>
    <w:rsid w:val="00F7110A"/>
    <w:rsid w:val="00F725F4"/>
    <w:rsid w:val="00F727D7"/>
    <w:rsid w:val="00F73498"/>
    <w:rsid w:val="00F73ADA"/>
    <w:rsid w:val="00F742E5"/>
    <w:rsid w:val="00F74CC5"/>
    <w:rsid w:val="00F74CC8"/>
    <w:rsid w:val="00F7723E"/>
    <w:rsid w:val="00F77C75"/>
    <w:rsid w:val="00F802E8"/>
    <w:rsid w:val="00F8182E"/>
    <w:rsid w:val="00F828CC"/>
    <w:rsid w:val="00F8374B"/>
    <w:rsid w:val="00F8493E"/>
    <w:rsid w:val="00F849FE"/>
    <w:rsid w:val="00F84B3D"/>
    <w:rsid w:val="00F85821"/>
    <w:rsid w:val="00F85B51"/>
    <w:rsid w:val="00F86356"/>
    <w:rsid w:val="00F864D5"/>
    <w:rsid w:val="00F8676D"/>
    <w:rsid w:val="00F867AC"/>
    <w:rsid w:val="00F87C6B"/>
    <w:rsid w:val="00F9080E"/>
    <w:rsid w:val="00F90CA9"/>
    <w:rsid w:val="00F91849"/>
    <w:rsid w:val="00F9260E"/>
    <w:rsid w:val="00F93238"/>
    <w:rsid w:val="00F93F77"/>
    <w:rsid w:val="00F93FA2"/>
    <w:rsid w:val="00F95338"/>
    <w:rsid w:val="00F96044"/>
    <w:rsid w:val="00FA0803"/>
    <w:rsid w:val="00FA1EB0"/>
    <w:rsid w:val="00FA2585"/>
    <w:rsid w:val="00FA2617"/>
    <w:rsid w:val="00FA292E"/>
    <w:rsid w:val="00FA34EE"/>
    <w:rsid w:val="00FA3911"/>
    <w:rsid w:val="00FA3AD9"/>
    <w:rsid w:val="00FA48F8"/>
    <w:rsid w:val="00FA4C6A"/>
    <w:rsid w:val="00FA4E87"/>
    <w:rsid w:val="00FA6CCC"/>
    <w:rsid w:val="00FB026F"/>
    <w:rsid w:val="00FB0279"/>
    <w:rsid w:val="00FB0ED8"/>
    <w:rsid w:val="00FB0F8E"/>
    <w:rsid w:val="00FB1AFB"/>
    <w:rsid w:val="00FB1C42"/>
    <w:rsid w:val="00FB217A"/>
    <w:rsid w:val="00FB2204"/>
    <w:rsid w:val="00FB2A21"/>
    <w:rsid w:val="00FB3242"/>
    <w:rsid w:val="00FB56E9"/>
    <w:rsid w:val="00FB7399"/>
    <w:rsid w:val="00FB79BA"/>
    <w:rsid w:val="00FB7D14"/>
    <w:rsid w:val="00FC0492"/>
    <w:rsid w:val="00FC06A8"/>
    <w:rsid w:val="00FC0E4A"/>
    <w:rsid w:val="00FC1D98"/>
    <w:rsid w:val="00FC1E88"/>
    <w:rsid w:val="00FC2312"/>
    <w:rsid w:val="00FC2406"/>
    <w:rsid w:val="00FC3899"/>
    <w:rsid w:val="00FC3F2E"/>
    <w:rsid w:val="00FC438A"/>
    <w:rsid w:val="00FC5C1D"/>
    <w:rsid w:val="00FC64B6"/>
    <w:rsid w:val="00FC6DAE"/>
    <w:rsid w:val="00FC6E7E"/>
    <w:rsid w:val="00FC78B9"/>
    <w:rsid w:val="00FD18B7"/>
    <w:rsid w:val="00FD20E2"/>
    <w:rsid w:val="00FD236B"/>
    <w:rsid w:val="00FD2425"/>
    <w:rsid w:val="00FD380B"/>
    <w:rsid w:val="00FD44E9"/>
    <w:rsid w:val="00FD4BB5"/>
    <w:rsid w:val="00FD4E04"/>
    <w:rsid w:val="00FD5206"/>
    <w:rsid w:val="00FD5AC7"/>
    <w:rsid w:val="00FD6AD5"/>
    <w:rsid w:val="00FD7658"/>
    <w:rsid w:val="00FD7DDF"/>
    <w:rsid w:val="00FE0073"/>
    <w:rsid w:val="00FE0263"/>
    <w:rsid w:val="00FE02FB"/>
    <w:rsid w:val="00FE0A42"/>
    <w:rsid w:val="00FE1395"/>
    <w:rsid w:val="00FE27DA"/>
    <w:rsid w:val="00FE3A5D"/>
    <w:rsid w:val="00FE3CD7"/>
    <w:rsid w:val="00FE4189"/>
    <w:rsid w:val="00FE5004"/>
    <w:rsid w:val="00FE6580"/>
    <w:rsid w:val="00FE67CB"/>
    <w:rsid w:val="00FE6A06"/>
    <w:rsid w:val="00FE6B2D"/>
    <w:rsid w:val="00FE707A"/>
    <w:rsid w:val="00FE7192"/>
    <w:rsid w:val="00FE73D1"/>
    <w:rsid w:val="00FE7C00"/>
    <w:rsid w:val="00FF02A9"/>
    <w:rsid w:val="00FF0C5B"/>
    <w:rsid w:val="00FF1188"/>
    <w:rsid w:val="00FF1AAB"/>
    <w:rsid w:val="00FF401C"/>
    <w:rsid w:val="00FF4AD7"/>
    <w:rsid w:val="00FF4E1F"/>
    <w:rsid w:val="00FF5205"/>
    <w:rsid w:val="00FF59A3"/>
    <w:rsid w:val="00FF5A3E"/>
    <w:rsid w:val="00FF5D96"/>
    <w:rsid w:val="00FF5E1D"/>
    <w:rsid w:val="00FF618D"/>
    <w:rsid w:val="00FF6816"/>
    <w:rsid w:val="00FF681A"/>
    <w:rsid w:val="00FF6938"/>
    <w:rsid w:val="00FF6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uiPriority="99"/>
    <w:lsdException w:name="footer" w:uiPriority="99"/>
    <w:lsdException w:name="caption" w:locked="1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locked="1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5E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93791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5DE4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5B5DE4"/>
    <w:rPr>
      <w:rFonts w:cs="Times New Roman"/>
    </w:rPr>
  </w:style>
  <w:style w:type="paragraph" w:styleId="a5">
    <w:name w:val="footer"/>
    <w:basedOn w:val="a"/>
    <w:link w:val="a6"/>
    <w:uiPriority w:val="99"/>
    <w:rsid w:val="005B5DE4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5B5DE4"/>
    <w:rPr>
      <w:rFonts w:cs="Times New Roman"/>
    </w:rPr>
  </w:style>
  <w:style w:type="character" w:styleId="a7">
    <w:name w:val="page number"/>
    <w:basedOn w:val="a0"/>
    <w:rsid w:val="00F5336F"/>
  </w:style>
  <w:style w:type="paragraph" w:styleId="a8">
    <w:name w:val="Body Text Indent"/>
    <w:basedOn w:val="a"/>
    <w:link w:val="a9"/>
    <w:rsid w:val="004C7D2A"/>
    <w:pPr>
      <w:spacing w:after="120" w:line="24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a9">
    <w:name w:val="Основной текст с отступом Знак"/>
    <w:link w:val="a8"/>
    <w:locked/>
    <w:rsid w:val="004C7D2A"/>
    <w:rPr>
      <w:rFonts w:eastAsia="Calibri"/>
      <w:sz w:val="24"/>
      <w:szCs w:val="24"/>
      <w:lang w:val="ru-RU" w:eastAsia="ru-RU" w:bidi="ar-SA"/>
    </w:rPr>
  </w:style>
  <w:style w:type="paragraph" w:customStyle="1" w:styleId="ConsNonformat">
    <w:name w:val="ConsNonformat"/>
    <w:rsid w:val="004C7D2A"/>
    <w:pPr>
      <w:widowControl w:val="0"/>
      <w:autoSpaceDE w:val="0"/>
      <w:autoSpaceDN w:val="0"/>
    </w:pPr>
    <w:rPr>
      <w:rFonts w:ascii="Courier New" w:hAnsi="Courier New" w:cs="Courier New"/>
      <w:sz w:val="18"/>
      <w:szCs w:val="18"/>
    </w:rPr>
  </w:style>
  <w:style w:type="paragraph" w:customStyle="1" w:styleId="ConsPlusNormal">
    <w:name w:val="ConsPlusNormal"/>
    <w:rsid w:val="004C7D2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4C7D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a">
    <w:name w:val="List Paragraph"/>
    <w:basedOn w:val="a"/>
    <w:link w:val="ab"/>
    <w:uiPriority w:val="34"/>
    <w:qFormat/>
    <w:rsid w:val="004C7D2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0C6233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alloon Text"/>
    <w:basedOn w:val="a"/>
    <w:link w:val="ad"/>
    <w:uiPriority w:val="99"/>
    <w:rsid w:val="00105E8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rsid w:val="00105E8D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1074A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e">
    <w:name w:val="Table Grid"/>
    <w:basedOn w:val="a1"/>
    <w:uiPriority w:val="59"/>
    <w:locked/>
    <w:rsid w:val="00565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link w:val="aa"/>
    <w:uiPriority w:val="34"/>
    <w:locked/>
    <w:rsid w:val="000B08F5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93791F"/>
    <w:rPr>
      <w:rFonts w:ascii="Times New Roman" w:eastAsia="Times New Roman" w:hAnsi="Times New Roman"/>
      <w:b/>
      <w:bCs/>
      <w:sz w:val="36"/>
      <w:szCs w:val="36"/>
      <w:lang w:eastAsia="en-US"/>
    </w:rPr>
  </w:style>
  <w:style w:type="paragraph" w:styleId="af">
    <w:name w:val="Normal (Web)"/>
    <w:basedOn w:val="a"/>
    <w:uiPriority w:val="99"/>
    <w:unhideWhenUsed/>
    <w:rsid w:val="009379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0">
    <w:name w:val="annotation reference"/>
    <w:uiPriority w:val="99"/>
    <w:unhideWhenUsed/>
    <w:rsid w:val="0093791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3791F"/>
    <w:pPr>
      <w:spacing w:after="0" w:line="240" w:lineRule="auto"/>
    </w:pPr>
    <w:rPr>
      <w:rFonts w:ascii="Times New Roman" w:eastAsia="Calibri" w:hAnsi="Times New Roman"/>
      <w:sz w:val="20"/>
      <w:szCs w:val="20"/>
      <w:lang w:val="x-none"/>
    </w:rPr>
  </w:style>
  <w:style w:type="character" w:customStyle="1" w:styleId="af2">
    <w:name w:val="Текст примечания Знак"/>
    <w:link w:val="af1"/>
    <w:uiPriority w:val="99"/>
    <w:rsid w:val="0093791F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unhideWhenUsed/>
    <w:rsid w:val="0093791F"/>
    <w:rPr>
      <w:b/>
      <w:bCs/>
    </w:rPr>
  </w:style>
  <w:style w:type="character" w:customStyle="1" w:styleId="af4">
    <w:name w:val="Тема примечания Знак"/>
    <w:link w:val="af3"/>
    <w:uiPriority w:val="99"/>
    <w:rsid w:val="0093791F"/>
    <w:rPr>
      <w:rFonts w:ascii="Times New Roman" w:hAnsi="Times New Roman"/>
      <w:b/>
      <w:bCs/>
      <w:lang w:eastAsia="en-US"/>
    </w:rPr>
  </w:style>
  <w:style w:type="character" w:styleId="af5">
    <w:name w:val="Hyperlink"/>
    <w:uiPriority w:val="99"/>
    <w:unhideWhenUsed/>
    <w:rsid w:val="00DB27EB"/>
    <w:rPr>
      <w:color w:val="0000FF"/>
      <w:u w:val="single"/>
    </w:rPr>
  </w:style>
  <w:style w:type="character" w:styleId="af6">
    <w:name w:val="FollowedHyperlink"/>
    <w:uiPriority w:val="99"/>
    <w:unhideWhenUsed/>
    <w:rsid w:val="00DB27EB"/>
    <w:rPr>
      <w:color w:val="800080"/>
      <w:u w:val="single"/>
    </w:rPr>
  </w:style>
  <w:style w:type="paragraph" w:customStyle="1" w:styleId="xl63">
    <w:name w:val="xl63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DB27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DB27E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DB27E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DB27E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rsid w:val="00DB27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rsid w:val="00DB27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80">
    <w:name w:val="xl80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81">
    <w:name w:val="xl81"/>
    <w:basedOn w:val="a"/>
    <w:rsid w:val="00DB27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styleId="af7">
    <w:name w:val="No Spacing"/>
    <w:uiPriority w:val="1"/>
    <w:qFormat/>
    <w:rsid w:val="00BF2BA2"/>
    <w:pPr>
      <w:ind w:left="1793" w:hanging="504"/>
    </w:pPr>
    <w:rPr>
      <w:rFonts w:ascii="Times New Roman" w:hAnsi="Times New Roman"/>
      <w:sz w:val="28"/>
      <w:szCs w:val="22"/>
      <w:lang w:eastAsia="en-US"/>
    </w:rPr>
  </w:style>
  <w:style w:type="character" w:customStyle="1" w:styleId="apple-converted-space">
    <w:name w:val="apple-converted-space"/>
    <w:rsid w:val="00CD7133"/>
  </w:style>
  <w:style w:type="paragraph" w:customStyle="1" w:styleId="Standard">
    <w:name w:val="Standard"/>
    <w:rsid w:val="00D8027B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Bodytext2">
    <w:name w:val="Body text (2)_"/>
    <w:link w:val="Bodytext20"/>
    <w:uiPriority w:val="99"/>
    <w:rsid w:val="000F01E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0F01E3"/>
    <w:pPr>
      <w:widowControl w:val="0"/>
      <w:shd w:val="clear" w:color="auto" w:fill="FFFFFF"/>
      <w:spacing w:after="240" w:line="322" w:lineRule="exact"/>
    </w:pPr>
    <w:rPr>
      <w:rFonts w:ascii="Times New Roman" w:eastAsia="Calibri" w:hAnsi="Times New Roman"/>
      <w:sz w:val="28"/>
      <w:szCs w:val="28"/>
      <w:lang w:eastAsia="ru-RU"/>
    </w:rPr>
  </w:style>
  <w:style w:type="paragraph" w:customStyle="1" w:styleId="formattext">
    <w:name w:val="formattext"/>
    <w:basedOn w:val="a"/>
    <w:rsid w:val="00F918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8">
    <w:name w:val="Знак Знак Знак Знак Знак Знак Знак Знак Знак Знак Знак Знак"/>
    <w:basedOn w:val="a"/>
    <w:rsid w:val="0088378B"/>
    <w:pPr>
      <w:spacing w:after="160" w:line="240" w:lineRule="exact"/>
    </w:pPr>
    <w:rPr>
      <w:rFonts w:ascii="Verdana" w:hAnsi="Verdana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uiPriority="99"/>
    <w:lsdException w:name="footer" w:uiPriority="99"/>
    <w:lsdException w:name="caption" w:locked="1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locked="1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5E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93791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5DE4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5B5DE4"/>
    <w:rPr>
      <w:rFonts w:cs="Times New Roman"/>
    </w:rPr>
  </w:style>
  <w:style w:type="paragraph" w:styleId="a5">
    <w:name w:val="footer"/>
    <w:basedOn w:val="a"/>
    <w:link w:val="a6"/>
    <w:uiPriority w:val="99"/>
    <w:rsid w:val="005B5DE4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5B5DE4"/>
    <w:rPr>
      <w:rFonts w:cs="Times New Roman"/>
    </w:rPr>
  </w:style>
  <w:style w:type="character" w:styleId="a7">
    <w:name w:val="page number"/>
    <w:basedOn w:val="a0"/>
    <w:rsid w:val="00F5336F"/>
  </w:style>
  <w:style w:type="paragraph" w:styleId="a8">
    <w:name w:val="Body Text Indent"/>
    <w:basedOn w:val="a"/>
    <w:link w:val="a9"/>
    <w:rsid w:val="004C7D2A"/>
    <w:pPr>
      <w:spacing w:after="120" w:line="24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a9">
    <w:name w:val="Основной текст с отступом Знак"/>
    <w:link w:val="a8"/>
    <w:locked/>
    <w:rsid w:val="004C7D2A"/>
    <w:rPr>
      <w:rFonts w:eastAsia="Calibri"/>
      <w:sz w:val="24"/>
      <w:szCs w:val="24"/>
      <w:lang w:val="ru-RU" w:eastAsia="ru-RU" w:bidi="ar-SA"/>
    </w:rPr>
  </w:style>
  <w:style w:type="paragraph" w:customStyle="1" w:styleId="ConsNonformat">
    <w:name w:val="ConsNonformat"/>
    <w:rsid w:val="004C7D2A"/>
    <w:pPr>
      <w:widowControl w:val="0"/>
      <w:autoSpaceDE w:val="0"/>
      <w:autoSpaceDN w:val="0"/>
    </w:pPr>
    <w:rPr>
      <w:rFonts w:ascii="Courier New" w:hAnsi="Courier New" w:cs="Courier New"/>
      <w:sz w:val="18"/>
      <w:szCs w:val="18"/>
    </w:rPr>
  </w:style>
  <w:style w:type="paragraph" w:customStyle="1" w:styleId="ConsPlusNormal">
    <w:name w:val="ConsPlusNormal"/>
    <w:rsid w:val="004C7D2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4C7D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a">
    <w:name w:val="List Paragraph"/>
    <w:basedOn w:val="a"/>
    <w:link w:val="ab"/>
    <w:uiPriority w:val="34"/>
    <w:qFormat/>
    <w:rsid w:val="004C7D2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0C6233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alloon Text"/>
    <w:basedOn w:val="a"/>
    <w:link w:val="ad"/>
    <w:uiPriority w:val="99"/>
    <w:rsid w:val="00105E8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rsid w:val="00105E8D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1074A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e">
    <w:name w:val="Table Grid"/>
    <w:basedOn w:val="a1"/>
    <w:uiPriority w:val="59"/>
    <w:locked/>
    <w:rsid w:val="00565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link w:val="aa"/>
    <w:uiPriority w:val="34"/>
    <w:locked/>
    <w:rsid w:val="000B08F5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93791F"/>
    <w:rPr>
      <w:rFonts w:ascii="Times New Roman" w:eastAsia="Times New Roman" w:hAnsi="Times New Roman"/>
      <w:b/>
      <w:bCs/>
      <w:sz w:val="36"/>
      <w:szCs w:val="36"/>
      <w:lang w:eastAsia="en-US"/>
    </w:rPr>
  </w:style>
  <w:style w:type="paragraph" w:styleId="af">
    <w:name w:val="Normal (Web)"/>
    <w:basedOn w:val="a"/>
    <w:uiPriority w:val="99"/>
    <w:unhideWhenUsed/>
    <w:rsid w:val="009379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0">
    <w:name w:val="annotation reference"/>
    <w:uiPriority w:val="99"/>
    <w:unhideWhenUsed/>
    <w:rsid w:val="0093791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3791F"/>
    <w:pPr>
      <w:spacing w:after="0" w:line="240" w:lineRule="auto"/>
    </w:pPr>
    <w:rPr>
      <w:rFonts w:ascii="Times New Roman" w:eastAsia="Calibri" w:hAnsi="Times New Roman"/>
      <w:sz w:val="20"/>
      <w:szCs w:val="20"/>
      <w:lang w:val="x-none"/>
    </w:rPr>
  </w:style>
  <w:style w:type="character" w:customStyle="1" w:styleId="af2">
    <w:name w:val="Текст примечания Знак"/>
    <w:link w:val="af1"/>
    <w:uiPriority w:val="99"/>
    <w:rsid w:val="0093791F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unhideWhenUsed/>
    <w:rsid w:val="0093791F"/>
    <w:rPr>
      <w:b/>
      <w:bCs/>
    </w:rPr>
  </w:style>
  <w:style w:type="character" w:customStyle="1" w:styleId="af4">
    <w:name w:val="Тема примечания Знак"/>
    <w:link w:val="af3"/>
    <w:uiPriority w:val="99"/>
    <w:rsid w:val="0093791F"/>
    <w:rPr>
      <w:rFonts w:ascii="Times New Roman" w:hAnsi="Times New Roman"/>
      <w:b/>
      <w:bCs/>
      <w:lang w:eastAsia="en-US"/>
    </w:rPr>
  </w:style>
  <w:style w:type="character" w:styleId="af5">
    <w:name w:val="Hyperlink"/>
    <w:uiPriority w:val="99"/>
    <w:unhideWhenUsed/>
    <w:rsid w:val="00DB27EB"/>
    <w:rPr>
      <w:color w:val="0000FF"/>
      <w:u w:val="single"/>
    </w:rPr>
  </w:style>
  <w:style w:type="character" w:styleId="af6">
    <w:name w:val="FollowedHyperlink"/>
    <w:uiPriority w:val="99"/>
    <w:unhideWhenUsed/>
    <w:rsid w:val="00DB27EB"/>
    <w:rPr>
      <w:color w:val="800080"/>
      <w:u w:val="single"/>
    </w:rPr>
  </w:style>
  <w:style w:type="paragraph" w:customStyle="1" w:styleId="xl63">
    <w:name w:val="xl63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DB27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DB27E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DB27E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DB27E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rsid w:val="00DB27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rsid w:val="00DB27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80">
    <w:name w:val="xl80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81">
    <w:name w:val="xl81"/>
    <w:basedOn w:val="a"/>
    <w:rsid w:val="00DB27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styleId="af7">
    <w:name w:val="No Spacing"/>
    <w:uiPriority w:val="1"/>
    <w:qFormat/>
    <w:rsid w:val="00BF2BA2"/>
    <w:pPr>
      <w:ind w:left="1793" w:hanging="504"/>
    </w:pPr>
    <w:rPr>
      <w:rFonts w:ascii="Times New Roman" w:hAnsi="Times New Roman"/>
      <w:sz w:val="28"/>
      <w:szCs w:val="22"/>
      <w:lang w:eastAsia="en-US"/>
    </w:rPr>
  </w:style>
  <w:style w:type="character" w:customStyle="1" w:styleId="apple-converted-space">
    <w:name w:val="apple-converted-space"/>
    <w:rsid w:val="00CD7133"/>
  </w:style>
  <w:style w:type="paragraph" w:customStyle="1" w:styleId="Standard">
    <w:name w:val="Standard"/>
    <w:rsid w:val="00D8027B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Bodytext2">
    <w:name w:val="Body text (2)_"/>
    <w:link w:val="Bodytext20"/>
    <w:uiPriority w:val="99"/>
    <w:rsid w:val="000F01E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0F01E3"/>
    <w:pPr>
      <w:widowControl w:val="0"/>
      <w:shd w:val="clear" w:color="auto" w:fill="FFFFFF"/>
      <w:spacing w:after="240" w:line="322" w:lineRule="exact"/>
    </w:pPr>
    <w:rPr>
      <w:rFonts w:ascii="Times New Roman" w:eastAsia="Calibri" w:hAnsi="Times New Roman"/>
      <w:sz w:val="28"/>
      <w:szCs w:val="28"/>
      <w:lang w:eastAsia="ru-RU"/>
    </w:rPr>
  </w:style>
  <w:style w:type="paragraph" w:customStyle="1" w:styleId="formattext">
    <w:name w:val="formattext"/>
    <w:basedOn w:val="a"/>
    <w:rsid w:val="00F918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8">
    <w:name w:val="Знак Знак Знак Знак Знак Знак Знак Знак Знак Знак Знак Знак"/>
    <w:basedOn w:val="a"/>
    <w:rsid w:val="0088378B"/>
    <w:pPr>
      <w:spacing w:after="160" w:line="240" w:lineRule="exact"/>
    </w:pPr>
    <w:rPr>
      <w:rFonts w:ascii="Verdana" w:hAnsi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4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9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1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2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6FF4C14958C3B982E9B6DC0841422CF30E0FBE1CC662C16E3C9AE035B48314C67085016E55B8132B80201042DE5CFF4059CE6A55985C0810A9D83EExE62H" TargetMode="External"/><Relationship Id="rId18" Type="http://schemas.openxmlformats.org/officeDocument/2006/relationships/hyperlink" Target="consultantplus://offline/ref=58CE5885E9A9288FCE1BFF7E22209545FD3F9AAE4D6D42EBA4F2CCEEF46095541FB48F218874C21792F11776275E61256D191AE8411BB2D827B2EB02MCs4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BFF353D1E468DBA63EA9C072B279EBEB8C49A33DBBC0DC3A327939FC4BC15348CF9C01AE1D17F3FEE266321BC1E7529029CEC47BD293250973F31DFF3g4J" TargetMode="External"/><Relationship Id="rId17" Type="http://schemas.openxmlformats.org/officeDocument/2006/relationships/hyperlink" Target="consultantplus://offline/ref=58CE5885E9A9288FCE1BFF7E22209545FD3F9AAE4D6D42EBA4F2CCEEF46095541FB48F218874C21792F11776265E61256D191AE8411BB2D827B2EB02MCs4G" TargetMode="Externa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8CE5885E9A9288FCE1BFF7E22209545FD3F9AAE4D6D42EBA4F2CCEEF46095541FB48F218874C21792F11776295E61256D191AE8411BB2D827B2EB02MCs4G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BFF353D1E468DBA63EA9C072B279EBEB8C49A33DBBC0DC3A327939FC4BC15348CF9C01AE1D17F3FEE256C7DED51747544C8FF44BE2931528BF3gDJ" TargetMode="Externa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6A9035382525F89597C2F3C03E721DE849DD805CD8D42335D52095A8A27148C44A3428E82A7C1BA8CADE568469FF62FC43C9DD760E1D6FEx7J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consultantplus://offline/ref=FBFF353D1E468DBA63EA9C072B279EBEB8C49A33DBBC0DC3A327939FC4BC15348CF9C01AE1D17F3FEE26642CB41E7529029CEC47BD293250973F31DFF3g4J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BFF353D1E468DBA63EA820A3D4BC1B1BAC9C137DDB5069DF67595C89BEC1361CCB9C64FA2957338E82D3378F8402C7A47D7E047A2353350F8g9J" TargetMode="External"/><Relationship Id="rId14" Type="http://schemas.openxmlformats.org/officeDocument/2006/relationships/hyperlink" Target="consultantplus://offline/ref=16FF4C14958C3B982E9B6DC0841422CF30E0FBE1CC662C16E3C9AE035B48314C67085016E55B8132B80201052CE5CFF4059CE6A55985C0810A9D83EExE62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8FB957-5BAF-449A-91E6-0F599FAD998B}"/>
</file>

<file path=customXml/itemProps2.xml><?xml version="1.0" encoding="utf-8"?>
<ds:datastoreItem xmlns:ds="http://schemas.openxmlformats.org/officeDocument/2006/customXml" ds:itemID="{218DFEA7-6C94-45FE-8EF3-A7C4F92B3618}"/>
</file>

<file path=customXml/itemProps3.xml><?xml version="1.0" encoding="utf-8"?>
<ds:datastoreItem xmlns:ds="http://schemas.openxmlformats.org/officeDocument/2006/customXml" ds:itemID="{AE799643-E7F6-4C17-B3DC-B3640491CB27}"/>
</file>

<file path=customXml/itemProps4.xml><?xml version="1.0" encoding="utf-8"?>
<ds:datastoreItem xmlns:ds="http://schemas.openxmlformats.org/officeDocument/2006/customXml" ds:itemID="{D5330C87-CEE4-49F9-BB6C-0873E8B83D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3913</Words>
  <Characters>22310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ведомственной целевой программе «Развитие муниципальной системы образования города Красноярска» на 2010 – 2012  годы</vt:lpstr>
    </vt:vector>
  </TitlesOfParts>
  <Company/>
  <LinksUpToDate>false</LinksUpToDate>
  <CharactersWithSpaces>26171</CharactersWithSpaces>
  <SharedDoc>false</SharedDoc>
  <HLinks>
    <vt:vector size="48" baseType="variant">
      <vt:variant>
        <vt:i4>5373955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consultantplus://offline/ref=A6A9035382525F89597C2F3C03E721DE849DD805CD8D42335D52095A8A27148C44A3428E82A7C1BA8CADE568469FF62FC43C9DD760E1D6FEx7J</vt:lpwstr>
      </vt:variant>
      <vt:variant>
        <vt:lpwstr/>
      </vt:variant>
      <vt:variant>
        <vt:i4>5701634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Par60</vt:lpwstr>
      </vt:variant>
      <vt:variant>
        <vt:i4>3735649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consultantplus://offline/ref=16FF4C14958C3B982E9B6DC0841422CF30E0FBE1CC662C16E3C9AE035B48314C67085016E55B8132B80201052CE5CFF4059CE6A55985C0810A9D83EExE62H</vt:lpwstr>
      </vt:variant>
      <vt:variant>
        <vt:lpwstr/>
      </vt:variant>
      <vt:variant>
        <vt:i4>3735655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consultantplus://offline/ref=16FF4C14958C3B982E9B6DC0841422CF30E0FBE1CC662C16E3C9AE035B48314C67085016E55B8132B80201042DE5CFF4059CE6A55985C0810A9D83EExE62H</vt:lpwstr>
      </vt:variant>
      <vt:variant>
        <vt:lpwstr/>
      </vt:variant>
      <vt:variant>
        <vt:i4>2097205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consultantplus://offline/ref=FBFF353D1E468DBA63EA9C072B279EBEB8C49A33DBBC0DC3A327939FC4BC15348CF9C01AE1D17F3FEE266321BC1E7529029CEC47BD293250973F31DFF3g4J</vt:lpwstr>
      </vt:variant>
      <vt:variant>
        <vt:lpwstr/>
      </vt:variant>
      <vt:variant>
        <vt:i4>1769474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consultantplus://offline/ref=FBFF353D1E468DBA63EA9C072B279EBEB8C49A33DBBC0DC3A327939FC4BC15348CF9C01AE1D17F3FEE256C7DED51747544C8FF44BE2931528BF3gDJ</vt:lpwstr>
      </vt:variant>
      <vt:variant>
        <vt:lpwstr/>
      </vt:variant>
      <vt:variant>
        <vt:i4>2097207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consultantplus://offline/ref=FBFF353D1E468DBA63EA9C072B279EBEB8C49A33DBBC0DC3A327939FC4BC15348CF9C01AE1D17F3FEE26642CB41E7529029CEC47BD293250973F31DFF3g4J</vt:lpwstr>
      </vt:variant>
      <vt:variant>
        <vt:lpwstr/>
      </vt:variant>
      <vt:variant>
        <vt:i4>7864428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consultantplus://offline/ref=FBFF353D1E468DBA63EA820A3D4BC1B1BAC9C137DDB5069DF67595C89BEC1361CCB9C64FA2957338E82D3378F8402C7A47D7E047A2353350F8g9J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ведомственной целевой программе «Развитие муниципальной системы образования города Красноярска» на 2010 – 2012  годы</dc:title>
  <dc:creator>kalinina_a</dc:creator>
  <cp:lastModifiedBy>Овчинников Максим Павлович</cp:lastModifiedBy>
  <cp:revision>2</cp:revision>
  <cp:lastPrinted>2022-05-11T05:35:00Z</cp:lastPrinted>
  <dcterms:created xsi:type="dcterms:W3CDTF">2022-05-13T09:58:00Z</dcterms:created>
  <dcterms:modified xsi:type="dcterms:W3CDTF">2022-05-13T09:58:00Z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