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A8" w:rsidRPr="000220C7" w:rsidRDefault="00BB5DA8" w:rsidP="00BB5DA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20C7">
        <w:rPr>
          <w:rFonts w:ascii="Times New Roman" w:hAnsi="Times New Roman" w:cs="Times New Roman"/>
          <w:sz w:val="28"/>
          <w:szCs w:val="28"/>
        </w:rPr>
        <w:t>ПРОЕКТ</w:t>
      </w:r>
    </w:p>
    <w:p w:rsidR="00BB5DA8" w:rsidRPr="000220C7" w:rsidRDefault="00BB5DA8" w:rsidP="00BB5D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B5DA8" w:rsidRPr="000220C7" w:rsidRDefault="00BB5DA8" w:rsidP="00BB5D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BB5DA8" w:rsidRPr="000220C7" w:rsidRDefault="00BB5DA8" w:rsidP="00BB5D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5DA8" w:rsidRPr="000220C7" w:rsidRDefault="00BB5DA8" w:rsidP="00BB5DA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РЕШЕНИЕ</w:t>
      </w:r>
    </w:p>
    <w:p w:rsidR="00BB5DA8" w:rsidRPr="000220C7" w:rsidRDefault="00BB5DA8" w:rsidP="00BB5DA8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BB5DA8" w:rsidRPr="000220C7" w:rsidTr="00BB5DA8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B5DA8" w:rsidRPr="000220C7" w:rsidRDefault="00BB5DA8" w:rsidP="00DC13A2">
            <w:pPr>
              <w:suppressAutoHyphens/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20C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внесении изменений в решение </w:t>
            </w:r>
            <w:r w:rsidRPr="000220C7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городского Совета депутатов от </w:t>
            </w:r>
            <w:r w:rsidR="00DF51F8" w:rsidRPr="000220C7"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  <w:r w:rsidRPr="000220C7">
              <w:rPr>
                <w:rFonts w:ascii="Times New Roman" w:hAnsi="Times New Roman" w:cs="Times New Roman"/>
                <w:sz w:val="28"/>
                <w:szCs w:val="28"/>
              </w:rPr>
              <w:t xml:space="preserve"> № </w:t>
            </w:r>
            <w:r w:rsidR="00DF51F8" w:rsidRPr="000220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220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51F8" w:rsidRPr="000220C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C13A2" w:rsidRPr="000220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2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0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 муниципальном </w:t>
            </w:r>
            <w:r w:rsidR="00DC13A2" w:rsidRPr="000220C7">
              <w:rPr>
                <w:rFonts w:ascii="Times New Roman" w:hAnsi="Times New Roman" w:cs="Times New Roman"/>
                <w:sz w:val="28"/>
                <w:szCs w:val="28"/>
              </w:rPr>
              <w:t xml:space="preserve">жилищном </w:t>
            </w:r>
            <w:r w:rsidR="00DF51F8" w:rsidRPr="000220C7">
              <w:rPr>
                <w:rFonts w:ascii="Times New Roman" w:hAnsi="Times New Roman" w:cs="Times New Roman"/>
                <w:sz w:val="28"/>
                <w:szCs w:val="28"/>
              </w:rPr>
              <w:t xml:space="preserve">контроле </w:t>
            </w:r>
            <w:r w:rsidR="00DC13A2" w:rsidRPr="000220C7">
              <w:rPr>
                <w:rFonts w:ascii="Times New Roman" w:hAnsi="Times New Roman"/>
                <w:sz w:val="28"/>
                <w:szCs w:val="28"/>
              </w:rPr>
              <w:t>на территории города Красноярска</w:t>
            </w:r>
            <w:r w:rsidRPr="000220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B5DA8" w:rsidRPr="000220C7" w:rsidRDefault="00BB5DA8" w:rsidP="00BB5DA8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5DA8" w:rsidRPr="000220C7" w:rsidRDefault="00604304" w:rsidP="000C7B9A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0C7">
        <w:rPr>
          <w:rFonts w:ascii="Times New Roman" w:hAnsi="Times New Roman"/>
          <w:sz w:val="28"/>
          <w:szCs w:val="28"/>
        </w:rPr>
        <w:t>В</w:t>
      </w:r>
      <w:r w:rsidR="00BB5DA8" w:rsidRPr="000220C7">
        <w:rPr>
          <w:rFonts w:ascii="Times New Roman" w:hAnsi="Times New Roman"/>
          <w:sz w:val="28"/>
          <w:szCs w:val="28"/>
        </w:rPr>
        <w:t xml:space="preserve"> целях приведения </w:t>
      </w:r>
      <w:r w:rsidR="005F541E" w:rsidRPr="000220C7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="00BB5DA8" w:rsidRPr="000220C7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5F541E" w:rsidRPr="000220C7">
        <w:rPr>
          <w:rFonts w:ascii="Times New Roman" w:hAnsi="Times New Roman" w:cs="Times New Roman"/>
          <w:sz w:val="28"/>
          <w:szCs w:val="28"/>
        </w:rPr>
        <w:br/>
      </w:r>
      <w:r w:rsidR="00BB5DA8" w:rsidRPr="000220C7"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BB5DA8" w:rsidRPr="000220C7">
        <w:rPr>
          <w:rFonts w:ascii="Times New Roman" w:hAnsi="Times New Roman"/>
          <w:sz w:val="28"/>
          <w:szCs w:val="28"/>
        </w:rPr>
        <w:t>,</w:t>
      </w:r>
      <w:r w:rsidRPr="000220C7">
        <w:rPr>
          <w:rFonts w:ascii="Times New Roman" w:hAnsi="Times New Roman"/>
          <w:sz w:val="28"/>
          <w:szCs w:val="28"/>
        </w:rPr>
        <w:t xml:space="preserve"> руководствуясь </w:t>
      </w:r>
      <w:r w:rsidR="00BB5DA8" w:rsidRPr="000220C7">
        <w:rPr>
          <w:rFonts w:ascii="Times New Roman" w:hAnsi="Times New Roman"/>
          <w:sz w:val="28"/>
          <w:szCs w:val="28"/>
        </w:rPr>
        <w:t xml:space="preserve">статьей 28, пунктом 2 статьи 59 Устава города Красноярска, Красноярский городской Совет депутатов </w:t>
      </w:r>
      <w:r w:rsidR="00F324C1" w:rsidRPr="000220C7">
        <w:rPr>
          <w:rFonts w:ascii="Times New Roman" w:hAnsi="Times New Roman"/>
          <w:sz w:val="28"/>
          <w:szCs w:val="28"/>
        </w:rPr>
        <w:t>РЕШИЛ</w:t>
      </w:r>
      <w:r w:rsidR="00BB5DA8" w:rsidRPr="000220C7">
        <w:rPr>
          <w:rFonts w:ascii="Times New Roman" w:hAnsi="Times New Roman"/>
          <w:sz w:val="28"/>
          <w:szCs w:val="28"/>
        </w:rPr>
        <w:t>:</w:t>
      </w:r>
    </w:p>
    <w:p w:rsidR="00DC13A2" w:rsidRPr="000220C7" w:rsidRDefault="00BB5DA8" w:rsidP="00DC13A2">
      <w:pPr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/>
          <w:sz w:val="28"/>
          <w:szCs w:val="28"/>
        </w:rPr>
        <w:t xml:space="preserve">1. </w:t>
      </w:r>
      <w:r w:rsidR="00DC13A2" w:rsidRPr="000220C7">
        <w:rPr>
          <w:rFonts w:ascii="Times New Roman" w:hAnsi="Times New Roman" w:cs="Times New Roman"/>
          <w:sz w:val="28"/>
          <w:szCs w:val="28"/>
        </w:rPr>
        <w:t xml:space="preserve">Внести в приложение 1 к </w:t>
      </w:r>
      <w:r w:rsidR="00A53CED" w:rsidRPr="000220C7">
        <w:rPr>
          <w:rFonts w:ascii="Times New Roman" w:hAnsi="Times New Roman" w:cs="Times New Roman"/>
          <w:sz w:val="28"/>
          <w:szCs w:val="28"/>
        </w:rPr>
        <w:t>р</w:t>
      </w:r>
      <w:r w:rsidR="00DC13A2" w:rsidRPr="000220C7">
        <w:rPr>
          <w:rFonts w:ascii="Times New Roman" w:hAnsi="Times New Roman" w:cs="Times New Roman"/>
          <w:sz w:val="28"/>
          <w:szCs w:val="28"/>
        </w:rPr>
        <w:t>ешению Красноярского городского Совета депутатов от 21.12.2021 № 15-212 «О муниципальном жилищном контроле на территории города Красноярска» следующие изменения:</w:t>
      </w:r>
    </w:p>
    <w:p w:rsidR="00A33ECF" w:rsidRPr="000220C7" w:rsidRDefault="00DC13A2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1.1. </w:t>
      </w:r>
      <w:r w:rsidR="00A33ECF" w:rsidRPr="000220C7">
        <w:rPr>
          <w:rFonts w:ascii="Times New Roman" w:hAnsi="Times New Roman" w:cs="Times New Roman"/>
          <w:sz w:val="28"/>
          <w:szCs w:val="28"/>
        </w:rPr>
        <w:t>В абзаце четвертом пункта 2.3 после слова «мероприятий» дополнить словами «, если иное не предусмотрено Федеральным законом № 248-ФЗ».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1.2. Наименование раздела 3 изложить в следующей редакции:</w:t>
      </w:r>
    </w:p>
    <w:p w:rsidR="00A33ECF" w:rsidRPr="000220C7" w:rsidRDefault="00A33ECF" w:rsidP="00A53C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«3. ПРОФИЛАКТИКА РИСКОВ ПРИЧИНЕНИЯ ВРЕДА (УЩЕРБА) ОХРАНЯЕМЫМ ЗАКОНОМ ЦЕННОСТЯМ».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1.3. В пункте 3.6: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абзац второй дополнить словами 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.»</w:t>
      </w:r>
      <w:r w:rsidR="001D4C01" w:rsidRPr="000220C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абзац девятый изложить в следующей редакции: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«Возражение в отношении предостережения направляется в уполномоченный орган в течение тридцати дней со дня получения контролируемым лицом предостережения. Возражение может быть направлено в виде электронного документа, подписанного с учетом требований, установленных частью 6 статьи 21 Федерального закона № 248-ФЗ, на бумажном носителе почтовым отправлением либо через единый портал государственных и муниципальных услуг (https://knd.gosuslugi.ru.)»;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абзац пятнадцатый признать утратившим силу.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1.4. Пункт 3.8 изложить в следующей редакции: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«3.8. Профилактический визит проводится в форме профилактической беседы лицом, уполномоченным на проведение контрольного мероприятия,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0C7">
        <w:rPr>
          <w:rFonts w:ascii="Times New Roman" w:hAnsi="Times New Roman" w:cs="Times New Roman"/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лицо, уполномоченное на проведение контрольного мероприятия, осуществляет ознакомление с объектом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proofErr w:type="gramEnd"/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уполномоченного органа (обязательный профилактический визит) или по инициативе контролируемого лица.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соответствии со статьей 52.1 Федерального закона № 248-ФЗ, профилактический визит по инициативе контролируемого лица проводится в соответствии со статьей 52.2 Федерального закона № 248-ФЗ.».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1.5. В пункте 3.9: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абзац второй дополнить словами «, если иное не установлено Федеральным законом № 248-ФЗ»;</w:t>
      </w:r>
    </w:p>
    <w:p w:rsidR="00A33ECF" w:rsidRPr="000220C7" w:rsidRDefault="00A33ECF" w:rsidP="00A33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абзац третий дополнить словами «, либо в случаях, предусмотренных Федеральным законом № 248-ФЗ, принимает меры, указанные в статье 90 Федерального закона № 248-ФЗ».</w:t>
      </w:r>
    </w:p>
    <w:p w:rsidR="00693886" w:rsidRPr="000220C7" w:rsidRDefault="00A33ECF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1.6. </w:t>
      </w:r>
      <w:r w:rsidR="00693886" w:rsidRPr="000220C7">
        <w:rPr>
          <w:rFonts w:ascii="Times New Roman" w:hAnsi="Times New Roman" w:cs="Times New Roman"/>
          <w:sz w:val="28"/>
          <w:szCs w:val="28"/>
        </w:rPr>
        <w:t>Абзац первый п</w:t>
      </w:r>
      <w:r w:rsidR="00CC61C0" w:rsidRPr="000220C7">
        <w:rPr>
          <w:rFonts w:ascii="Times New Roman" w:hAnsi="Times New Roman" w:cs="Times New Roman"/>
          <w:sz w:val="28"/>
          <w:szCs w:val="28"/>
        </w:rPr>
        <w:t>ункта</w:t>
      </w:r>
      <w:r w:rsidR="00693886" w:rsidRPr="000220C7">
        <w:rPr>
          <w:rFonts w:ascii="Times New Roman" w:hAnsi="Times New Roman" w:cs="Times New Roman"/>
          <w:sz w:val="28"/>
          <w:szCs w:val="28"/>
        </w:rPr>
        <w:t xml:space="preserve"> 4.7 дополнить словами «(за исключением сбора, обработки, анализа и учета сведений в рамках обязательного профилактического визита)».</w:t>
      </w:r>
    </w:p>
    <w:p w:rsidR="00B21B21" w:rsidRPr="000220C7" w:rsidRDefault="00693886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</w:t>
      </w:r>
      <w:r w:rsidR="00597A4B">
        <w:rPr>
          <w:rFonts w:ascii="Times New Roman" w:hAnsi="Times New Roman" w:cs="Times New Roman"/>
          <w:sz w:val="28"/>
          <w:szCs w:val="28"/>
        </w:rPr>
        <w:t>7</w:t>
      </w:r>
      <w:r w:rsidRPr="000220C7">
        <w:rPr>
          <w:rFonts w:ascii="Times New Roman" w:hAnsi="Times New Roman" w:cs="Times New Roman"/>
          <w:sz w:val="28"/>
          <w:szCs w:val="28"/>
        </w:rPr>
        <w:t xml:space="preserve">. </w:t>
      </w:r>
      <w:r w:rsidR="00B21B21" w:rsidRPr="000220C7">
        <w:rPr>
          <w:rFonts w:ascii="Times New Roman" w:hAnsi="Times New Roman" w:cs="Times New Roman"/>
          <w:sz w:val="28"/>
          <w:szCs w:val="28"/>
        </w:rPr>
        <w:t>Пункт 5.3 изложить в следующей редакции: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«5.3 Контрольное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</w:t>
      </w:r>
      <w:r w:rsidR="00597A4B">
        <w:rPr>
          <w:rFonts w:ascii="Times New Roman" w:hAnsi="Times New Roman" w:cs="Times New Roman"/>
          <w:sz w:val="28"/>
          <w:szCs w:val="28"/>
        </w:rPr>
        <w:t>8</w:t>
      </w:r>
      <w:r w:rsidRPr="000220C7">
        <w:rPr>
          <w:rFonts w:ascii="Times New Roman" w:hAnsi="Times New Roman" w:cs="Times New Roman"/>
          <w:sz w:val="28"/>
          <w:szCs w:val="28"/>
        </w:rPr>
        <w:t>. В абзаце первом пункта 5.6 цифры «3-5» заменить цифрами «3-5, 7-9».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</w:t>
      </w:r>
      <w:r w:rsidR="00597A4B">
        <w:rPr>
          <w:rFonts w:ascii="Times New Roman" w:hAnsi="Times New Roman" w:cs="Times New Roman"/>
          <w:sz w:val="28"/>
          <w:szCs w:val="28"/>
        </w:rPr>
        <w:t>9</w:t>
      </w:r>
      <w:r w:rsidRPr="000220C7">
        <w:rPr>
          <w:rFonts w:ascii="Times New Roman" w:hAnsi="Times New Roman" w:cs="Times New Roman"/>
          <w:sz w:val="28"/>
          <w:szCs w:val="28"/>
        </w:rPr>
        <w:t>. В пункте 5.7 слова «с 31 декабря 2023 года» исключить.</w:t>
      </w:r>
    </w:p>
    <w:p w:rsidR="00C16734" w:rsidRPr="00C16734" w:rsidRDefault="00B21B21" w:rsidP="00C16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1.1</w:t>
      </w:r>
      <w:r w:rsidR="00597A4B">
        <w:rPr>
          <w:rFonts w:ascii="Times New Roman" w:hAnsi="Times New Roman" w:cs="Times New Roman"/>
          <w:sz w:val="28"/>
          <w:szCs w:val="28"/>
        </w:rPr>
        <w:t>0</w:t>
      </w:r>
      <w:r w:rsidR="00584A4F" w:rsidRPr="000220C7">
        <w:rPr>
          <w:rFonts w:ascii="Times New Roman" w:hAnsi="Times New Roman" w:cs="Times New Roman"/>
          <w:sz w:val="28"/>
          <w:szCs w:val="28"/>
        </w:rPr>
        <w:t xml:space="preserve">.  Пункт 5.10 </w:t>
      </w:r>
      <w:r w:rsidR="00C16734" w:rsidRPr="00C16734">
        <w:rPr>
          <w:rFonts w:ascii="Times New Roman" w:hAnsi="Times New Roman" w:cs="Times New Roman"/>
          <w:sz w:val="28"/>
          <w:szCs w:val="28"/>
        </w:rPr>
        <w:t>дополнить словами «и настоящим Положением».</w:t>
      </w:r>
    </w:p>
    <w:p w:rsidR="00C16734" w:rsidRDefault="00C16734" w:rsidP="00584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97A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6734">
        <w:rPr>
          <w:rFonts w:ascii="Times New Roman" w:hAnsi="Times New Roman" w:cs="Times New Roman"/>
          <w:sz w:val="28"/>
          <w:szCs w:val="28"/>
        </w:rPr>
        <w:t xml:space="preserve"> </w:t>
      </w:r>
      <w:r w:rsidRPr="009575CB">
        <w:rPr>
          <w:rFonts w:ascii="Times New Roman" w:hAnsi="Times New Roman" w:cs="Times New Roman"/>
          <w:sz w:val="28"/>
          <w:szCs w:val="28"/>
        </w:rPr>
        <w:t>В абзаце пятом пункта 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75CB">
        <w:rPr>
          <w:rFonts w:ascii="Times New Roman" w:hAnsi="Times New Roman" w:cs="Times New Roman"/>
          <w:sz w:val="28"/>
          <w:szCs w:val="28"/>
        </w:rPr>
        <w:t>:</w:t>
      </w:r>
    </w:p>
    <w:p w:rsidR="00C16734" w:rsidRPr="009575CB" w:rsidRDefault="00C16734" w:rsidP="00C16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CB">
        <w:rPr>
          <w:rFonts w:ascii="Times New Roman" w:hAnsi="Times New Roman" w:cs="Times New Roman"/>
          <w:sz w:val="28"/>
          <w:szCs w:val="28"/>
        </w:rPr>
        <w:t>после слов «выявленных нарушений» дополнить словами «обязательных требований»;</w:t>
      </w:r>
    </w:p>
    <w:p w:rsidR="00C16734" w:rsidRPr="009575CB" w:rsidRDefault="00C16734" w:rsidP="00C16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5CB">
        <w:rPr>
          <w:rFonts w:ascii="Times New Roman" w:hAnsi="Times New Roman" w:cs="Times New Roman"/>
          <w:sz w:val="28"/>
          <w:szCs w:val="28"/>
        </w:rPr>
        <w:t>слова «и (или) о проведении мероприятий по предотвращению причинения вреда (ущерба) охраняемым законом ценностям» исключить.</w:t>
      </w:r>
    </w:p>
    <w:p w:rsidR="00C16734" w:rsidRPr="009575CB" w:rsidRDefault="00584A4F" w:rsidP="00C16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1.1</w:t>
      </w:r>
      <w:r w:rsidR="00597A4B">
        <w:rPr>
          <w:rFonts w:ascii="Times New Roman" w:hAnsi="Times New Roman" w:cs="Times New Roman"/>
          <w:sz w:val="28"/>
          <w:szCs w:val="28"/>
        </w:rPr>
        <w:t>2</w:t>
      </w:r>
      <w:r w:rsidRPr="000220C7">
        <w:rPr>
          <w:rFonts w:ascii="Times New Roman" w:hAnsi="Times New Roman" w:cs="Times New Roman"/>
          <w:sz w:val="28"/>
          <w:szCs w:val="28"/>
        </w:rPr>
        <w:t xml:space="preserve">. </w:t>
      </w:r>
      <w:r w:rsidR="00C16734" w:rsidRPr="00C16734">
        <w:rPr>
          <w:rFonts w:ascii="Times New Roman" w:hAnsi="Times New Roman" w:cs="Times New Roman"/>
          <w:sz w:val="28"/>
          <w:szCs w:val="28"/>
        </w:rPr>
        <w:t>Пункт 5.12 дополнить абзацем следующего содержания:</w:t>
      </w:r>
      <w:r w:rsidR="00C16734" w:rsidRPr="009575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734" w:rsidRPr="009575CB" w:rsidRDefault="00C16734" w:rsidP="00C16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5CB">
        <w:rPr>
          <w:rFonts w:ascii="Times New Roman" w:hAnsi="Times New Roman" w:cs="Times New Roman"/>
          <w:sz w:val="28"/>
          <w:szCs w:val="28"/>
        </w:rPr>
        <w:lastRenderedPageBreak/>
        <w:t>«В случае, указанном в абзаце первом настоящего пункта, заместитель руководителя уполномоченного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прокуратуры.».</w:t>
      </w:r>
      <w:proofErr w:type="gramEnd"/>
    </w:p>
    <w:p w:rsidR="00B21B21" w:rsidRPr="000220C7" w:rsidRDefault="00B21B21" w:rsidP="00C167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1.1</w:t>
      </w:r>
      <w:r w:rsidR="00597A4B">
        <w:rPr>
          <w:rFonts w:ascii="Times New Roman" w:hAnsi="Times New Roman" w:cs="Times New Roman"/>
          <w:sz w:val="28"/>
          <w:szCs w:val="28"/>
        </w:rPr>
        <w:t>3</w:t>
      </w:r>
      <w:r w:rsidRPr="000220C7">
        <w:rPr>
          <w:rFonts w:ascii="Times New Roman" w:hAnsi="Times New Roman" w:cs="Times New Roman"/>
          <w:sz w:val="28"/>
          <w:szCs w:val="28"/>
        </w:rPr>
        <w:t>. Дополнить пунктами 5.13, 5.14 следующего содержания: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«5.13.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Предписание об устранении выявленных нарушений обязательных требований должно 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содержать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 xml:space="preserve"> в том числе следующие сведения по каждому из нарушений: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 срок устранения выявленного нарушения обязательных требований с указанием конкретной даты;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 перечень рекомендованных мероприятий по устранению выявленного нарушения обязательных требований;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 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 Уполномоченный орган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5.1</w:t>
      </w:r>
      <w:r w:rsidR="000E1372">
        <w:rPr>
          <w:rFonts w:ascii="Times New Roman" w:hAnsi="Times New Roman" w:cs="Times New Roman"/>
          <w:sz w:val="28"/>
          <w:szCs w:val="28"/>
        </w:rPr>
        <w:t>4</w:t>
      </w:r>
      <w:r w:rsidRPr="000220C7">
        <w:rPr>
          <w:rFonts w:ascii="Times New Roman" w:hAnsi="Times New Roman" w:cs="Times New Roman"/>
          <w:sz w:val="28"/>
          <w:szCs w:val="28"/>
        </w:rPr>
        <w:t>. Контролируемое лицо, в отношении которого выявлены нарушения обязательных требований, вправе подать ходатайство о заключении с уполномоченным органом соглашения о надлежащем устранении выявленных нарушений обязательных требований в порядке, установленном Федеральным законом № 248-ФЗ.».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597A4B">
        <w:rPr>
          <w:rFonts w:ascii="Times New Roman" w:hAnsi="Times New Roman" w:cs="Times New Roman"/>
          <w:sz w:val="28"/>
          <w:szCs w:val="28"/>
        </w:rPr>
        <w:t>4</w:t>
      </w:r>
      <w:r w:rsidRPr="000220C7">
        <w:rPr>
          <w:rFonts w:ascii="Times New Roman" w:hAnsi="Times New Roman" w:cs="Times New Roman"/>
          <w:sz w:val="28"/>
          <w:szCs w:val="28"/>
        </w:rPr>
        <w:t>. Абзац четвертый пункта 6.2 дополнить словами «В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1.1</w:t>
      </w:r>
      <w:r w:rsidR="00597A4B">
        <w:rPr>
          <w:rFonts w:ascii="Times New Roman" w:hAnsi="Times New Roman" w:cs="Times New Roman"/>
          <w:sz w:val="28"/>
          <w:szCs w:val="28"/>
        </w:rPr>
        <w:t>5</w:t>
      </w:r>
      <w:r w:rsidRPr="000220C7">
        <w:rPr>
          <w:rFonts w:ascii="Times New Roman" w:hAnsi="Times New Roman" w:cs="Times New Roman"/>
          <w:sz w:val="28"/>
          <w:szCs w:val="28"/>
        </w:rPr>
        <w:t>. В пункте 6.3: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в абзаце пятом слов</w:t>
      </w:r>
      <w:r w:rsidR="00CC61C0" w:rsidRPr="000220C7">
        <w:rPr>
          <w:rFonts w:ascii="Times New Roman" w:hAnsi="Times New Roman" w:cs="Times New Roman"/>
          <w:sz w:val="28"/>
          <w:szCs w:val="28"/>
        </w:rPr>
        <w:t>о</w:t>
      </w:r>
      <w:r w:rsidRPr="000220C7">
        <w:rPr>
          <w:rFonts w:ascii="Times New Roman" w:hAnsi="Times New Roman" w:cs="Times New Roman"/>
          <w:sz w:val="28"/>
          <w:szCs w:val="28"/>
        </w:rPr>
        <w:t xml:space="preserve"> «пояснения» заменить словами «письменные объяснения»;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«Срок проведения документарной проверки не может превышать десять рабочих дней. 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На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>, содержащимся в имеющихся у уполномоченного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1.1</w:t>
      </w:r>
      <w:r w:rsidR="00597A4B">
        <w:rPr>
          <w:rFonts w:ascii="Times New Roman" w:hAnsi="Times New Roman" w:cs="Times New Roman"/>
          <w:sz w:val="28"/>
          <w:szCs w:val="28"/>
        </w:rPr>
        <w:t>6</w:t>
      </w:r>
      <w:r w:rsidRPr="000220C7">
        <w:rPr>
          <w:rFonts w:ascii="Times New Roman" w:hAnsi="Times New Roman" w:cs="Times New Roman"/>
          <w:sz w:val="28"/>
          <w:szCs w:val="28"/>
        </w:rPr>
        <w:t xml:space="preserve">. </w:t>
      </w:r>
      <w:r w:rsidR="000E1372">
        <w:rPr>
          <w:rFonts w:ascii="Times New Roman" w:hAnsi="Times New Roman" w:cs="Times New Roman"/>
          <w:sz w:val="28"/>
          <w:szCs w:val="28"/>
        </w:rPr>
        <w:t>А</w:t>
      </w:r>
      <w:r w:rsidR="000E1372" w:rsidRPr="000220C7">
        <w:rPr>
          <w:rFonts w:ascii="Times New Roman" w:hAnsi="Times New Roman" w:cs="Times New Roman"/>
          <w:sz w:val="28"/>
          <w:szCs w:val="28"/>
        </w:rPr>
        <w:t xml:space="preserve">бзац </w:t>
      </w:r>
      <w:r w:rsidR="000E1372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Pr="000220C7">
        <w:rPr>
          <w:rFonts w:ascii="Times New Roman" w:hAnsi="Times New Roman" w:cs="Times New Roman"/>
          <w:sz w:val="28"/>
          <w:szCs w:val="28"/>
        </w:rPr>
        <w:t>пункт</w:t>
      </w:r>
      <w:r w:rsidR="000E1372">
        <w:rPr>
          <w:rFonts w:ascii="Times New Roman" w:hAnsi="Times New Roman" w:cs="Times New Roman"/>
          <w:sz w:val="28"/>
          <w:szCs w:val="28"/>
        </w:rPr>
        <w:t>а</w:t>
      </w:r>
      <w:r w:rsidRPr="000220C7">
        <w:rPr>
          <w:rFonts w:ascii="Times New Roman" w:hAnsi="Times New Roman" w:cs="Times New Roman"/>
          <w:sz w:val="28"/>
          <w:szCs w:val="28"/>
        </w:rPr>
        <w:t xml:space="preserve"> 6.5</w:t>
      </w:r>
      <w:r w:rsidR="000E1372">
        <w:rPr>
          <w:rFonts w:ascii="Times New Roman" w:hAnsi="Times New Roman" w:cs="Times New Roman"/>
          <w:sz w:val="28"/>
          <w:szCs w:val="28"/>
        </w:rPr>
        <w:t xml:space="preserve"> </w:t>
      </w:r>
      <w:r w:rsidRPr="000220C7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</w:t>
      </w:r>
      <w:r w:rsidR="00584A4F" w:rsidRPr="000220C7">
        <w:rPr>
          <w:rFonts w:ascii="Times New Roman" w:hAnsi="Times New Roman" w:cs="Times New Roman"/>
          <w:sz w:val="28"/>
          <w:szCs w:val="28"/>
        </w:rPr>
        <w:t>1</w:t>
      </w:r>
      <w:r w:rsidR="00597A4B">
        <w:rPr>
          <w:rFonts w:ascii="Times New Roman" w:hAnsi="Times New Roman" w:cs="Times New Roman"/>
          <w:sz w:val="28"/>
          <w:szCs w:val="28"/>
        </w:rPr>
        <w:t>7</w:t>
      </w:r>
      <w:r w:rsidRPr="000220C7">
        <w:rPr>
          <w:rFonts w:ascii="Times New Roman" w:hAnsi="Times New Roman" w:cs="Times New Roman"/>
          <w:sz w:val="28"/>
          <w:szCs w:val="28"/>
        </w:rPr>
        <w:t xml:space="preserve">. Пункт 6.6 </w:t>
      </w:r>
      <w:r w:rsidR="00584A4F" w:rsidRPr="000220C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84A4F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</w:t>
      </w:r>
      <w:r w:rsidR="00584A4F" w:rsidRPr="000220C7">
        <w:rPr>
          <w:rFonts w:ascii="Times New Roman" w:hAnsi="Times New Roman" w:cs="Times New Roman"/>
          <w:sz w:val="28"/>
          <w:szCs w:val="28"/>
        </w:rPr>
        <w:t xml:space="preserve">6.6. Внеплановая выездная проверка, внеплановая документарная проверка, внеплановый инспекционный визит, а также внеплановый рейдовый осмотр проводятся по согласованию с органами прокуратуры, если иное не установлено Федеральным законом № 248-ФЗ.  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Инспекционный визит, рейдовый осмотр, выездная проверка,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>.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</w:t>
      </w:r>
      <w:r w:rsidR="00584A4F" w:rsidRPr="000220C7">
        <w:rPr>
          <w:rFonts w:ascii="Times New Roman" w:hAnsi="Times New Roman" w:cs="Times New Roman"/>
          <w:sz w:val="28"/>
          <w:szCs w:val="28"/>
        </w:rPr>
        <w:t>1</w:t>
      </w:r>
      <w:r w:rsidR="00597A4B">
        <w:rPr>
          <w:rFonts w:ascii="Times New Roman" w:hAnsi="Times New Roman" w:cs="Times New Roman"/>
          <w:sz w:val="28"/>
          <w:szCs w:val="28"/>
        </w:rPr>
        <w:t>8</w:t>
      </w:r>
      <w:r w:rsidRPr="000220C7">
        <w:rPr>
          <w:rFonts w:ascii="Times New Roman" w:hAnsi="Times New Roman" w:cs="Times New Roman"/>
          <w:sz w:val="28"/>
          <w:szCs w:val="28"/>
        </w:rPr>
        <w:t>. Пункт 6.7 изложить в следующей редакции: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«6.7. 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Уполномоченный орган при поступлении сведений, предусмотренных частью 1 статьи 60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муниципального земельного контроля посредством направления в тот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 xml:space="preserve"> срок документов, предусмотренных частью 5 статьи 66 Федерального закона </w:t>
      </w:r>
      <w:r w:rsidRPr="000220C7">
        <w:rPr>
          <w:rFonts w:ascii="Times New Roman" w:hAnsi="Times New Roman" w:cs="Times New Roman"/>
          <w:sz w:val="28"/>
          <w:szCs w:val="28"/>
        </w:rPr>
        <w:lastRenderedPageBreak/>
        <w:t>№ 248-ФЗ. В этом случае контролируемое лицо может не уведомляться о проведении внепланового контрольного (надзорного) мероприятия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00A8C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</w:t>
      </w:r>
      <w:r w:rsidR="00597A4B">
        <w:rPr>
          <w:rFonts w:ascii="Times New Roman" w:hAnsi="Times New Roman" w:cs="Times New Roman"/>
          <w:sz w:val="28"/>
          <w:szCs w:val="28"/>
        </w:rPr>
        <w:t>19</w:t>
      </w:r>
      <w:r w:rsidRPr="000220C7">
        <w:rPr>
          <w:rFonts w:ascii="Times New Roman" w:hAnsi="Times New Roman" w:cs="Times New Roman"/>
          <w:sz w:val="28"/>
          <w:szCs w:val="28"/>
        </w:rPr>
        <w:t xml:space="preserve">. </w:t>
      </w:r>
      <w:r w:rsidR="00B00A8C">
        <w:rPr>
          <w:rFonts w:ascii="Times New Roman" w:hAnsi="Times New Roman" w:cs="Times New Roman"/>
          <w:sz w:val="28"/>
          <w:szCs w:val="28"/>
        </w:rPr>
        <w:t>Второе предложение</w:t>
      </w:r>
      <w:r w:rsidR="00B00A8C" w:rsidRPr="00AE4FBA">
        <w:rPr>
          <w:rFonts w:ascii="Times New Roman" w:hAnsi="Times New Roman" w:cs="Times New Roman"/>
          <w:sz w:val="28"/>
          <w:szCs w:val="28"/>
        </w:rPr>
        <w:t xml:space="preserve"> </w:t>
      </w:r>
      <w:r w:rsidR="00B00A8C">
        <w:rPr>
          <w:rFonts w:ascii="Times New Roman" w:hAnsi="Times New Roman" w:cs="Times New Roman"/>
          <w:sz w:val="28"/>
          <w:szCs w:val="28"/>
        </w:rPr>
        <w:t>абзаца</w:t>
      </w:r>
      <w:r w:rsidR="00B00A8C" w:rsidRPr="00AE4FBA">
        <w:rPr>
          <w:rFonts w:ascii="Times New Roman" w:hAnsi="Times New Roman" w:cs="Times New Roman"/>
          <w:sz w:val="28"/>
          <w:szCs w:val="28"/>
        </w:rPr>
        <w:t xml:space="preserve"> третье</w:t>
      </w:r>
      <w:r w:rsidR="00B00A8C">
        <w:rPr>
          <w:rFonts w:ascii="Times New Roman" w:hAnsi="Times New Roman" w:cs="Times New Roman"/>
          <w:sz w:val="28"/>
          <w:szCs w:val="28"/>
        </w:rPr>
        <w:t>го</w:t>
      </w:r>
      <w:r w:rsidR="00B00A8C" w:rsidRPr="00AE4FBA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B00A8C">
        <w:rPr>
          <w:rFonts w:ascii="Times New Roman" w:hAnsi="Times New Roman" w:cs="Times New Roman"/>
          <w:sz w:val="28"/>
          <w:szCs w:val="28"/>
        </w:rPr>
        <w:t xml:space="preserve"> 6.8</w:t>
      </w:r>
      <w:r w:rsidR="00B00A8C" w:rsidRPr="00AE4FB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1.2</w:t>
      </w:r>
      <w:r w:rsidR="00597A4B">
        <w:rPr>
          <w:rFonts w:ascii="Times New Roman" w:hAnsi="Times New Roman" w:cs="Times New Roman"/>
          <w:sz w:val="28"/>
          <w:szCs w:val="28"/>
        </w:rPr>
        <w:t>0</w:t>
      </w:r>
      <w:r w:rsidRPr="000220C7">
        <w:rPr>
          <w:rFonts w:ascii="Times New Roman" w:hAnsi="Times New Roman" w:cs="Times New Roman"/>
          <w:sz w:val="28"/>
          <w:szCs w:val="28"/>
        </w:rPr>
        <w:t>. В пункте 7.2: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в абзаце втором слова «и (или) с применением» заменить словами «(за исключением проведения выездного обследования) и (или) с применением фотосъемки или»;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>.</w:t>
      </w:r>
    </w:p>
    <w:p w:rsidR="00B27623" w:rsidRPr="000220C7" w:rsidRDefault="00B21B21" w:rsidP="00B27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1.2</w:t>
      </w:r>
      <w:r w:rsidR="00597A4B">
        <w:rPr>
          <w:rFonts w:ascii="Times New Roman" w:hAnsi="Times New Roman" w:cs="Times New Roman"/>
          <w:sz w:val="28"/>
          <w:szCs w:val="28"/>
        </w:rPr>
        <w:t>1</w:t>
      </w:r>
      <w:r w:rsidRPr="000220C7">
        <w:rPr>
          <w:rFonts w:ascii="Times New Roman" w:hAnsi="Times New Roman" w:cs="Times New Roman"/>
          <w:sz w:val="28"/>
          <w:szCs w:val="28"/>
        </w:rPr>
        <w:t xml:space="preserve">. </w:t>
      </w:r>
      <w:r w:rsidR="00B27623" w:rsidRPr="000220C7">
        <w:rPr>
          <w:rFonts w:ascii="Times New Roman" w:hAnsi="Times New Roman" w:cs="Times New Roman"/>
          <w:sz w:val="28"/>
          <w:szCs w:val="28"/>
        </w:rPr>
        <w:t>Пункт 7.3 дополнить абзацем следующего содержания:</w:t>
      </w:r>
    </w:p>
    <w:p w:rsidR="00B27623" w:rsidRPr="000220C7" w:rsidRDefault="00B27623" w:rsidP="00B276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B21B21" w:rsidRPr="000220C7" w:rsidRDefault="00B27623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1.2</w:t>
      </w:r>
      <w:r w:rsidR="00597A4B">
        <w:rPr>
          <w:rFonts w:ascii="Times New Roman" w:hAnsi="Times New Roman" w:cs="Times New Roman"/>
          <w:sz w:val="28"/>
          <w:szCs w:val="28"/>
        </w:rPr>
        <w:t>2</w:t>
      </w:r>
      <w:r w:rsidRPr="000220C7">
        <w:rPr>
          <w:rFonts w:ascii="Times New Roman" w:hAnsi="Times New Roman" w:cs="Times New Roman"/>
          <w:sz w:val="28"/>
          <w:szCs w:val="28"/>
        </w:rPr>
        <w:t xml:space="preserve">. </w:t>
      </w:r>
      <w:r w:rsidR="00B21B21" w:rsidRPr="000220C7">
        <w:rPr>
          <w:rFonts w:ascii="Times New Roman" w:hAnsi="Times New Roman" w:cs="Times New Roman"/>
          <w:sz w:val="28"/>
          <w:szCs w:val="28"/>
        </w:rPr>
        <w:t>Пункт 7.7 дополнить абзацем следующего содержания: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>.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1.2</w:t>
      </w:r>
      <w:r w:rsidR="00597A4B">
        <w:rPr>
          <w:rFonts w:ascii="Times New Roman" w:hAnsi="Times New Roman" w:cs="Times New Roman"/>
          <w:sz w:val="28"/>
          <w:szCs w:val="28"/>
        </w:rPr>
        <w:t>3</w:t>
      </w:r>
      <w:r w:rsidRPr="000220C7">
        <w:rPr>
          <w:rFonts w:ascii="Times New Roman" w:hAnsi="Times New Roman" w:cs="Times New Roman"/>
          <w:sz w:val="28"/>
          <w:szCs w:val="28"/>
        </w:rPr>
        <w:t>. В пункте 8.1: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«8.1.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решений о проведении контрольных мероприятий и обязательных профилактических визитов;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актов контрольных мероприятий и обязательных профилактических визитов, предписаний об устранении выявленных нарушений;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 w:rsidR="00584A4F" w:rsidRPr="000220C7">
        <w:rPr>
          <w:rFonts w:ascii="Times New Roman" w:hAnsi="Times New Roman" w:cs="Times New Roman"/>
          <w:sz w:val="28"/>
          <w:szCs w:val="28"/>
        </w:rPr>
        <w:t xml:space="preserve">лиц, уполномоченных на проведение контрольного мероприятия, </w:t>
      </w:r>
      <w:r w:rsidRPr="000220C7">
        <w:rPr>
          <w:rFonts w:ascii="Times New Roman" w:hAnsi="Times New Roman" w:cs="Times New Roman"/>
          <w:sz w:val="28"/>
          <w:szCs w:val="28"/>
        </w:rPr>
        <w:t xml:space="preserve">в рамках контрольных мероприятий и обязательных профилактических визитов; 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решений об отнесении объектов контроля к соответствующей категории риска; 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решений об отказе в проведении обязательных профилактических визитов по заявлениям контролируемых лиц;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иных решений, принимаемых уполномоченным органом по итогам профилактических и (или) контрольных мероприятий, предусмотренных Федеральным законом</w:t>
      </w:r>
      <w:r w:rsidR="00B27623" w:rsidRPr="000220C7"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0220C7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 (далее - жалоба)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>;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«Жалоба подлежит рассмотрению в течение пятнадцати рабочих дней со дня ее регистрации.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lastRenderedPageBreak/>
        <w:t>1.2</w:t>
      </w:r>
      <w:r w:rsidR="00597A4B">
        <w:rPr>
          <w:rFonts w:ascii="Times New Roman" w:hAnsi="Times New Roman" w:cs="Times New Roman"/>
          <w:sz w:val="28"/>
          <w:szCs w:val="28"/>
        </w:rPr>
        <w:t>4</w:t>
      </w:r>
      <w:r w:rsidRPr="000220C7">
        <w:rPr>
          <w:rFonts w:ascii="Times New Roman" w:hAnsi="Times New Roman" w:cs="Times New Roman"/>
          <w:sz w:val="28"/>
          <w:szCs w:val="28"/>
        </w:rPr>
        <w:t>. В пункте 8.5: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«учетный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абзацами вторым - четвертым пункта 8.1 настоящего Положения»;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20C7">
        <w:rPr>
          <w:rFonts w:ascii="Times New Roman" w:hAnsi="Times New Roman" w:cs="Times New Roman"/>
          <w:sz w:val="28"/>
          <w:szCs w:val="28"/>
        </w:rPr>
        <w:t>«учетный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риска).».</w:t>
      </w:r>
      <w:proofErr w:type="gramEnd"/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D71AB2" w:rsidRPr="000220C7">
        <w:rPr>
          <w:rFonts w:ascii="Times New Roman" w:hAnsi="Times New Roman" w:cs="Times New Roman"/>
          <w:sz w:val="28"/>
          <w:szCs w:val="28"/>
        </w:rPr>
        <w:t>р</w:t>
      </w:r>
      <w:r w:rsidRPr="000220C7">
        <w:rPr>
          <w:rFonts w:ascii="Times New Roman" w:hAnsi="Times New Roman" w:cs="Times New Roman"/>
          <w:sz w:val="28"/>
          <w:szCs w:val="28"/>
        </w:rPr>
        <w:t>ешение вступает в силу со дня, следующего за днем его официального опубликования в газете «Городские новости».</w:t>
      </w:r>
    </w:p>
    <w:p w:rsidR="00B21B21" w:rsidRPr="000220C7" w:rsidRDefault="00B21B21" w:rsidP="00B21B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220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20C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71AB2" w:rsidRPr="000220C7">
        <w:rPr>
          <w:rFonts w:ascii="Times New Roman" w:hAnsi="Times New Roman" w:cs="Times New Roman"/>
          <w:sz w:val="28"/>
          <w:szCs w:val="28"/>
        </w:rPr>
        <w:t>р</w:t>
      </w:r>
      <w:r w:rsidRPr="000220C7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Pr="000220C7">
        <w:rPr>
          <w:rFonts w:ascii="Times New Roman" w:hAnsi="Times New Roman" w:cs="Times New Roman"/>
          <w:sz w:val="28"/>
          <w:szCs w:val="28"/>
        </w:rPr>
        <w:br/>
        <w:t xml:space="preserve">на постоянную комиссию </w:t>
      </w:r>
      <w:r w:rsidR="001D4C01" w:rsidRPr="000220C7">
        <w:rPr>
          <w:rFonts w:ascii="Times New Roman" w:hAnsi="Times New Roman" w:cs="Times New Roman"/>
          <w:sz w:val="28"/>
          <w:szCs w:val="28"/>
        </w:rPr>
        <w:t xml:space="preserve">по </w:t>
      </w:r>
      <w:r w:rsidR="004E0116">
        <w:rPr>
          <w:rFonts w:ascii="Times New Roman" w:hAnsi="Times New Roman" w:cs="Times New Roman"/>
          <w:sz w:val="28"/>
          <w:szCs w:val="28"/>
        </w:rPr>
        <w:t>городскому хозяйству</w:t>
      </w:r>
      <w:r w:rsidRPr="000220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2A9" w:rsidRPr="000220C7" w:rsidRDefault="004752A9" w:rsidP="00BB5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B29" w:rsidRPr="000220C7" w:rsidRDefault="00AD0B29" w:rsidP="00B8011F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79"/>
      </w:tblGrid>
      <w:tr w:rsidR="00AD0B29" w:rsidRPr="000220C7" w:rsidTr="00AD0B29">
        <w:tc>
          <w:tcPr>
            <w:tcW w:w="4927" w:type="dxa"/>
          </w:tcPr>
          <w:p w:rsidR="00AD0B29" w:rsidRPr="000220C7" w:rsidRDefault="00AD0B29" w:rsidP="00AD0B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20C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3F45D2" w:rsidRPr="00022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20C7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городского Совета депутатов                                           </w:t>
            </w:r>
          </w:p>
          <w:p w:rsidR="00AD0B29" w:rsidRPr="000220C7" w:rsidRDefault="00AD0B29" w:rsidP="00AD0B2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D0B29" w:rsidRPr="000220C7" w:rsidRDefault="00AD0B29" w:rsidP="00B801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20C7">
              <w:rPr>
                <w:rFonts w:ascii="Times New Roman" w:hAnsi="Times New Roman" w:cs="Times New Roman"/>
                <w:sz w:val="28"/>
                <w:szCs w:val="28"/>
              </w:rPr>
              <w:t>Глава города Красноярска</w:t>
            </w:r>
          </w:p>
        </w:tc>
      </w:tr>
      <w:tr w:rsidR="00AD0B29" w:rsidRPr="000220C7" w:rsidTr="00AD0B29">
        <w:tc>
          <w:tcPr>
            <w:tcW w:w="4927" w:type="dxa"/>
          </w:tcPr>
          <w:p w:rsidR="006C7BA6" w:rsidRPr="000220C7" w:rsidRDefault="006C7BA6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BA6" w:rsidRPr="000220C7" w:rsidRDefault="006C7BA6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29" w:rsidRPr="000220C7" w:rsidRDefault="00AD0B29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20C7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0220C7">
              <w:rPr>
                <w:rFonts w:ascii="Times New Roman" w:hAnsi="Times New Roman" w:cs="Times New Roman"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927" w:type="dxa"/>
          </w:tcPr>
          <w:p w:rsidR="006C7BA6" w:rsidRPr="000220C7" w:rsidRDefault="006C7BA6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BA6" w:rsidRPr="000220C7" w:rsidRDefault="006C7BA6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B29" w:rsidRPr="000220C7" w:rsidRDefault="00AD0B29" w:rsidP="00AD0B29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20C7">
              <w:rPr>
                <w:rFonts w:ascii="Times New Roman" w:hAnsi="Times New Roman" w:cs="Times New Roman"/>
                <w:sz w:val="28"/>
                <w:szCs w:val="28"/>
              </w:rPr>
              <w:t>В.А. Логинов</w:t>
            </w:r>
          </w:p>
        </w:tc>
      </w:tr>
    </w:tbl>
    <w:p w:rsidR="00BB5DA8" w:rsidRPr="000220C7" w:rsidRDefault="00BB5DA8" w:rsidP="00B8011F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ab/>
      </w:r>
      <w:r w:rsidR="004752A9" w:rsidRPr="000220C7">
        <w:rPr>
          <w:rFonts w:ascii="Times New Roman" w:hAnsi="Times New Roman" w:cs="Times New Roman"/>
          <w:sz w:val="28"/>
          <w:szCs w:val="28"/>
        </w:rPr>
        <w:tab/>
      </w:r>
      <w:r w:rsidRPr="000220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F5126" w:rsidRPr="000220C7">
        <w:rPr>
          <w:rFonts w:ascii="Times New Roman" w:hAnsi="Times New Roman" w:cs="Times New Roman"/>
          <w:sz w:val="28"/>
          <w:szCs w:val="28"/>
        </w:rPr>
        <w:t xml:space="preserve"> </w:t>
      </w:r>
      <w:r w:rsidRPr="00022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DA8" w:rsidRPr="000220C7" w:rsidRDefault="00BB5DA8" w:rsidP="00BB5DA8">
      <w:pPr>
        <w:pStyle w:val="a4"/>
        <w:rPr>
          <w:rFonts w:ascii="Times New Roman" w:hAnsi="Times New Roman" w:cs="Times New Roman"/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3354AB" w:rsidRPr="000220C7" w:rsidRDefault="00AD0B29" w:rsidP="00B71D26">
      <w:pPr>
        <w:pStyle w:val="a4"/>
        <w:rPr>
          <w:sz w:val="28"/>
          <w:szCs w:val="28"/>
        </w:rPr>
      </w:pPr>
      <w:r w:rsidRPr="000220C7">
        <w:rPr>
          <w:rFonts w:ascii="Times New Roman" w:hAnsi="Times New Roman" w:cs="Times New Roman"/>
          <w:sz w:val="28"/>
          <w:szCs w:val="28"/>
        </w:rPr>
        <w:tab/>
      </w:r>
      <w:r w:rsidR="00BB5DA8" w:rsidRPr="000220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sectPr w:rsidR="003354AB" w:rsidRPr="000220C7" w:rsidSect="001A5234">
      <w:headerReference w:type="default" r:id="rId9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037" w:rsidRDefault="00E66037" w:rsidP="003C5EA8">
      <w:pPr>
        <w:spacing w:after="0" w:line="240" w:lineRule="auto"/>
      </w:pPr>
      <w:r>
        <w:separator/>
      </w:r>
    </w:p>
  </w:endnote>
  <w:endnote w:type="continuationSeparator" w:id="0">
    <w:p w:rsidR="00E66037" w:rsidRDefault="00E66037" w:rsidP="003C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037" w:rsidRDefault="00E66037" w:rsidP="003C5EA8">
      <w:pPr>
        <w:spacing w:after="0" w:line="240" w:lineRule="auto"/>
      </w:pPr>
      <w:r>
        <w:separator/>
      </w:r>
    </w:p>
  </w:footnote>
  <w:footnote w:type="continuationSeparator" w:id="0">
    <w:p w:rsidR="00E66037" w:rsidRDefault="00E66037" w:rsidP="003C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1938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5234" w:rsidRPr="001A5234" w:rsidRDefault="001A523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2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2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2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247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A52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5EA8" w:rsidRDefault="003C5EA8" w:rsidP="003C5EA8">
    <w:pPr>
      <w:pStyle w:val="a7"/>
      <w:ind w:left="58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42EF"/>
    <w:multiLevelType w:val="multilevel"/>
    <w:tmpl w:val="37D44E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C434474"/>
    <w:multiLevelType w:val="hybridMultilevel"/>
    <w:tmpl w:val="2BA6D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E214D"/>
    <w:multiLevelType w:val="multilevel"/>
    <w:tmpl w:val="8A845B0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3EEB73DB"/>
    <w:multiLevelType w:val="multilevel"/>
    <w:tmpl w:val="DB0265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6479383E"/>
    <w:multiLevelType w:val="multilevel"/>
    <w:tmpl w:val="A47A751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6B141D23"/>
    <w:multiLevelType w:val="multilevel"/>
    <w:tmpl w:val="B5E6EF0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37"/>
    <w:rsid w:val="000220C7"/>
    <w:rsid w:val="00024EB7"/>
    <w:rsid w:val="00030F91"/>
    <w:rsid w:val="00033C18"/>
    <w:rsid w:val="000417EB"/>
    <w:rsid w:val="000509BC"/>
    <w:rsid w:val="00060DEB"/>
    <w:rsid w:val="00075BC9"/>
    <w:rsid w:val="000A1DCB"/>
    <w:rsid w:val="000A63A4"/>
    <w:rsid w:val="000A686D"/>
    <w:rsid w:val="000C7B9A"/>
    <w:rsid w:val="000E1372"/>
    <w:rsid w:val="000F3525"/>
    <w:rsid w:val="001159FD"/>
    <w:rsid w:val="00134F57"/>
    <w:rsid w:val="00164CAB"/>
    <w:rsid w:val="0016711A"/>
    <w:rsid w:val="001A5234"/>
    <w:rsid w:val="001A617A"/>
    <w:rsid w:val="001D4C01"/>
    <w:rsid w:val="001F0375"/>
    <w:rsid w:val="00215161"/>
    <w:rsid w:val="00227F65"/>
    <w:rsid w:val="00235648"/>
    <w:rsid w:val="0024144D"/>
    <w:rsid w:val="0025282F"/>
    <w:rsid w:val="00273758"/>
    <w:rsid w:val="002748E5"/>
    <w:rsid w:val="00275D02"/>
    <w:rsid w:val="00280560"/>
    <w:rsid w:val="00294E9D"/>
    <w:rsid w:val="002A338D"/>
    <w:rsid w:val="002C3A4D"/>
    <w:rsid w:val="002E16CA"/>
    <w:rsid w:val="00301591"/>
    <w:rsid w:val="00321F64"/>
    <w:rsid w:val="003335A9"/>
    <w:rsid w:val="00334502"/>
    <w:rsid w:val="00344218"/>
    <w:rsid w:val="00365AB4"/>
    <w:rsid w:val="003705E4"/>
    <w:rsid w:val="003B33B4"/>
    <w:rsid w:val="003C1792"/>
    <w:rsid w:val="003C5EA8"/>
    <w:rsid w:val="003F45D2"/>
    <w:rsid w:val="00400DED"/>
    <w:rsid w:val="00406791"/>
    <w:rsid w:val="00413D01"/>
    <w:rsid w:val="004628E8"/>
    <w:rsid w:val="00467782"/>
    <w:rsid w:val="00472F93"/>
    <w:rsid w:val="00473353"/>
    <w:rsid w:val="004752A9"/>
    <w:rsid w:val="004776C1"/>
    <w:rsid w:val="00487F6F"/>
    <w:rsid w:val="004A3B4A"/>
    <w:rsid w:val="004B105A"/>
    <w:rsid w:val="004B6D31"/>
    <w:rsid w:val="004B6ECE"/>
    <w:rsid w:val="004C1273"/>
    <w:rsid w:val="004C3707"/>
    <w:rsid w:val="004D7584"/>
    <w:rsid w:val="004E0116"/>
    <w:rsid w:val="004E289C"/>
    <w:rsid w:val="004E3E8A"/>
    <w:rsid w:val="004E5AB4"/>
    <w:rsid w:val="004F321A"/>
    <w:rsid w:val="0050308D"/>
    <w:rsid w:val="00512B9B"/>
    <w:rsid w:val="00521D11"/>
    <w:rsid w:val="00580C14"/>
    <w:rsid w:val="005812F1"/>
    <w:rsid w:val="00583D69"/>
    <w:rsid w:val="00584A4F"/>
    <w:rsid w:val="00597A4B"/>
    <w:rsid w:val="005A10BA"/>
    <w:rsid w:val="005C6B56"/>
    <w:rsid w:val="005F2473"/>
    <w:rsid w:val="005F3944"/>
    <w:rsid w:val="005F541E"/>
    <w:rsid w:val="006019AB"/>
    <w:rsid w:val="00603F92"/>
    <w:rsid w:val="00604304"/>
    <w:rsid w:val="00605097"/>
    <w:rsid w:val="00622595"/>
    <w:rsid w:val="006423F3"/>
    <w:rsid w:val="00644A70"/>
    <w:rsid w:val="006554EB"/>
    <w:rsid w:val="006830B5"/>
    <w:rsid w:val="00693007"/>
    <w:rsid w:val="00693886"/>
    <w:rsid w:val="006966CF"/>
    <w:rsid w:val="006A5599"/>
    <w:rsid w:val="006A6610"/>
    <w:rsid w:val="006A70A7"/>
    <w:rsid w:val="006B6C26"/>
    <w:rsid w:val="006C7BA6"/>
    <w:rsid w:val="006D45AE"/>
    <w:rsid w:val="006D735B"/>
    <w:rsid w:val="006F64EC"/>
    <w:rsid w:val="007106DB"/>
    <w:rsid w:val="00713B13"/>
    <w:rsid w:val="00714CBA"/>
    <w:rsid w:val="007160E2"/>
    <w:rsid w:val="007306CF"/>
    <w:rsid w:val="00742BE9"/>
    <w:rsid w:val="0074657E"/>
    <w:rsid w:val="00746C6F"/>
    <w:rsid w:val="00756AA4"/>
    <w:rsid w:val="00771C6B"/>
    <w:rsid w:val="0077740A"/>
    <w:rsid w:val="00791635"/>
    <w:rsid w:val="00796879"/>
    <w:rsid w:val="007B26C9"/>
    <w:rsid w:val="007B49A4"/>
    <w:rsid w:val="007C4AD3"/>
    <w:rsid w:val="007C4B5F"/>
    <w:rsid w:val="007C52A7"/>
    <w:rsid w:val="007E30AF"/>
    <w:rsid w:val="00803687"/>
    <w:rsid w:val="00820097"/>
    <w:rsid w:val="00822037"/>
    <w:rsid w:val="00825704"/>
    <w:rsid w:val="00851FF9"/>
    <w:rsid w:val="00865BDC"/>
    <w:rsid w:val="00876A17"/>
    <w:rsid w:val="00881ECA"/>
    <w:rsid w:val="008832E5"/>
    <w:rsid w:val="008905A1"/>
    <w:rsid w:val="008A4246"/>
    <w:rsid w:val="008A4A19"/>
    <w:rsid w:val="008B7BC2"/>
    <w:rsid w:val="008C5634"/>
    <w:rsid w:val="008D32B6"/>
    <w:rsid w:val="008E2B47"/>
    <w:rsid w:val="008F55DB"/>
    <w:rsid w:val="009006EC"/>
    <w:rsid w:val="009135E5"/>
    <w:rsid w:val="0092126E"/>
    <w:rsid w:val="0094555E"/>
    <w:rsid w:val="009509DF"/>
    <w:rsid w:val="009653BD"/>
    <w:rsid w:val="00971AD8"/>
    <w:rsid w:val="009A3764"/>
    <w:rsid w:val="009A5C61"/>
    <w:rsid w:val="009B02D9"/>
    <w:rsid w:val="009D7950"/>
    <w:rsid w:val="009E35F7"/>
    <w:rsid w:val="009E4033"/>
    <w:rsid w:val="00A01DED"/>
    <w:rsid w:val="00A02E60"/>
    <w:rsid w:val="00A33ECF"/>
    <w:rsid w:val="00A41737"/>
    <w:rsid w:val="00A43B34"/>
    <w:rsid w:val="00A53C1A"/>
    <w:rsid w:val="00A53CED"/>
    <w:rsid w:val="00A84DB7"/>
    <w:rsid w:val="00AA05EB"/>
    <w:rsid w:val="00AD0B29"/>
    <w:rsid w:val="00AD5A19"/>
    <w:rsid w:val="00B00A8C"/>
    <w:rsid w:val="00B03770"/>
    <w:rsid w:val="00B07727"/>
    <w:rsid w:val="00B15535"/>
    <w:rsid w:val="00B21B21"/>
    <w:rsid w:val="00B27623"/>
    <w:rsid w:val="00B30D1C"/>
    <w:rsid w:val="00B407B4"/>
    <w:rsid w:val="00B53394"/>
    <w:rsid w:val="00B60EB3"/>
    <w:rsid w:val="00B63600"/>
    <w:rsid w:val="00B71D26"/>
    <w:rsid w:val="00B8011F"/>
    <w:rsid w:val="00B918B2"/>
    <w:rsid w:val="00BA30E8"/>
    <w:rsid w:val="00BB038D"/>
    <w:rsid w:val="00BB4A81"/>
    <w:rsid w:val="00BB5DA8"/>
    <w:rsid w:val="00BD0310"/>
    <w:rsid w:val="00BD09B1"/>
    <w:rsid w:val="00BE57AC"/>
    <w:rsid w:val="00BF751E"/>
    <w:rsid w:val="00C12DBB"/>
    <w:rsid w:val="00C16734"/>
    <w:rsid w:val="00C266BD"/>
    <w:rsid w:val="00C47826"/>
    <w:rsid w:val="00C73177"/>
    <w:rsid w:val="00C75D66"/>
    <w:rsid w:val="00C87D06"/>
    <w:rsid w:val="00C90E55"/>
    <w:rsid w:val="00CB2CE9"/>
    <w:rsid w:val="00CC61C0"/>
    <w:rsid w:val="00CD03F4"/>
    <w:rsid w:val="00CE3C8F"/>
    <w:rsid w:val="00CF0BC7"/>
    <w:rsid w:val="00CF2D71"/>
    <w:rsid w:val="00CF35F8"/>
    <w:rsid w:val="00CF38C6"/>
    <w:rsid w:val="00D068FD"/>
    <w:rsid w:val="00D35A5E"/>
    <w:rsid w:val="00D71AB2"/>
    <w:rsid w:val="00D86AC1"/>
    <w:rsid w:val="00D95410"/>
    <w:rsid w:val="00D9769F"/>
    <w:rsid w:val="00DA02E5"/>
    <w:rsid w:val="00DA5ED0"/>
    <w:rsid w:val="00DB6E47"/>
    <w:rsid w:val="00DC13A2"/>
    <w:rsid w:val="00DC18CD"/>
    <w:rsid w:val="00DC2026"/>
    <w:rsid w:val="00DC40F9"/>
    <w:rsid w:val="00DD2ADF"/>
    <w:rsid w:val="00DD2C34"/>
    <w:rsid w:val="00DD469D"/>
    <w:rsid w:val="00DD6B55"/>
    <w:rsid w:val="00DF40EB"/>
    <w:rsid w:val="00DF51F8"/>
    <w:rsid w:val="00E05FA3"/>
    <w:rsid w:val="00E10EC3"/>
    <w:rsid w:val="00E13277"/>
    <w:rsid w:val="00E2217C"/>
    <w:rsid w:val="00E30A3D"/>
    <w:rsid w:val="00E4457B"/>
    <w:rsid w:val="00E50CD8"/>
    <w:rsid w:val="00E62C17"/>
    <w:rsid w:val="00E66037"/>
    <w:rsid w:val="00E70445"/>
    <w:rsid w:val="00E70E38"/>
    <w:rsid w:val="00E70E86"/>
    <w:rsid w:val="00E748B6"/>
    <w:rsid w:val="00E85A20"/>
    <w:rsid w:val="00E8720B"/>
    <w:rsid w:val="00E92277"/>
    <w:rsid w:val="00E95AFE"/>
    <w:rsid w:val="00E96E16"/>
    <w:rsid w:val="00EC1146"/>
    <w:rsid w:val="00EF5126"/>
    <w:rsid w:val="00F15A27"/>
    <w:rsid w:val="00F324C1"/>
    <w:rsid w:val="00F3571B"/>
    <w:rsid w:val="00F46717"/>
    <w:rsid w:val="00F50EA4"/>
    <w:rsid w:val="00F866AF"/>
    <w:rsid w:val="00FA3E7E"/>
    <w:rsid w:val="00FA42B8"/>
    <w:rsid w:val="00FA5B36"/>
    <w:rsid w:val="00FB552A"/>
    <w:rsid w:val="00FB642B"/>
    <w:rsid w:val="00FE24AD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8"/>
  </w:style>
  <w:style w:type="paragraph" w:styleId="2">
    <w:name w:val="heading 2"/>
    <w:basedOn w:val="a"/>
    <w:link w:val="20"/>
    <w:uiPriority w:val="9"/>
    <w:qFormat/>
    <w:rsid w:val="00473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353"/>
    <w:rPr>
      <w:b/>
      <w:bCs/>
    </w:rPr>
  </w:style>
  <w:style w:type="paragraph" w:styleId="a4">
    <w:name w:val="No Spacing"/>
    <w:uiPriority w:val="1"/>
    <w:qFormat/>
    <w:rsid w:val="004733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5DA8"/>
    <w:pPr>
      <w:ind w:left="720"/>
      <w:contextualSpacing/>
    </w:pPr>
  </w:style>
  <w:style w:type="paragraph" w:customStyle="1" w:styleId="ConsPlusNormal">
    <w:name w:val="ConsPlusNormal"/>
    <w:rsid w:val="00BB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B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EA8"/>
  </w:style>
  <w:style w:type="paragraph" w:styleId="a9">
    <w:name w:val="footer"/>
    <w:basedOn w:val="a"/>
    <w:link w:val="aa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EA8"/>
  </w:style>
  <w:style w:type="paragraph" w:styleId="ab">
    <w:name w:val="Balloon Text"/>
    <w:basedOn w:val="a"/>
    <w:link w:val="ac"/>
    <w:uiPriority w:val="99"/>
    <w:semiHidden/>
    <w:unhideWhenUsed/>
    <w:rsid w:val="00DA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0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8"/>
  </w:style>
  <w:style w:type="paragraph" w:styleId="2">
    <w:name w:val="heading 2"/>
    <w:basedOn w:val="a"/>
    <w:link w:val="20"/>
    <w:uiPriority w:val="9"/>
    <w:qFormat/>
    <w:rsid w:val="004733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3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3353"/>
    <w:rPr>
      <w:b/>
      <w:bCs/>
    </w:rPr>
  </w:style>
  <w:style w:type="paragraph" w:styleId="a4">
    <w:name w:val="No Spacing"/>
    <w:uiPriority w:val="1"/>
    <w:qFormat/>
    <w:rsid w:val="0047335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5DA8"/>
    <w:pPr>
      <w:ind w:left="720"/>
      <w:contextualSpacing/>
    </w:pPr>
  </w:style>
  <w:style w:type="paragraph" w:customStyle="1" w:styleId="ConsPlusNormal">
    <w:name w:val="ConsPlusNormal"/>
    <w:rsid w:val="00BB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BB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EA8"/>
  </w:style>
  <w:style w:type="paragraph" w:styleId="a9">
    <w:name w:val="footer"/>
    <w:basedOn w:val="a"/>
    <w:link w:val="aa"/>
    <w:uiPriority w:val="99"/>
    <w:unhideWhenUsed/>
    <w:rsid w:val="003C5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EA8"/>
  </w:style>
  <w:style w:type="paragraph" w:styleId="ab">
    <w:name w:val="Balloon Text"/>
    <w:basedOn w:val="a"/>
    <w:link w:val="ac"/>
    <w:uiPriority w:val="99"/>
    <w:semiHidden/>
    <w:unhideWhenUsed/>
    <w:rsid w:val="00DA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4A2E8F-4319-4212-92DB-CB4C496D7F39}"/>
</file>

<file path=customXml/itemProps2.xml><?xml version="1.0" encoding="utf-8"?>
<ds:datastoreItem xmlns:ds="http://schemas.openxmlformats.org/officeDocument/2006/customXml" ds:itemID="{0FD84CB1-15B5-4C0A-91E0-15603977B666}"/>
</file>

<file path=customXml/itemProps3.xml><?xml version="1.0" encoding="utf-8"?>
<ds:datastoreItem xmlns:ds="http://schemas.openxmlformats.org/officeDocument/2006/customXml" ds:itemID="{576AE156-56FF-409D-9214-3DA7AED107A3}"/>
</file>

<file path=customXml/itemProps4.xml><?xml version="1.0" encoding="utf-8"?>
<ds:datastoreItem xmlns:ds="http://schemas.openxmlformats.org/officeDocument/2006/customXml" ds:itemID="{FB09A082-F285-4301-AE7D-B044C2B27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Асецкий Михаил Геннадьевич</dc:creator>
  <cp:lastModifiedBy>Монастырская Екатерина Валерьевна</cp:lastModifiedBy>
  <cp:revision>2</cp:revision>
  <cp:lastPrinted>2024-05-07T09:03:00Z</cp:lastPrinted>
  <dcterms:created xsi:type="dcterms:W3CDTF">2025-03-27T04:20:00Z</dcterms:created>
  <dcterms:modified xsi:type="dcterms:W3CDTF">2025-03-27T04:20:00Z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